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529"/>
      </w:tblGrid>
      <w:tr w:rsidR="000E68F1" w:rsidRPr="003C39E3" w:rsidTr="00F110B4">
        <w:tc>
          <w:tcPr>
            <w:tcW w:w="4785" w:type="dxa"/>
          </w:tcPr>
          <w:p w:rsidR="008C02CF" w:rsidRPr="003C39E3" w:rsidRDefault="008C02CF">
            <w:pPr>
              <w:rPr>
                <w:rFonts w:ascii="Tahoma" w:hAnsi="Tahoma" w:cs="Tahoma"/>
                <w:sz w:val="18"/>
                <w:szCs w:val="18"/>
                <w:lang w:val="en-US"/>
              </w:rPr>
            </w:pPr>
          </w:p>
          <w:p w:rsidR="008C02CF" w:rsidRPr="003C39E3" w:rsidRDefault="008C02CF" w:rsidP="008C02CF">
            <w:pPr>
              <w:rPr>
                <w:rFonts w:ascii="Tahoma" w:hAnsi="Tahoma" w:cs="Tahoma"/>
                <w:b/>
                <w:color w:val="1F497D" w:themeColor="text2"/>
                <w:sz w:val="18"/>
                <w:szCs w:val="18"/>
              </w:rPr>
            </w:pPr>
            <w:r w:rsidRPr="003C39E3">
              <w:rPr>
                <w:rFonts w:ascii="Tahoma" w:hAnsi="Tahoma" w:cs="Tahoma"/>
                <w:b/>
                <w:color w:val="1F497D" w:themeColor="text2"/>
                <w:sz w:val="18"/>
                <w:szCs w:val="18"/>
              </w:rPr>
              <w:t>УТВЕРЖДЕНО</w:t>
            </w:r>
          </w:p>
          <w:p w:rsidR="008C02CF" w:rsidRPr="003C39E3" w:rsidRDefault="008C02CF" w:rsidP="008C02CF">
            <w:pPr>
              <w:rPr>
                <w:rFonts w:ascii="Tahoma" w:hAnsi="Tahoma" w:cs="Tahoma"/>
                <w:sz w:val="18"/>
                <w:szCs w:val="18"/>
              </w:rPr>
            </w:pPr>
            <w:r w:rsidRPr="003C39E3">
              <w:rPr>
                <w:rFonts w:ascii="Tahoma" w:hAnsi="Tahoma" w:cs="Tahoma"/>
                <w:sz w:val="18"/>
                <w:szCs w:val="18"/>
              </w:rPr>
              <w:t xml:space="preserve">Приказом </w:t>
            </w:r>
            <w:r w:rsidR="00292DE4" w:rsidRPr="003C39E3">
              <w:rPr>
                <w:rFonts w:ascii="Tahoma" w:hAnsi="Tahoma" w:cs="Tahoma"/>
                <w:sz w:val="18"/>
                <w:szCs w:val="18"/>
              </w:rPr>
              <w:t>г</w:t>
            </w:r>
            <w:r w:rsidRPr="003C39E3">
              <w:rPr>
                <w:rFonts w:ascii="Tahoma" w:hAnsi="Tahoma" w:cs="Tahoma"/>
                <w:sz w:val="18"/>
                <w:szCs w:val="18"/>
              </w:rPr>
              <w:t>енерального директора</w:t>
            </w:r>
          </w:p>
          <w:p w:rsidR="008C02CF" w:rsidRPr="003C39E3" w:rsidRDefault="008C02CF" w:rsidP="008C02CF">
            <w:pPr>
              <w:rPr>
                <w:rFonts w:ascii="Tahoma" w:hAnsi="Tahoma" w:cs="Tahoma"/>
                <w:sz w:val="18"/>
                <w:szCs w:val="18"/>
              </w:rPr>
            </w:pPr>
            <w:r w:rsidRPr="003C39E3">
              <w:rPr>
                <w:rFonts w:ascii="Tahoma" w:hAnsi="Tahoma" w:cs="Tahoma"/>
                <w:sz w:val="18"/>
                <w:szCs w:val="18"/>
              </w:rPr>
              <w:t>ООО «ТРИНФИКО Пропети Менеджмент»</w:t>
            </w:r>
          </w:p>
          <w:p w:rsidR="008C02CF" w:rsidRPr="003C39E3" w:rsidRDefault="005C0BE6" w:rsidP="008C02CF">
            <w:pPr>
              <w:rPr>
                <w:rFonts w:ascii="Tahoma" w:hAnsi="Tahoma" w:cs="Tahoma"/>
                <w:sz w:val="18"/>
                <w:szCs w:val="18"/>
              </w:rPr>
            </w:pPr>
            <w:r w:rsidRPr="005C0BE6">
              <w:rPr>
                <w:rFonts w:ascii="Tahoma" w:hAnsi="Tahoma" w:cs="Tahoma"/>
                <w:bCs/>
                <w:sz w:val="18"/>
                <w:szCs w:val="18"/>
              </w:rPr>
              <w:t>№ ТПМ-103/200508/0-002 от 08 мая 2020 года</w:t>
            </w:r>
            <w:r w:rsidRPr="005C0BE6" w:rsidDel="005C0BE6">
              <w:rPr>
                <w:rFonts w:ascii="Tahoma" w:hAnsi="Tahoma" w:cs="Tahoma"/>
                <w:bCs/>
                <w:sz w:val="18"/>
                <w:szCs w:val="18"/>
              </w:rPr>
              <w:t xml:space="preserve"> </w:t>
            </w:r>
          </w:p>
          <w:p w:rsidR="008C02CF" w:rsidRPr="003C39E3" w:rsidRDefault="008C02CF" w:rsidP="008C02CF">
            <w:pPr>
              <w:rPr>
                <w:rFonts w:ascii="Tahoma" w:hAnsi="Tahoma" w:cs="Tahoma"/>
                <w:sz w:val="18"/>
                <w:szCs w:val="18"/>
              </w:rPr>
            </w:pPr>
          </w:p>
          <w:p w:rsidR="008C02CF" w:rsidRPr="003C39E3" w:rsidRDefault="008C02CF" w:rsidP="008C02CF">
            <w:pPr>
              <w:rPr>
                <w:rFonts w:ascii="Tahoma" w:hAnsi="Tahoma" w:cs="Tahoma"/>
                <w:sz w:val="18"/>
                <w:szCs w:val="18"/>
              </w:rPr>
            </w:pPr>
          </w:p>
          <w:p w:rsidR="000E68F1" w:rsidRPr="003C39E3" w:rsidRDefault="008C02CF" w:rsidP="004B2728">
            <w:pPr>
              <w:rPr>
                <w:rFonts w:ascii="Tahoma" w:hAnsi="Tahoma" w:cs="Tahoma"/>
                <w:sz w:val="18"/>
                <w:szCs w:val="18"/>
              </w:rPr>
            </w:pPr>
            <w:r w:rsidRPr="003C39E3">
              <w:rPr>
                <w:rFonts w:ascii="Tahoma" w:hAnsi="Tahoma" w:cs="Tahoma"/>
                <w:sz w:val="18"/>
                <w:szCs w:val="18"/>
              </w:rPr>
              <w:t>_________________</w:t>
            </w:r>
            <w:r w:rsidR="00983677" w:rsidRPr="003C39E3">
              <w:rPr>
                <w:rFonts w:ascii="Tahoma" w:hAnsi="Tahoma" w:cs="Tahoma"/>
                <w:sz w:val="18"/>
                <w:szCs w:val="18"/>
              </w:rPr>
              <w:t>/Баланович В.В.</w:t>
            </w:r>
            <w:r w:rsidRPr="003C39E3">
              <w:rPr>
                <w:rFonts w:ascii="Tahoma" w:hAnsi="Tahoma" w:cs="Tahoma"/>
                <w:sz w:val="18"/>
                <w:szCs w:val="18"/>
              </w:rPr>
              <w:t xml:space="preserve"> </w:t>
            </w:r>
          </w:p>
        </w:tc>
        <w:tc>
          <w:tcPr>
            <w:tcW w:w="5529" w:type="dxa"/>
          </w:tcPr>
          <w:p w:rsidR="00B1020B" w:rsidRPr="003C39E3" w:rsidRDefault="00B1020B" w:rsidP="00B1020B">
            <w:pPr>
              <w:rPr>
                <w:rFonts w:ascii="Tahoma" w:hAnsi="Tahoma" w:cs="Tahoma"/>
                <w:sz w:val="18"/>
                <w:szCs w:val="18"/>
              </w:rPr>
            </w:pPr>
          </w:p>
        </w:tc>
      </w:tr>
      <w:tr w:rsidR="000E68F1" w:rsidRPr="003C39E3" w:rsidTr="00F110B4">
        <w:tc>
          <w:tcPr>
            <w:tcW w:w="4785" w:type="dxa"/>
          </w:tcPr>
          <w:p w:rsidR="000E68F1" w:rsidRPr="003C39E3" w:rsidRDefault="000E68F1">
            <w:pPr>
              <w:rPr>
                <w:rFonts w:ascii="Tahoma" w:hAnsi="Tahoma" w:cs="Tahoma"/>
                <w:sz w:val="18"/>
                <w:szCs w:val="18"/>
              </w:rPr>
            </w:pPr>
          </w:p>
        </w:tc>
        <w:tc>
          <w:tcPr>
            <w:tcW w:w="5529" w:type="dxa"/>
          </w:tcPr>
          <w:p w:rsidR="000E68F1" w:rsidRPr="003C39E3" w:rsidRDefault="000E68F1">
            <w:pPr>
              <w:rPr>
                <w:rFonts w:ascii="Tahoma" w:hAnsi="Tahoma" w:cs="Tahoma"/>
                <w:sz w:val="18"/>
                <w:szCs w:val="18"/>
              </w:rPr>
            </w:pPr>
          </w:p>
        </w:tc>
      </w:tr>
    </w:tbl>
    <w:p w:rsidR="009C3048" w:rsidRPr="003C39E3" w:rsidRDefault="009C3048" w:rsidP="000E68F1">
      <w:pPr>
        <w:jc w:val="center"/>
        <w:rPr>
          <w:rFonts w:ascii="Tahoma" w:hAnsi="Tahoma" w:cs="Tahoma"/>
          <w:b/>
          <w:sz w:val="18"/>
          <w:szCs w:val="18"/>
        </w:rPr>
      </w:pPr>
    </w:p>
    <w:p w:rsidR="000E68F1" w:rsidRPr="003C39E3" w:rsidRDefault="000E68F1" w:rsidP="000E68F1">
      <w:pPr>
        <w:jc w:val="center"/>
        <w:rPr>
          <w:rFonts w:ascii="Tahoma" w:hAnsi="Tahoma" w:cs="Tahoma"/>
          <w:b/>
          <w:sz w:val="18"/>
          <w:szCs w:val="18"/>
        </w:rPr>
      </w:pPr>
      <w:r w:rsidRPr="003C39E3">
        <w:rPr>
          <w:rFonts w:ascii="Tahoma" w:hAnsi="Tahoma" w:cs="Tahoma"/>
          <w:b/>
          <w:sz w:val="18"/>
          <w:szCs w:val="18"/>
        </w:rPr>
        <w:t xml:space="preserve">ИЗМЕНЕНИЯ И ДОПОЛНЕНИЯ </w:t>
      </w:r>
    </w:p>
    <w:p w:rsidR="000E68F1" w:rsidRPr="003C39E3" w:rsidRDefault="000E68F1" w:rsidP="000E68F1">
      <w:pPr>
        <w:jc w:val="center"/>
        <w:rPr>
          <w:rFonts w:ascii="Tahoma" w:hAnsi="Tahoma" w:cs="Tahoma"/>
          <w:b/>
          <w:sz w:val="18"/>
          <w:szCs w:val="18"/>
        </w:rPr>
      </w:pPr>
      <w:r w:rsidRPr="003C39E3">
        <w:rPr>
          <w:rFonts w:ascii="Tahoma" w:hAnsi="Tahoma" w:cs="Tahoma"/>
          <w:b/>
          <w:sz w:val="18"/>
          <w:szCs w:val="18"/>
        </w:rPr>
        <w:t xml:space="preserve">В ПРАВИЛА ДОВЕРИТЕЛЬНОГО УПРАВЛЕНИЯ </w:t>
      </w:r>
    </w:p>
    <w:p w:rsidR="00EC3D01" w:rsidRPr="003C39E3" w:rsidRDefault="00983677" w:rsidP="008E17FB">
      <w:pPr>
        <w:jc w:val="center"/>
        <w:rPr>
          <w:rFonts w:ascii="Tahoma" w:hAnsi="Tahoma" w:cs="Tahoma"/>
          <w:b/>
          <w:sz w:val="18"/>
          <w:szCs w:val="18"/>
        </w:rPr>
      </w:pPr>
      <w:r w:rsidRPr="003C39E3">
        <w:rPr>
          <w:rFonts w:ascii="Tahoma" w:hAnsi="Tahoma" w:cs="Tahoma"/>
          <w:b/>
          <w:sz w:val="18"/>
          <w:szCs w:val="18"/>
        </w:rPr>
        <w:t xml:space="preserve">Открытым паевым инвестиционным фондом рыночных финансовых инструментов </w:t>
      </w:r>
      <w:r w:rsidR="003C39E3">
        <w:rPr>
          <w:rFonts w:ascii="Tahoma" w:hAnsi="Tahoma" w:cs="Tahoma"/>
          <w:b/>
          <w:sz w:val="18"/>
          <w:szCs w:val="18"/>
        </w:rPr>
        <w:t xml:space="preserve">                                   </w:t>
      </w:r>
      <w:r w:rsidRPr="003C39E3">
        <w:rPr>
          <w:rFonts w:ascii="Tahoma" w:hAnsi="Tahoma" w:cs="Tahoma"/>
          <w:b/>
          <w:sz w:val="18"/>
          <w:szCs w:val="18"/>
        </w:rPr>
        <w:t>«ТРИНФИКО Еврооблигации плюс»</w:t>
      </w:r>
      <w:r w:rsidR="000E68F1" w:rsidRPr="003C39E3">
        <w:rPr>
          <w:rFonts w:ascii="Tahoma" w:hAnsi="Tahoma" w:cs="Tahoma"/>
          <w:b/>
          <w:sz w:val="18"/>
          <w:szCs w:val="18"/>
        </w:rPr>
        <w:t xml:space="preserve"> </w:t>
      </w:r>
    </w:p>
    <w:p w:rsidR="008E17FB" w:rsidRPr="003C39E3" w:rsidRDefault="008E17FB" w:rsidP="008E17FB">
      <w:pPr>
        <w:jc w:val="center"/>
        <w:rPr>
          <w:rFonts w:ascii="Tahoma" w:hAnsi="Tahoma" w:cs="Tahoma"/>
          <w:b/>
          <w:sz w:val="18"/>
          <w:szCs w:val="18"/>
        </w:rPr>
      </w:pPr>
    </w:p>
    <w:p w:rsidR="00E368B0" w:rsidRPr="003C39E3" w:rsidRDefault="00E368B0" w:rsidP="00983677">
      <w:pPr>
        <w:jc w:val="center"/>
        <w:rPr>
          <w:rFonts w:ascii="Tahoma" w:hAnsi="Tahoma" w:cs="Tahoma"/>
          <w:b/>
          <w:color w:val="1F497D" w:themeColor="text2"/>
          <w:sz w:val="18"/>
          <w:szCs w:val="18"/>
        </w:rPr>
      </w:pPr>
      <w:r w:rsidRPr="003C39E3">
        <w:rPr>
          <w:rFonts w:ascii="Tahoma" w:hAnsi="Tahoma" w:cs="Tahoma"/>
          <w:b/>
          <w:color w:val="1F497D" w:themeColor="text2"/>
          <w:sz w:val="18"/>
          <w:szCs w:val="18"/>
        </w:rPr>
        <w:t>(</w:t>
      </w:r>
      <w:r w:rsidR="00A56D85" w:rsidRPr="003C39E3">
        <w:rPr>
          <w:rFonts w:ascii="Tahoma" w:hAnsi="Tahoma" w:cs="Tahoma"/>
          <w:b/>
          <w:color w:val="1F497D" w:themeColor="text2"/>
          <w:sz w:val="18"/>
          <w:szCs w:val="18"/>
        </w:rPr>
        <w:t>П</w:t>
      </w:r>
      <w:r w:rsidR="00983677" w:rsidRPr="003C39E3">
        <w:rPr>
          <w:rFonts w:ascii="Tahoma" w:hAnsi="Tahoma" w:cs="Tahoma"/>
          <w:b/>
          <w:color w:val="1F497D" w:themeColor="text2"/>
          <w:sz w:val="18"/>
          <w:szCs w:val="18"/>
        </w:rPr>
        <w:t>равила</w:t>
      </w:r>
      <w:r w:rsidR="00EC3D01" w:rsidRPr="003C39E3">
        <w:rPr>
          <w:rFonts w:ascii="Tahoma" w:hAnsi="Tahoma" w:cs="Tahoma"/>
          <w:b/>
          <w:color w:val="1F497D" w:themeColor="text2"/>
          <w:sz w:val="18"/>
          <w:szCs w:val="18"/>
        </w:rPr>
        <w:t xml:space="preserve"> </w:t>
      </w:r>
      <w:r w:rsidR="00983677" w:rsidRPr="003C39E3">
        <w:rPr>
          <w:rFonts w:ascii="Tahoma" w:hAnsi="Tahoma" w:cs="Tahoma"/>
          <w:b/>
          <w:color w:val="1F497D" w:themeColor="text2"/>
          <w:sz w:val="18"/>
          <w:szCs w:val="18"/>
        </w:rPr>
        <w:t>доверительного управления зарегистрированы</w:t>
      </w:r>
      <w:r w:rsidR="00EC3D01" w:rsidRPr="003C39E3">
        <w:rPr>
          <w:rFonts w:ascii="Tahoma" w:hAnsi="Tahoma" w:cs="Tahoma"/>
          <w:b/>
          <w:color w:val="1F497D" w:themeColor="text2"/>
          <w:sz w:val="18"/>
          <w:szCs w:val="18"/>
        </w:rPr>
        <w:t xml:space="preserve"> </w:t>
      </w:r>
      <w:r w:rsidR="00A56D85" w:rsidRPr="003C39E3">
        <w:rPr>
          <w:rFonts w:ascii="Tahoma" w:hAnsi="Tahoma" w:cs="Tahoma"/>
          <w:b/>
          <w:color w:val="1F497D" w:themeColor="text2"/>
          <w:sz w:val="18"/>
          <w:szCs w:val="18"/>
        </w:rPr>
        <w:t>БАНК</w:t>
      </w:r>
      <w:r w:rsidR="00EC3D01" w:rsidRPr="003C39E3">
        <w:rPr>
          <w:rFonts w:ascii="Tahoma" w:hAnsi="Tahoma" w:cs="Tahoma"/>
          <w:b/>
          <w:color w:val="1F497D" w:themeColor="text2"/>
          <w:sz w:val="18"/>
          <w:szCs w:val="18"/>
        </w:rPr>
        <w:t>ОМ РОССИИ</w:t>
      </w:r>
      <w:r w:rsidR="008E17FB" w:rsidRPr="003C39E3">
        <w:rPr>
          <w:rFonts w:ascii="Tahoma" w:hAnsi="Tahoma" w:cs="Tahoma"/>
          <w:b/>
          <w:color w:val="1F497D" w:themeColor="text2"/>
          <w:sz w:val="18"/>
          <w:szCs w:val="18"/>
        </w:rPr>
        <w:t xml:space="preserve"> </w:t>
      </w:r>
      <w:r w:rsidR="00983677" w:rsidRPr="003C39E3">
        <w:rPr>
          <w:rFonts w:ascii="Tahoma" w:hAnsi="Tahoma" w:cs="Tahoma"/>
          <w:b/>
          <w:color w:val="1F497D" w:themeColor="text2"/>
          <w:sz w:val="18"/>
          <w:szCs w:val="18"/>
        </w:rPr>
        <w:t xml:space="preserve">                                          </w:t>
      </w:r>
      <w:r w:rsidR="003C39E3">
        <w:rPr>
          <w:rFonts w:ascii="Tahoma" w:hAnsi="Tahoma" w:cs="Tahoma"/>
          <w:b/>
          <w:color w:val="1F497D" w:themeColor="text2"/>
          <w:sz w:val="18"/>
          <w:szCs w:val="18"/>
        </w:rPr>
        <w:t xml:space="preserve">                    </w:t>
      </w:r>
      <w:r w:rsidR="00983677" w:rsidRPr="003C39E3">
        <w:rPr>
          <w:rFonts w:ascii="Tahoma" w:hAnsi="Tahoma" w:cs="Tahoma"/>
          <w:b/>
          <w:color w:val="1F497D" w:themeColor="text2"/>
          <w:sz w:val="18"/>
          <w:szCs w:val="18"/>
        </w:rPr>
        <w:t xml:space="preserve">     </w:t>
      </w:r>
      <w:r w:rsidR="008E17FB" w:rsidRPr="003C39E3">
        <w:rPr>
          <w:rFonts w:ascii="Tahoma" w:hAnsi="Tahoma" w:cs="Tahoma"/>
          <w:b/>
          <w:color w:val="1F497D" w:themeColor="text2"/>
          <w:sz w:val="18"/>
          <w:szCs w:val="18"/>
        </w:rPr>
        <w:t>13</w:t>
      </w:r>
      <w:r w:rsidR="00983677" w:rsidRPr="003C39E3">
        <w:rPr>
          <w:rFonts w:ascii="Tahoma" w:hAnsi="Tahoma" w:cs="Tahoma"/>
          <w:b/>
          <w:color w:val="1F497D" w:themeColor="text2"/>
          <w:sz w:val="18"/>
          <w:szCs w:val="18"/>
        </w:rPr>
        <w:t xml:space="preserve"> декабря </w:t>
      </w:r>
      <w:r w:rsidR="008E17FB" w:rsidRPr="003C39E3">
        <w:rPr>
          <w:rFonts w:ascii="Tahoma" w:hAnsi="Tahoma" w:cs="Tahoma"/>
          <w:b/>
          <w:color w:val="1F497D" w:themeColor="text2"/>
          <w:sz w:val="18"/>
          <w:szCs w:val="18"/>
        </w:rPr>
        <w:t>2016</w:t>
      </w:r>
      <w:r w:rsidR="00983677" w:rsidRPr="003C39E3">
        <w:rPr>
          <w:rFonts w:ascii="Tahoma" w:hAnsi="Tahoma" w:cs="Tahoma"/>
          <w:b/>
          <w:color w:val="1F497D" w:themeColor="text2"/>
          <w:sz w:val="18"/>
          <w:szCs w:val="18"/>
        </w:rPr>
        <w:t xml:space="preserve"> </w:t>
      </w:r>
      <w:r w:rsidR="008E17FB" w:rsidRPr="003C39E3">
        <w:rPr>
          <w:rFonts w:ascii="Tahoma" w:hAnsi="Tahoma" w:cs="Tahoma"/>
          <w:b/>
          <w:color w:val="1F497D" w:themeColor="text2"/>
          <w:sz w:val="18"/>
          <w:szCs w:val="18"/>
        </w:rPr>
        <w:t>за №</w:t>
      </w:r>
      <w:r w:rsidR="00983677" w:rsidRPr="003C39E3">
        <w:rPr>
          <w:rFonts w:ascii="Tahoma" w:hAnsi="Tahoma" w:cs="Tahoma"/>
          <w:b/>
          <w:color w:val="1F497D" w:themeColor="text2"/>
          <w:sz w:val="18"/>
          <w:szCs w:val="18"/>
        </w:rPr>
        <w:t xml:space="preserve"> </w:t>
      </w:r>
      <w:r w:rsidR="008E17FB" w:rsidRPr="003C39E3">
        <w:rPr>
          <w:rFonts w:ascii="Tahoma" w:hAnsi="Tahoma" w:cs="Tahoma"/>
          <w:b/>
          <w:color w:val="1F497D" w:themeColor="text2"/>
          <w:sz w:val="18"/>
          <w:szCs w:val="18"/>
        </w:rPr>
        <w:t>3264</w:t>
      </w:r>
      <w:r w:rsidRPr="003C39E3">
        <w:rPr>
          <w:rFonts w:ascii="Tahoma" w:hAnsi="Tahoma" w:cs="Tahoma"/>
          <w:b/>
          <w:color w:val="1F497D" w:themeColor="text2"/>
          <w:sz w:val="18"/>
          <w:szCs w:val="18"/>
        </w:rPr>
        <w:t>)</w:t>
      </w:r>
    </w:p>
    <w:p w:rsidR="000E68F1" w:rsidRPr="003C39E3" w:rsidRDefault="000E68F1" w:rsidP="000E68F1">
      <w:pPr>
        <w:rPr>
          <w:rFonts w:ascii="Tahoma" w:hAnsi="Tahoma" w:cs="Tahoma"/>
          <w:sz w:val="18"/>
          <w:szCs w:val="18"/>
        </w:rPr>
      </w:pPr>
    </w:p>
    <w:tbl>
      <w:tblPr>
        <w:tblStyle w:val="a5"/>
        <w:tblW w:w="9923" w:type="dxa"/>
        <w:tblInd w:w="108" w:type="dxa"/>
        <w:tblLayout w:type="fixed"/>
        <w:tblLook w:val="04A0"/>
      </w:tblPr>
      <w:tblGrid>
        <w:gridCol w:w="4962"/>
        <w:gridCol w:w="4961"/>
      </w:tblGrid>
      <w:tr w:rsidR="000E68F1" w:rsidRPr="003C39E3" w:rsidTr="002462B7">
        <w:trPr>
          <w:trHeight w:val="475"/>
        </w:trPr>
        <w:tc>
          <w:tcPr>
            <w:tcW w:w="4962" w:type="dxa"/>
            <w:vAlign w:val="center"/>
          </w:tcPr>
          <w:p w:rsidR="000E68F1" w:rsidRPr="003C39E3" w:rsidRDefault="000E68F1" w:rsidP="00F110B4">
            <w:pPr>
              <w:ind w:left="142" w:right="176"/>
              <w:rPr>
                <w:rFonts w:ascii="Tahoma" w:hAnsi="Tahoma" w:cs="Tahoma"/>
                <w:b/>
                <w:sz w:val="18"/>
                <w:szCs w:val="18"/>
              </w:rPr>
            </w:pPr>
            <w:r w:rsidRPr="003C39E3">
              <w:rPr>
                <w:rFonts w:ascii="Tahoma" w:hAnsi="Tahoma" w:cs="Tahoma"/>
                <w:b/>
                <w:sz w:val="18"/>
                <w:szCs w:val="18"/>
              </w:rPr>
              <w:t>Старая редакция</w:t>
            </w:r>
          </w:p>
        </w:tc>
        <w:tc>
          <w:tcPr>
            <w:tcW w:w="4961" w:type="dxa"/>
            <w:vAlign w:val="center"/>
          </w:tcPr>
          <w:p w:rsidR="000E68F1" w:rsidRPr="003C39E3" w:rsidRDefault="000E68F1" w:rsidP="00F110B4">
            <w:pPr>
              <w:ind w:left="175" w:right="176"/>
              <w:rPr>
                <w:rFonts w:ascii="Tahoma" w:hAnsi="Tahoma" w:cs="Tahoma"/>
                <w:b/>
                <w:sz w:val="18"/>
                <w:szCs w:val="18"/>
              </w:rPr>
            </w:pPr>
            <w:r w:rsidRPr="003C39E3">
              <w:rPr>
                <w:rFonts w:ascii="Tahoma" w:hAnsi="Tahoma" w:cs="Tahoma"/>
                <w:b/>
                <w:sz w:val="18"/>
                <w:szCs w:val="18"/>
              </w:rPr>
              <w:t>Новая редакция</w:t>
            </w:r>
          </w:p>
        </w:tc>
      </w:tr>
      <w:tr w:rsidR="00F110B4" w:rsidRPr="003C39E3" w:rsidTr="002462B7">
        <w:trPr>
          <w:trHeight w:val="269"/>
        </w:trPr>
        <w:tc>
          <w:tcPr>
            <w:tcW w:w="4962" w:type="dxa"/>
            <w:tcBorders>
              <w:left w:val="nil"/>
              <w:right w:val="nil"/>
            </w:tcBorders>
            <w:vAlign w:val="center"/>
          </w:tcPr>
          <w:p w:rsidR="00F110B4" w:rsidRPr="003C39E3" w:rsidRDefault="00F110B4" w:rsidP="00E0761B">
            <w:pPr>
              <w:ind w:left="142" w:right="176"/>
              <w:jc w:val="both"/>
              <w:rPr>
                <w:rFonts w:ascii="Tahoma" w:hAnsi="Tahoma" w:cs="Tahoma"/>
                <w:sz w:val="18"/>
                <w:szCs w:val="18"/>
              </w:rPr>
            </w:pPr>
          </w:p>
        </w:tc>
        <w:tc>
          <w:tcPr>
            <w:tcW w:w="4961" w:type="dxa"/>
            <w:tcBorders>
              <w:left w:val="nil"/>
              <w:right w:val="nil"/>
            </w:tcBorders>
          </w:tcPr>
          <w:p w:rsidR="00F110B4" w:rsidRPr="003C39E3" w:rsidRDefault="00F110B4" w:rsidP="00F97962">
            <w:pPr>
              <w:ind w:left="175" w:right="176"/>
              <w:jc w:val="both"/>
              <w:rPr>
                <w:rFonts w:ascii="Tahoma" w:hAnsi="Tahoma" w:cs="Tahoma"/>
                <w:sz w:val="18"/>
                <w:szCs w:val="18"/>
              </w:rPr>
            </w:pPr>
          </w:p>
        </w:tc>
      </w:tr>
      <w:tr w:rsidR="000E68F1" w:rsidRPr="003C39E3" w:rsidTr="002462B7">
        <w:trPr>
          <w:trHeight w:val="1745"/>
        </w:trPr>
        <w:tc>
          <w:tcPr>
            <w:tcW w:w="4962" w:type="dxa"/>
            <w:vAlign w:val="center"/>
          </w:tcPr>
          <w:p w:rsidR="00093AC5" w:rsidRPr="003C39E3" w:rsidRDefault="00093AC5" w:rsidP="009C5DF3">
            <w:pPr>
              <w:spacing w:before="120" w:after="120"/>
              <w:ind w:left="142" w:right="176"/>
              <w:jc w:val="both"/>
              <w:rPr>
                <w:rFonts w:ascii="Tahoma" w:hAnsi="Tahoma" w:cs="Tahoma"/>
                <w:sz w:val="18"/>
                <w:szCs w:val="18"/>
              </w:rPr>
            </w:pPr>
            <w:r w:rsidRPr="003C39E3">
              <w:rPr>
                <w:rFonts w:ascii="Tahoma" w:hAnsi="Tahoma" w:cs="Tahoma"/>
                <w:sz w:val="18"/>
                <w:szCs w:val="18"/>
              </w:rPr>
              <w:t>Наименование на титульном листе:</w:t>
            </w:r>
          </w:p>
          <w:p w:rsidR="003C39E3" w:rsidRPr="003C39E3" w:rsidRDefault="003C39E3" w:rsidP="003C39E3">
            <w:pPr>
              <w:ind w:left="142" w:right="176"/>
              <w:jc w:val="center"/>
              <w:rPr>
                <w:rFonts w:ascii="Tahoma" w:hAnsi="Tahoma" w:cs="Tahoma"/>
                <w:b/>
                <w:bCs/>
                <w:sz w:val="18"/>
                <w:szCs w:val="18"/>
              </w:rPr>
            </w:pPr>
          </w:p>
          <w:p w:rsidR="003C39E3" w:rsidRPr="003C39E3" w:rsidRDefault="003C39E3" w:rsidP="003C39E3">
            <w:pPr>
              <w:ind w:left="142" w:right="176"/>
              <w:jc w:val="center"/>
              <w:rPr>
                <w:rFonts w:ascii="Tahoma" w:hAnsi="Tahoma" w:cs="Tahoma"/>
                <w:b/>
                <w:bCs/>
                <w:sz w:val="18"/>
                <w:szCs w:val="18"/>
              </w:rPr>
            </w:pPr>
            <w:r w:rsidRPr="003C39E3">
              <w:rPr>
                <w:rFonts w:ascii="Tahoma" w:hAnsi="Tahoma" w:cs="Tahoma"/>
                <w:b/>
                <w:bCs/>
                <w:sz w:val="18"/>
                <w:szCs w:val="18"/>
              </w:rPr>
              <w:t>ПРАВИЛА ДОВЕРИТЕЛЬНОГО УПРАВЛЕНИЯ</w:t>
            </w:r>
          </w:p>
          <w:p w:rsidR="003C39E3" w:rsidRPr="003C39E3" w:rsidRDefault="003C39E3" w:rsidP="003C39E3">
            <w:pPr>
              <w:ind w:left="142" w:right="176"/>
              <w:jc w:val="both"/>
              <w:rPr>
                <w:rFonts w:ascii="Tahoma" w:hAnsi="Tahoma" w:cs="Tahoma"/>
                <w:b/>
                <w:bCs/>
                <w:sz w:val="18"/>
                <w:szCs w:val="18"/>
              </w:rPr>
            </w:pPr>
          </w:p>
          <w:p w:rsidR="003C39E3" w:rsidRPr="003C39E3" w:rsidRDefault="003C39E3" w:rsidP="003C39E3">
            <w:pPr>
              <w:ind w:left="142" w:right="176"/>
              <w:jc w:val="center"/>
              <w:rPr>
                <w:rFonts w:ascii="Tahoma" w:hAnsi="Tahoma" w:cs="Tahoma"/>
                <w:b/>
                <w:bCs/>
                <w:sz w:val="18"/>
                <w:szCs w:val="18"/>
              </w:rPr>
            </w:pPr>
            <w:r w:rsidRPr="003C39E3">
              <w:rPr>
                <w:rFonts w:ascii="Tahoma" w:hAnsi="Tahoma" w:cs="Tahoma"/>
                <w:b/>
                <w:bCs/>
                <w:sz w:val="18"/>
                <w:szCs w:val="18"/>
              </w:rPr>
              <w:t>Открытым паевым инвестиционным фондом</w:t>
            </w:r>
          </w:p>
          <w:p w:rsidR="003C39E3" w:rsidRPr="003C39E3" w:rsidRDefault="003C39E3" w:rsidP="003C39E3">
            <w:pPr>
              <w:ind w:left="142" w:right="176"/>
              <w:jc w:val="center"/>
              <w:rPr>
                <w:rFonts w:ascii="Tahoma" w:hAnsi="Tahoma" w:cs="Tahoma"/>
                <w:b/>
                <w:bCs/>
                <w:sz w:val="18"/>
                <w:szCs w:val="18"/>
              </w:rPr>
            </w:pPr>
            <w:r w:rsidRPr="003C39E3">
              <w:rPr>
                <w:rFonts w:ascii="Tahoma" w:hAnsi="Tahoma" w:cs="Tahoma"/>
                <w:b/>
                <w:bCs/>
                <w:sz w:val="18"/>
                <w:szCs w:val="18"/>
              </w:rPr>
              <w:t>рыночных финансовых инструментов</w:t>
            </w:r>
          </w:p>
          <w:p w:rsidR="003C39E3" w:rsidRPr="003C39E3" w:rsidRDefault="003C39E3" w:rsidP="003C39E3">
            <w:pPr>
              <w:ind w:left="142" w:right="176"/>
              <w:jc w:val="center"/>
              <w:rPr>
                <w:rFonts w:ascii="Tahoma" w:hAnsi="Tahoma" w:cs="Tahoma"/>
                <w:b/>
                <w:bCs/>
                <w:sz w:val="18"/>
                <w:szCs w:val="18"/>
              </w:rPr>
            </w:pPr>
            <w:r w:rsidRPr="003C39E3">
              <w:rPr>
                <w:rFonts w:ascii="Tahoma" w:hAnsi="Tahoma" w:cs="Tahoma"/>
                <w:b/>
                <w:bCs/>
                <w:sz w:val="18"/>
                <w:szCs w:val="18"/>
              </w:rPr>
              <w:t>«ТРИНФИКО Еврооблигации плюс»</w:t>
            </w:r>
          </w:p>
          <w:p w:rsidR="000E68F1" w:rsidRPr="003C39E3" w:rsidRDefault="000E68F1" w:rsidP="00093AC5">
            <w:pPr>
              <w:ind w:left="142" w:right="176"/>
              <w:jc w:val="both"/>
              <w:rPr>
                <w:rFonts w:ascii="Tahoma" w:hAnsi="Tahoma" w:cs="Tahoma"/>
                <w:sz w:val="18"/>
                <w:szCs w:val="18"/>
              </w:rPr>
            </w:pPr>
          </w:p>
        </w:tc>
        <w:tc>
          <w:tcPr>
            <w:tcW w:w="4961" w:type="dxa"/>
            <w:vAlign w:val="center"/>
          </w:tcPr>
          <w:p w:rsidR="000E68F1" w:rsidRDefault="004F145F" w:rsidP="004F145F">
            <w:pPr>
              <w:spacing w:before="120" w:after="120"/>
              <w:ind w:left="142" w:right="176"/>
              <w:jc w:val="both"/>
              <w:rPr>
                <w:rFonts w:ascii="Tahoma" w:hAnsi="Tahoma" w:cs="Tahoma"/>
                <w:sz w:val="18"/>
                <w:szCs w:val="18"/>
              </w:rPr>
            </w:pPr>
            <w:r w:rsidRPr="003C39E3">
              <w:rPr>
                <w:rFonts w:ascii="Tahoma" w:hAnsi="Tahoma" w:cs="Tahoma"/>
                <w:sz w:val="18"/>
                <w:szCs w:val="18"/>
              </w:rPr>
              <w:t>Наименование на титульном листе:</w:t>
            </w:r>
          </w:p>
          <w:p w:rsidR="004F145F" w:rsidRDefault="004F145F" w:rsidP="004F145F">
            <w:pPr>
              <w:ind w:left="142" w:right="176"/>
              <w:jc w:val="center"/>
              <w:rPr>
                <w:rFonts w:ascii="Tahoma" w:hAnsi="Tahoma" w:cs="Tahoma"/>
                <w:b/>
                <w:bCs/>
                <w:sz w:val="18"/>
                <w:szCs w:val="18"/>
              </w:rPr>
            </w:pPr>
          </w:p>
          <w:p w:rsidR="004F145F" w:rsidRPr="003C39E3" w:rsidRDefault="004F145F" w:rsidP="004F145F">
            <w:pPr>
              <w:ind w:left="142" w:right="176"/>
              <w:jc w:val="center"/>
              <w:rPr>
                <w:rFonts w:ascii="Tahoma" w:hAnsi="Tahoma" w:cs="Tahoma"/>
                <w:b/>
                <w:bCs/>
                <w:sz w:val="18"/>
                <w:szCs w:val="18"/>
              </w:rPr>
            </w:pPr>
            <w:r w:rsidRPr="003C39E3">
              <w:rPr>
                <w:rFonts w:ascii="Tahoma" w:hAnsi="Tahoma" w:cs="Tahoma"/>
                <w:b/>
                <w:bCs/>
                <w:sz w:val="18"/>
                <w:szCs w:val="18"/>
              </w:rPr>
              <w:t>ПРАВИЛА ДОВЕРИТЕЛЬНОГО УПРАВЛЕНИЯ</w:t>
            </w:r>
          </w:p>
          <w:p w:rsidR="004F145F" w:rsidRPr="003C39E3" w:rsidRDefault="004F145F" w:rsidP="004F145F">
            <w:pPr>
              <w:ind w:left="142" w:right="176"/>
              <w:jc w:val="both"/>
              <w:rPr>
                <w:rFonts w:ascii="Tahoma" w:hAnsi="Tahoma" w:cs="Tahoma"/>
                <w:b/>
                <w:bCs/>
                <w:sz w:val="18"/>
                <w:szCs w:val="18"/>
              </w:rPr>
            </w:pPr>
          </w:p>
          <w:p w:rsidR="004F145F" w:rsidRPr="003C39E3" w:rsidRDefault="004F145F" w:rsidP="004F145F">
            <w:pPr>
              <w:ind w:left="142" w:right="176"/>
              <w:jc w:val="center"/>
              <w:rPr>
                <w:rFonts w:ascii="Tahoma" w:hAnsi="Tahoma" w:cs="Tahoma"/>
                <w:b/>
                <w:bCs/>
                <w:sz w:val="18"/>
                <w:szCs w:val="18"/>
              </w:rPr>
            </w:pPr>
            <w:r w:rsidRPr="003C39E3">
              <w:rPr>
                <w:rFonts w:ascii="Tahoma" w:hAnsi="Tahoma" w:cs="Tahoma"/>
                <w:b/>
                <w:bCs/>
                <w:sz w:val="18"/>
                <w:szCs w:val="18"/>
              </w:rPr>
              <w:t>Открытым паевым инвестиционным фондом</w:t>
            </w:r>
          </w:p>
          <w:p w:rsidR="004F145F" w:rsidRPr="003C39E3" w:rsidRDefault="004F145F" w:rsidP="004F145F">
            <w:pPr>
              <w:ind w:left="142" w:right="176"/>
              <w:jc w:val="center"/>
              <w:rPr>
                <w:rFonts w:ascii="Tahoma" w:hAnsi="Tahoma" w:cs="Tahoma"/>
                <w:b/>
                <w:bCs/>
                <w:sz w:val="18"/>
                <w:szCs w:val="18"/>
              </w:rPr>
            </w:pPr>
            <w:r w:rsidRPr="003C39E3">
              <w:rPr>
                <w:rFonts w:ascii="Tahoma" w:hAnsi="Tahoma" w:cs="Tahoma"/>
                <w:b/>
                <w:bCs/>
                <w:sz w:val="18"/>
                <w:szCs w:val="18"/>
              </w:rPr>
              <w:t>рыночных финансовых инструментов</w:t>
            </w:r>
          </w:p>
          <w:p w:rsidR="004F145F" w:rsidRPr="003C39E3" w:rsidRDefault="004F145F" w:rsidP="004F145F">
            <w:pPr>
              <w:ind w:left="142" w:right="176"/>
              <w:jc w:val="center"/>
              <w:rPr>
                <w:rFonts w:ascii="Tahoma" w:hAnsi="Tahoma" w:cs="Tahoma"/>
                <w:b/>
                <w:bCs/>
                <w:sz w:val="18"/>
                <w:szCs w:val="18"/>
              </w:rPr>
            </w:pPr>
            <w:r w:rsidRPr="003C39E3">
              <w:rPr>
                <w:rFonts w:ascii="Tahoma" w:hAnsi="Tahoma" w:cs="Tahoma"/>
                <w:b/>
                <w:bCs/>
                <w:sz w:val="18"/>
                <w:szCs w:val="18"/>
              </w:rPr>
              <w:t xml:space="preserve">«ТРИНФИКО </w:t>
            </w:r>
            <w:r>
              <w:rPr>
                <w:rFonts w:ascii="Tahoma" w:hAnsi="Tahoma" w:cs="Tahoma"/>
                <w:b/>
                <w:bCs/>
                <w:sz w:val="18"/>
                <w:szCs w:val="18"/>
              </w:rPr>
              <w:t>Капиталист</w:t>
            </w:r>
            <w:r w:rsidRPr="003C39E3">
              <w:rPr>
                <w:rFonts w:ascii="Tahoma" w:hAnsi="Tahoma" w:cs="Tahoma"/>
                <w:b/>
                <w:bCs/>
                <w:sz w:val="18"/>
                <w:szCs w:val="18"/>
              </w:rPr>
              <w:t>»</w:t>
            </w:r>
          </w:p>
          <w:p w:rsidR="004F145F" w:rsidRPr="003C39E3" w:rsidRDefault="004F145F" w:rsidP="00093AC5">
            <w:pPr>
              <w:ind w:left="142" w:right="176"/>
              <w:jc w:val="both"/>
              <w:rPr>
                <w:rFonts w:ascii="Tahoma" w:hAnsi="Tahoma" w:cs="Tahoma"/>
                <w:sz w:val="18"/>
                <w:szCs w:val="18"/>
              </w:rPr>
            </w:pPr>
          </w:p>
        </w:tc>
      </w:tr>
      <w:tr w:rsidR="00834EF0" w:rsidRPr="003C39E3" w:rsidTr="002462B7">
        <w:trPr>
          <w:trHeight w:val="70"/>
        </w:trPr>
        <w:tc>
          <w:tcPr>
            <w:tcW w:w="4962" w:type="dxa"/>
          </w:tcPr>
          <w:p w:rsidR="00834EF0" w:rsidRPr="00D85512" w:rsidRDefault="00865F02" w:rsidP="00D85512">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Пункт 1.</w:t>
            </w:r>
            <w:r w:rsidR="00D85512" w:rsidRPr="00D85512">
              <w:rPr>
                <w:rFonts w:ascii="Tahoma" w:eastAsia="Batang" w:hAnsi="Tahoma" w:cs="Tahoma"/>
                <w:color w:val="auto"/>
                <w:sz w:val="18"/>
                <w:szCs w:val="18"/>
                <w:lang w:eastAsia="ko-KR"/>
              </w:rPr>
              <w:t xml:space="preserve"> Полное название паевого инвестиционного фонда (далее - фонд): Открытый паевой инвестиционный фонд рыночных финансовых инструментов «ТРИНФИКО Еврооблигации плюс».</w:t>
            </w:r>
          </w:p>
        </w:tc>
        <w:tc>
          <w:tcPr>
            <w:tcW w:w="4961" w:type="dxa"/>
          </w:tcPr>
          <w:p w:rsidR="00834EF0" w:rsidRPr="00D85512" w:rsidRDefault="00865F02" w:rsidP="00D85512">
            <w:pPr>
              <w:tabs>
                <w:tab w:val="left" w:pos="426"/>
                <w:tab w:val="right" w:pos="8789"/>
              </w:tabs>
              <w:spacing w:before="120" w:after="120"/>
              <w:jc w:val="both"/>
              <w:outlineLvl w:val="2"/>
              <w:rPr>
                <w:rFonts w:ascii="Tahoma" w:hAnsi="Tahoma" w:cs="Tahoma"/>
                <w:sz w:val="18"/>
                <w:szCs w:val="18"/>
              </w:rPr>
            </w:pPr>
            <w:r>
              <w:rPr>
                <w:rFonts w:ascii="Tahoma" w:hAnsi="Tahoma" w:cs="Tahoma"/>
                <w:sz w:val="18"/>
                <w:szCs w:val="18"/>
              </w:rPr>
              <w:t>Пункт 1.</w:t>
            </w:r>
            <w:r w:rsidR="00D85512">
              <w:t xml:space="preserve"> </w:t>
            </w:r>
            <w:r w:rsidR="00D85512" w:rsidRPr="00D85512">
              <w:rPr>
                <w:rFonts w:ascii="Tahoma" w:hAnsi="Tahoma" w:cs="Tahoma"/>
                <w:sz w:val="18"/>
                <w:szCs w:val="18"/>
              </w:rPr>
              <w:t xml:space="preserve">Полное название паевого инвестиционного фонда (далее - фонд): Открытый паевой </w:t>
            </w:r>
            <w:r w:rsidR="00D85512" w:rsidRPr="00D85512">
              <w:rPr>
                <w:rFonts w:ascii="Tahoma" w:eastAsia="Batang" w:hAnsi="Tahoma" w:cs="Tahoma"/>
                <w:color w:val="auto"/>
                <w:sz w:val="18"/>
                <w:szCs w:val="18"/>
                <w:lang w:eastAsia="ko-KR"/>
              </w:rPr>
              <w:t>инвестиционный</w:t>
            </w:r>
            <w:r w:rsidR="00D85512" w:rsidRPr="00D85512">
              <w:rPr>
                <w:rFonts w:ascii="Tahoma" w:hAnsi="Tahoma" w:cs="Tahoma"/>
                <w:sz w:val="18"/>
                <w:szCs w:val="18"/>
              </w:rPr>
              <w:t xml:space="preserve"> фонд рыночных финансовых инструментов «ТРИНФИКО Капиталист».</w:t>
            </w:r>
          </w:p>
        </w:tc>
      </w:tr>
      <w:tr w:rsidR="00D85512" w:rsidRPr="003C39E3" w:rsidTr="002462B7">
        <w:trPr>
          <w:trHeight w:val="70"/>
        </w:trPr>
        <w:tc>
          <w:tcPr>
            <w:tcW w:w="4962" w:type="dxa"/>
          </w:tcPr>
          <w:p w:rsidR="00D85512" w:rsidRPr="00D85512" w:rsidRDefault="00D8551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2. </w:t>
            </w:r>
            <w:r w:rsidRPr="00D85512">
              <w:rPr>
                <w:rFonts w:ascii="Tahoma" w:eastAsia="Batang" w:hAnsi="Tahoma" w:cs="Tahoma"/>
                <w:color w:val="auto"/>
                <w:sz w:val="18"/>
                <w:szCs w:val="18"/>
                <w:lang w:eastAsia="ko-KR"/>
              </w:rPr>
              <w:t>Краткое название фонда: ОПИФ рыночных финансовых инструментов «ТРИНФИКО Еврооблигации плюс».</w:t>
            </w:r>
          </w:p>
        </w:tc>
        <w:tc>
          <w:tcPr>
            <w:tcW w:w="4961" w:type="dxa"/>
          </w:tcPr>
          <w:p w:rsidR="00D85512" w:rsidRPr="00D85512" w:rsidRDefault="00865F02" w:rsidP="00D85512">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2. </w:t>
            </w:r>
            <w:r w:rsidR="00D85512">
              <w:rPr>
                <w:rFonts w:ascii="Tahoma" w:eastAsia="Batang" w:hAnsi="Tahoma" w:cs="Tahoma"/>
                <w:color w:val="auto"/>
                <w:sz w:val="18"/>
                <w:szCs w:val="18"/>
                <w:lang w:eastAsia="ko-KR"/>
              </w:rPr>
              <w:t xml:space="preserve"> </w:t>
            </w:r>
            <w:r w:rsidR="00D85512" w:rsidRPr="00D85512">
              <w:rPr>
                <w:rFonts w:ascii="Tahoma" w:eastAsia="Batang" w:hAnsi="Tahoma" w:cs="Tahoma"/>
                <w:color w:val="auto"/>
                <w:sz w:val="18"/>
                <w:szCs w:val="18"/>
                <w:lang w:eastAsia="ko-KR"/>
              </w:rPr>
              <w:t>Краткое название фонда: ОПИФ рыночных финансовых инструментов «ТРИНФИКО Капиталист».</w:t>
            </w:r>
          </w:p>
        </w:tc>
      </w:tr>
      <w:tr w:rsidR="00FE6AAB" w:rsidRPr="003C39E3" w:rsidTr="002462B7">
        <w:trPr>
          <w:trHeight w:val="70"/>
        </w:trPr>
        <w:tc>
          <w:tcPr>
            <w:tcW w:w="4962" w:type="dxa"/>
          </w:tcPr>
          <w:p w:rsidR="00FE6AAB" w:rsidRDefault="00865F02" w:rsidP="00D85512">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Пункт 13.</w:t>
            </w:r>
            <w:r w:rsidR="00FE6AAB" w:rsidRPr="00FE6AAB">
              <w:rPr>
                <w:rFonts w:ascii="Tahoma" w:eastAsia="Batang" w:hAnsi="Tahoma" w:cs="Tahoma"/>
                <w:color w:val="auto"/>
                <w:sz w:val="18"/>
                <w:szCs w:val="18"/>
                <w:lang w:eastAsia="ko-KR"/>
              </w:rPr>
              <w:t xml:space="preserve"> Полное фирменное наименование аудиторской организации фонда (далее - аудиторская организация): Акционерное общество Аудиторская компания «Арт – Аудит».</w:t>
            </w:r>
          </w:p>
        </w:tc>
        <w:tc>
          <w:tcPr>
            <w:tcW w:w="4961" w:type="dxa"/>
          </w:tcPr>
          <w:p w:rsidR="00FE6AAB" w:rsidRPr="00D85512" w:rsidRDefault="00865F02" w:rsidP="00D85512">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13. </w:t>
            </w:r>
            <w:r w:rsidR="00FE6AAB">
              <w:rPr>
                <w:rFonts w:ascii="Tahoma" w:eastAsia="Batang" w:hAnsi="Tahoma" w:cs="Tahoma"/>
                <w:color w:val="auto"/>
                <w:sz w:val="18"/>
                <w:szCs w:val="18"/>
                <w:lang w:eastAsia="ko-KR"/>
              </w:rPr>
              <w:t xml:space="preserve"> </w:t>
            </w:r>
            <w:r w:rsidR="00FE6AAB" w:rsidRPr="00FE6AAB">
              <w:rPr>
                <w:rFonts w:ascii="Tahoma" w:eastAsia="Batang" w:hAnsi="Tahoma" w:cs="Tahoma"/>
                <w:color w:val="auto"/>
                <w:sz w:val="18"/>
                <w:szCs w:val="18"/>
                <w:lang w:eastAsia="ko-KR"/>
              </w:rPr>
              <w:t>Пункт удален.</w:t>
            </w:r>
          </w:p>
        </w:tc>
      </w:tr>
      <w:tr w:rsidR="00FE6AAB" w:rsidRPr="003C39E3" w:rsidTr="002462B7">
        <w:trPr>
          <w:trHeight w:val="70"/>
        </w:trPr>
        <w:tc>
          <w:tcPr>
            <w:tcW w:w="4962" w:type="dxa"/>
          </w:tcPr>
          <w:p w:rsidR="00FE6AAB" w:rsidRPr="00FE6AAB" w:rsidRDefault="00865F02" w:rsidP="00D85512">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Пункт 14.</w:t>
            </w:r>
            <w:r w:rsidR="00FE6AAB">
              <w:rPr>
                <w:rFonts w:ascii="Tahoma" w:eastAsia="Batang" w:hAnsi="Tahoma" w:cs="Tahoma"/>
                <w:color w:val="auto"/>
                <w:sz w:val="18"/>
                <w:szCs w:val="18"/>
                <w:lang w:eastAsia="ko-KR"/>
              </w:rPr>
              <w:t xml:space="preserve"> </w:t>
            </w:r>
            <w:r w:rsidR="00FE6AAB" w:rsidRPr="00FE6AAB">
              <w:rPr>
                <w:rFonts w:ascii="Tahoma" w:eastAsia="Batang" w:hAnsi="Tahoma" w:cs="Tahoma"/>
                <w:color w:val="auto"/>
                <w:sz w:val="18"/>
                <w:szCs w:val="18"/>
                <w:lang w:eastAsia="ko-KR"/>
              </w:rPr>
              <w:t>Место нахождения аудиторской организации: Российская Федерация, город Москва, шоссе Хорошёвское, д.32А, стр.22</w:t>
            </w:r>
          </w:p>
        </w:tc>
        <w:tc>
          <w:tcPr>
            <w:tcW w:w="4961" w:type="dxa"/>
          </w:tcPr>
          <w:p w:rsidR="00FE6AAB" w:rsidRDefault="00865F02" w:rsidP="00D85512">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14. </w:t>
            </w:r>
            <w:r w:rsidR="00FE6AAB">
              <w:rPr>
                <w:rFonts w:ascii="Tahoma" w:eastAsia="Batang" w:hAnsi="Tahoma" w:cs="Tahoma"/>
                <w:color w:val="auto"/>
                <w:sz w:val="18"/>
                <w:szCs w:val="18"/>
                <w:lang w:eastAsia="ko-KR"/>
              </w:rPr>
              <w:t xml:space="preserve"> Пункт удален.</w:t>
            </w:r>
          </w:p>
        </w:tc>
      </w:tr>
      <w:tr w:rsidR="00FE6AAB" w:rsidRPr="003C39E3" w:rsidTr="002462B7">
        <w:trPr>
          <w:trHeight w:val="70"/>
        </w:trPr>
        <w:tc>
          <w:tcPr>
            <w:tcW w:w="4962" w:type="dxa"/>
          </w:tcPr>
          <w:p w:rsidR="00FE6AAB" w:rsidRPr="00FE6AAB" w:rsidRDefault="001D6D58" w:rsidP="00FE6AAB">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Пункт 2</w:t>
            </w:r>
            <w:r w:rsidR="00865F02">
              <w:rPr>
                <w:rFonts w:ascii="Tahoma" w:eastAsia="Batang" w:hAnsi="Tahoma" w:cs="Tahoma"/>
                <w:color w:val="auto"/>
                <w:sz w:val="18"/>
                <w:szCs w:val="18"/>
                <w:lang w:eastAsia="ko-KR"/>
              </w:rPr>
              <w:t>2.</w:t>
            </w:r>
            <w:r w:rsidR="00FE6AAB">
              <w:rPr>
                <w:rFonts w:ascii="Tahoma" w:eastAsia="Batang" w:hAnsi="Tahoma" w:cs="Tahoma"/>
                <w:color w:val="auto"/>
                <w:sz w:val="18"/>
                <w:szCs w:val="18"/>
                <w:lang w:eastAsia="ko-KR"/>
              </w:rPr>
              <w:t xml:space="preserve"> </w:t>
            </w:r>
            <w:r w:rsidR="00FE6AAB" w:rsidRPr="00FE6AAB">
              <w:rPr>
                <w:rFonts w:ascii="Tahoma" w:eastAsia="Batang" w:hAnsi="Tahoma" w:cs="Tahoma"/>
                <w:color w:val="auto"/>
                <w:sz w:val="18"/>
                <w:szCs w:val="18"/>
                <w:lang w:eastAsia="ko-KR"/>
              </w:rPr>
              <w:t>Инвестиционная политика управляющей компании:</w:t>
            </w:r>
          </w:p>
          <w:p w:rsidR="00FE6AAB" w:rsidRPr="00FE6AAB" w:rsidRDefault="00FE6AAB" w:rsidP="00FE6AAB">
            <w:pPr>
              <w:tabs>
                <w:tab w:val="left" w:pos="426"/>
                <w:tab w:val="right" w:pos="8789"/>
              </w:tabs>
              <w:spacing w:before="120" w:after="120"/>
              <w:jc w:val="both"/>
              <w:outlineLvl w:val="2"/>
              <w:rPr>
                <w:rFonts w:ascii="Tahoma" w:eastAsia="Batang" w:hAnsi="Tahoma" w:cs="Tahoma"/>
                <w:color w:val="auto"/>
                <w:sz w:val="18"/>
                <w:szCs w:val="18"/>
                <w:lang w:eastAsia="ko-KR"/>
              </w:rPr>
            </w:pPr>
            <w:r w:rsidRPr="00FE6AAB">
              <w:rPr>
                <w:rFonts w:ascii="Tahoma" w:eastAsia="Batang" w:hAnsi="Tahoma" w:cs="Tahoma"/>
                <w:color w:val="auto"/>
                <w:sz w:val="18"/>
                <w:szCs w:val="18"/>
                <w:lang w:eastAsia="ko-KR"/>
              </w:rPr>
              <w:t>Инвестиционной политикой управляющей компании является долгосрочное вложение средств в ценные бумаги и краткосрочное вложение средств в имущественные права из фьючерсных и опционных договоров (контрактов).</w:t>
            </w:r>
          </w:p>
          <w:p w:rsidR="00FE6AAB" w:rsidRDefault="00FE6AAB" w:rsidP="00D85512">
            <w:pPr>
              <w:tabs>
                <w:tab w:val="left" w:pos="426"/>
                <w:tab w:val="right" w:pos="8789"/>
              </w:tabs>
              <w:spacing w:before="120" w:after="120"/>
              <w:jc w:val="both"/>
              <w:outlineLvl w:val="2"/>
              <w:rPr>
                <w:rFonts w:ascii="Tahoma" w:eastAsia="Batang" w:hAnsi="Tahoma" w:cs="Tahoma"/>
                <w:color w:val="auto"/>
                <w:sz w:val="18"/>
                <w:szCs w:val="18"/>
                <w:lang w:eastAsia="ko-KR"/>
              </w:rPr>
            </w:pPr>
            <w:r w:rsidRPr="00FE6AAB">
              <w:rPr>
                <w:rFonts w:ascii="Tahoma" w:eastAsia="Batang" w:hAnsi="Tahoma" w:cs="Tahoma"/>
                <w:color w:val="auto"/>
                <w:sz w:val="18"/>
                <w:szCs w:val="18"/>
                <w:lang w:eastAsia="ko-KR"/>
              </w:rPr>
              <w:t>Имущественные права из фьючерсных и опционных договоров (контрактов) могут составлять активы фонда при условии, что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tc>
        <w:tc>
          <w:tcPr>
            <w:tcW w:w="4961" w:type="dxa"/>
          </w:tcPr>
          <w:p w:rsidR="00FE6AAB" w:rsidRDefault="001A6C4F" w:rsidP="005C0BE6">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22. </w:t>
            </w:r>
            <w:r w:rsidRPr="001A6C4F">
              <w:rPr>
                <w:rFonts w:ascii="Tahoma" w:eastAsia="Batang" w:hAnsi="Tahoma" w:cs="Tahoma"/>
                <w:color w:val="auto"/>
                <w:sz w:val="18"/>
                <w:szCs w:val="18"/>
                <w:lang w:eastAsia="ko-KR"/>
              </w:rPr>
              <w:t>Инвестиционная политика управляющей компании: долгосрочное и краткосрочное вложение средств в ценные бумаги и производные финансовые инструменты, предусмотренные настоящими Правилами. Сделки с производными финансовыми инструментами могут заключаться на организованных торгах биржи в Российской Федерации и/или иностранной биржи, соответствующей требованиям пункта 23.1.1 Правил, согласно утвержденным ими спецификациям, определяющим стандартные условия соот</w:t>
            </w:r>
            <w:r w:rsidR="0009496A">
              <w:rPr>
                <w:rFonts w:ascii="Tahoma" w:eastAsia="Batang" w:hAnsi="Tahoma" w:cs="Tahoma"/>
                <w:color w:val="auto"/>
                <w:sz w:val="18"/>
                <w:szCs w:val="18"/>
                <w:lang w:eastAsia="ko-KR"/>
              </w:rPr>
              <w:t>ветствующих сделок (договоров).</w:t>
            </w:r>
          </w:p>
        </w:tc>
      </w:tr>
      <w:tr w:rsidR="002462B7" w:rsidRPr="003C39E3" w:rsidTr="002462B7">
        <w:trPr>
          <w:trHeight w:val="70"/>
        </w:trPr>
        <w:tc>
          <w:tcPr>
            <w:tcW w:w="4962" w:type="dxa"/>
          </w:tcPr>
          <w:p w:rsidR="002462B7" w:rsidRPr="002462B7" w:rsidRDefault="00865F02"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23. </w:t>
            </w:r>
            <w:r w:rsidR="002462B7" w:rsidRPr="002462B7">
              <w:rPr>
                <w:rFonts w:ascii="Tahoma" w:eastAsia="Batang" w:hAnsi="Tahoma" w:cs="Tahoma"/>
                <w:color w:val="auto"/>
                <w:sz w:val="18"/>
                <w:szCs w:val="18"/>
                <w:lang w:eastAsia="ko-KR"/>
              </w:rPr>
              <w:t>Объекты инвестирования, их состав и описание.</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lastRenderedPageBreak/>
              <w:t>23.1.</w:t>
            </w:r>
            <w:r w:rsidRPr="002462B7">
              <w:rPr>
                <w:rFonts w:ascii="Tahoma" w:eastAsia="Batang" w:hAnsi="Tahoma" w:cs="Tahoma"/>
                <w:color w:val="auto"/>
                <w:sz w:val="18"/>
                <w:szCs w:val="18"/>
                <w:lang w:eastAsia="ko-KR"/>
              </w:rPr>
              <w:tab/>
              <w:t>Имущество, составляющее фонд, может быть инвестировано в:</w:t>
            </w:r>
          </w:p>
          <w:p w:rsidR="002462B7" w:rsidRPr="002462B7" w:rsidRDefault="004F377A"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23.1.1.</w:t>
            </w:r>
            <w:r w:rsidR="002462B7" w:rsidRPr="002462B7">
              <w:rPr>
                <w:rFonts w:ascii="Tahoma" w:eastAsia="Batang" w:hAnsi="Tahoma" w:cs="Tahoma"/>
                <w:color w:val="auto"/>
                <w:sz w:val="18"/>
                <w:szCs w:val="18"/>
                <w:lang w:eastAsia="ko-KR"/>
              </w:rPr>
              <w:t>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следующий перечень иностранных бирж:</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1) Афинская биржа (Athens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 xml:space="preserve">2) Белорусская валютно-фондовая биржа (Belarusian currency and stock exchange); </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3) Бомбейская фондовая биржа (Bombay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4) Будапештская фондовая биржа (Budapest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5) Варшавская фондовая биржа (Warsaw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6) Венская фондовая биржа (Vienna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7) Венчурная фондовая биржа ТиЭсЭкс (Канада) (TSX Venture Exchange (Canada));</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8) </w:t>
            </w:r>
            <w:r w:rsidRPr="002462B7">
              <w:rPr>
                <w:rFonts w:ascii="Tahoma" w:eastAsia="Batang" w:hAnsi="Tahoma" w:cs="Tahoma"/>
                <w:color w:val="auto"/>
                <w:sz w:val="18"/>
                <w:szCs w:val="18"/>
                <w:lang w:eastAsia="ko-KR"/>
              </w:rPr>
              <w:t>Гонконгская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(The Stock Exchange of Hong Kong);</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9) </w:t>
            </w:r>
            <w:r w:rsidRPr="002462B7">
              <w:rPr>
                <w:rFonts w:ascii="Tahoma" w:eastAsia="Batang" w:hAnsi="Tahoma" w:cs="Tahoma"/>
                <w:color w:val="auto"/>
                <w:sz w:val="18"/>
                <w:szCs w:val="18"/>
                <w:lang w:eastAsia="ko-KR"/>
              </w:rPr>
              <w:t>Дубайская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(Dubai Financial Market);</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10) </w:t>
            </w:r>
            <w:r w:rsidRPr="002462B7">
              <w:rPr>
                <w:rFonts w:ascii="Tahoma" w:eastAsia="Batang" w:hAnsi="Tahoma" w:cs="Tahoma"/>
                <w:color w:val="auto"/>
                <w:sz w:val="18"/>
                <w:szCs w:val="18"/>
                <w:lang w:eastAsia="ko-KR"/>
              </w:rPr>
              <w:t>Евронекст</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Амстердам</w:t>
            </w:r>
            <w:r w:rsidRPr="002462B7">
              <w:rPr>
                <w:rFonts w:ascii="Tahoma" w:eastAsia="Batang" w:hAnsi="Tahoma" w:cs="Tahoma"/>
                <w:color w:val="auto"/>
                <w:sz w:val="18"/>
                <w:szCs w:val="18"/>
                <w:lang w:val="en-US" w:eastAsia="ko-KR"/>
              </w:rPr>
              <w:t xml:space="preserve"> (Euronext Amsterdam);</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11) </w:t>
            </w:r>
            <w:r w:rsidRPr="002462B7">
              <w:rPr>
                <w:rFonts w:ascii="Tahoma" w:eastAsia="Batang" w:hAnsi="Tahoma" w:cs="Tahoma"/>
                <w:color w:val="auto"/>
                <w:sz w:val="18"/>
                <w:szCs w:val="18"/>
                <w:lang w:eastAsia="ko-KR"/>
              </w:rPr>
              <w:t>Евронекст</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Брюссель</w:t>
            </w:r>
            <w:r w:rsidRPr="002462B7">
              <w:rPr>
                <w:rFonts w:ascii="Tahoma" w:eastAsia="Batang" w:hAnsi="Tahoma" w:cs="Tahoma"/>
                <w:color w:val="auto"/>
                <w:sz w:val="18"/>
                <w:szCs w:val="18"/>
                <w:lang w:val="en-US" w:eastAsia="ko-KR"/>
              </w:rPr>
              <w:t xml:space="preserve"> (Euronext Brussels);</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12) </w:t>
            </w:r>
            <w:r w:rsidRPr="002462B7">
              <w:rPr>
                <w:rFonts w:ascii="Tahoma" w:eastAsia="Batang" w:hAnsi="Tahoma" w:cs="Tahoma"/>
                <w:color w:val="auto"/>
                <w:sz w:val="18"/>
                <w:szCs w:val="18"/>
                <w:lang w:eastAsia="ko-KR"/>
              </w:rPr>
              <w:t>Евронекст</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Лиссабон</w:t>
            </w:r>
            <w:r w:rsidRPr="002462B7">
              <w:rPr>
                <w:rFonts w:ascii="Tahoma" w:eastAsia="Batang" w:hAnsi="Tahoma" w:cs="Tahoma"/>
                <w:color w:val="auto"/>
                <w:sz w:val="18"/>
                <w:szCs w:val="18"/>
                <w:lang w:val="en-US" w:eastAsia="ko-KR"/>
              </w:rPr>
              <w:t xml:space="preserve"> (Euronext Lisbon);</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13) </w:t>
            </w:r>
            <w:r w:rsidRPr="002462B7">
              <w:rPr>
                <w:rFonts w:ascii="Tahoma" w:eastAsia="Batang" w:hAnsi="Tahoma" w:cs="Tahoma"/>
                <w:color w:val="auto"/>
                <w:sz w:val="18"/>
                <w:szCs w:val="18"/>
                <w:lang w:eastAsia="ko-KR"/>
              </w:rPr>
              <w:t>Евронекст</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Лондон</w:t>
            </w:r>
            <w:r w:rsidRPr="002462B7">
              <w:rPr>
                <w:rFonts w:ascii="Tahoma" w:eastAsia="Batang" w:hAnsi="Tahoma" w:cs="Tahoma"/>
                <w:color w:val="auto"/>
                <w:sz w:val="18"/>
                <w:szCs w:val="18"/>
                <w:lang w:val="en-US" w:eastAsia="ko-KR"/>
              </w:rPr>
              <w:t xml:space="preserve"> (Euronext London);</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14) </w:t>
            </w:r>
            <w:r w:rsidRPr="002462B7">
              <w:rPr>
                <w:rFonts w:ascii="Tahoma" w:eastAsia="Batang" w:hAnsi="Tahoma" w:cs="Tahoma"/>
                <w:color w:val="auto"/>
                <w:sz w:val="18"/>
                <w:szCs w:val="18"/>
                <w:lang w:eastAsia="ko-KR"/>
              </w:rPr>
              <w:t>Евронекст</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Париж</w:t>
            </w:r>
            <w:r w:rsidRPr="002462B7">
              <w:rPr>
                <w:rFonts w:ascii="Tahoma" w:eastAsia="Batang" w:hAnsi="Tahoma" w:cs="Tahoma"/>
                <w:color w:val="auto"/>
                <w:sz w:val="18"/>
                <w:szCs w:val="18"/>
                <w:lang w:val="en-US" w:eastAsia="ko-KR"/>
              </w:rPr>
              <w:t xml:space="preserve"> (Euronext Paris);</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15) </w:t>
            </w:r>
            <w:r w:rsidRPr="002462B7">
              <w:rPr>
                <w:rFonts w:ascii="Tahoma" w:eastAsia="Batang" w:hAnsi="Tahoma" w:cs="Tahoma"/>
                <w:color w:val="auto"/>
                <w:sz w:val="18"/>
                <w:szCs w:val="18"/>
                <w:lang w:eastAsia="ko-KR"/>
              </w:rPr>
              <w:t>Ирландская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(Irish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16) </w:t>
            </w:r>
            <w:r w:rsidRPr="002462B7">
              <w:rPr>
                <w:rFonts w:ascii="Tahoma" w:eastAsia="Batang" w:hAnsi="Tahoma" w:cs="Tahoma"/>
                <w:color w:val="auto"/>
                <w:sz w:val="18"/>
                <w:szCs w:val="18"/>
                <w:lang w:eastAsia="ko-KR"/>
              </w:rPr>
              <w:t>Итальянская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(Italian Stock Exchange (Borsa Italiana);</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17) </w:t>
            </w:r>
            <w:r w:rsidRPr="002462B7">
              <w:rPr>
                <w:rFonts w:ascii="Tahoma" w:eastAsia="Batang" w:hAnsi="Tahoma" w:cs="Tahoma"/>
                <w:color w:val="auto"/>
                <w:sz w:val="18"/>
                <w:szCs w:val="18"/>
                <w:lang w:eastAsia="ko-KR"/>
              </w:rPr>
              <w:t>Иоханнесбургская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(Johannesburg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18) </w:t>
            </w:r>
            <w:r w:rsidRPr="002462B7">
              <w:rPr>
                <w:rFonts w:ascii="Tahoma" w:eastAsia="Batang" w:hAnsi="Tahoma" w:cs="Tahoma"/>
                <w:color w:val="auto"/>
                <w:sz w:val="18"/>
                <w:szCs w:val="18"/>
                <w:lang w:eastAsia="ko-KR"/>
              </w:rPr>
              <w:t>Казахстанская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(Kazakhstan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19) </w:t>
            </w:r>
            <w:r w:rsidRPr="002462B7">
              <w:rPr>
                <w:rFonts w:ascii="Tahoma" w:eastAsia="Batang" w:hAnsi="Tahoma" w:cs="Tahoma"/>
                <w:color w:val="auto"/>
                <w:sz w:val="18"/>
                <w:szCs w:val="18"/>
                <w:lang w:eastAsia="ko-KR"/>
              </w:rPr>
              <w:t>Кипрская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(Cyprus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20) </w:t>
            </w:r>
            <w:r w:rsidRPr="002462B7">
              <w:rPr>
                <w:rFonts w:ascii="Tahoma" w:eastAsia="Batang" w:hAnsi="Tahoma" w:cs="Tahoma"/>
                <w:color w:val="auto"/>
                <w:sz w:val="18"/>
                <w:szCs w:val="18"/>
                <w:lang w:eastAsia="ko-KR"/>
              </w:rPr>
              <w:t>Корейская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КейАрЭкс</w:t>
            </w:r>
            <w:r w:rsidRPr="002462B7">
              <w:rPr>
                <w:rFonts w:ascii="Tahoma" w:eastAsia="Batang" w:hAnsi="Tahoma" w:cs="Tahoma"/>
                <w:color w:val="auto"/>
                <w:sz w:val="18"/>
                <w:szCs w:val="18"/>
                <w:lang w:val="en-US" w:eastAsia="ko-KR"/>
              </w:rPr>
              <w:t>) (Korea Exchange (KRX));</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21) </w:t>
            </w:r>
            <w:r w:rsidRPr="002462B7">
              <w:rPr>
                <w:rFonts w:ascii="Tahoma" w:eastAsia="Batang" w:hAnsi="Tahoma" w:cs="Tahoma"/>
                <w:color w:val="auto"/>
                <w:sz w:val="18"/>
                <w:szCs w:val="18"/>
                <w:lang w:eastAsia="ko-KR"/>
              </w:rPr>
              <w:t>Кыргызская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(Kyrgyz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22) </w:t>
            </w:r>
            <w:r w:rsidRPr="002462B7">
              <w:rPr>
                <w:rFonts w:ascii="Tahoma" w:eastAsia="Batang" w:hAnsi="Tahoma" w:cs="Tahoma"/>
                <w:color w:val="auto"/>
                <w:sz w:val="18"/>
                <w:szCs w:val="18"/>
                <w:lang w:eastAsia="ko-KR"/>
              </w:rPr>
              <w:t>Лондонская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(London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23) </w:t>
            </w:r>
            <w:r w:rsidRPr="002462B7">
              <w:rPr>
                <w:rFonts w:ascii="Tahoma" w:eastAsia="Batang" w:hAnsi="Tahoma" w:cs="Tahoma"/>
                <w:color w:val="auto"/>
                <w:sz w:val="18"/>
                <w:szCs w:val="18"/>
                <w:lang w:eastAsia="ko-KR"/>
              </w:rPr>
              <w:t>Люблянская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(Ljubljana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24) </w:t>
            </w:r>
            <w:r w:rsidRPr="002462B7">
              <w:rPr>
                <w:rFonts w:ascii="Tahoma" w:eastAsia="Batang" w:hAnsi="Tahoma" w:cs="Tahoma"/>
                <w:color w:val="auto"/>
                <w:sz w:val="18"/>
                <w:szCs w:val="18"/>
                <w:lang w:eastAsia="ko-KR"/>
              </w:rPr>
              <w:t>Люксембургская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(Luxembourg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25) </w:t>
            </w:r>
            <w:r w:rsidRPr="002462B7">
              <w:rPr>
                <w:rFonts w:ascii="Tahoma" w:eastAsia="Batang" w:hAnsi="Tahoma" w:cs="Tahoma"/>
                <w:color w:val="auto"/>
                <w:sz w:val="18"/>
                <w:szCs w:val="18"/>
                <w:lang w:eastAsia="ko-KR"/>
              </w:rPr>
              <w:t>Мальтийская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(Malta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26) </w:t>
            </w:r>
            <w:r w:rsidRPr="002462B7">
              <w:rPr>
                <w:rFonts w:ascii="Tahoma" w:eastAsia="Batang" w:hAnsi="Tahoma" w:cs="Tahoma"/>
                <w:color w:val="auto"/>
                <w:sz w:val="18"/>
                <w:szCs w:val="18"/>
                <w:lang w:eastAsia="ko-KR"/>
              </w:rPr>
              <w:t>Мексиканская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(Mexican Stock </w:t>
            </w:r>
            <w:r w:rsidRPr="002462B7">
              <w:rPr>
                <w:rFonts w:ascii="Tahoma" w:eastAsia="Batang" w:hAnsi="Tahoma" w:cs="Tahoma"/>
                <w:color w:val="auto"/>
                <w:sz w:val="18"/>
                <w:szCs w:val="18"/>
                <w:lang w:val="en-US" w:eastAsia="ko-KR"/>
              </w:rPr>
              <w:lastRenderedPageBreak/>
              <w:t>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27) </w:t>
            </w:r>
            <w:r w:rsidRPr="002462B7">
              <w:rPr>
                <w:rFonts w:ascii="Tahoma" w:eastAsia="Batang" w:hAnsi="Tahoma" w:cs="Tahoma"/>
                <w:color w:val="auto"/>
                <w:sz w:val="18"/>
                <w:szCs w:val="18"/>
                <w:lang w:eastAsia="ko-KR"/>
              </w:rPr>
              <w:t>Насдак</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ОЭмЭкс</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Армения</w:t>
            </w:r>
            <w:r w:rsidRPr="002462B7">
              <w:rPr>
                <w:rFonts w:ascii="Tahoma" w:eastAsia="Batang" w:hAnsi="Tahoma" w:cs="Tahoma"/>
                <w:color w:val="auto"/>
                <w:sz w:val="18"/>
                <w:szCs w:val="18"/>
                <w:lang w:val="en-US" w:eastAsia="ko-KR"/>
              </w:rPr>
              <w:t xml:space="preserve"> (NASDAQ OMX Armenia);</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28) </w:t>
            </w:r>
            <w:r w:rsidRPr="002462B7">
              <w:rPr>
                <w:rFonts w:ascii="Tahoma" w:eastAsia="Batang" w:hAnsi="Tahoma" w:cs="Tahoma"/>
                <w:color w:val="auto"/>
                <w:sz w:val="18"/>
                <w:szCs w:val="18"/>
                <w:lang w:eastAsia="ko-KR"/>
              </w:rPr>
              <w:t>Насдак</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ОЭмЭкс</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Вильнюс</w:t>
            </w:r>
            <w:r w:rsidRPr="002462B7">
              <w:rPr>
                <w:rFonts w:ascii="Tahoma" w:eastAsia="Batang" w:hAnsi="Tahoma" w:cs="Tahoma"/>
                <w:color w:val="auto"/>
                <w:sz w:val="18"/>
                <w:szCs w:val="18"/>
                <w:lang w:val="en-US" w:eastAsia="ko-KR"/>
              </w:rPr>
              <w:t xml:space="preserve"> (NASDAQ OMX Vilnius);</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29) </w:t>
            </w:r>
            <w:r w:rsidRPr="002462B7">
              <w:rPr>
                <w:rFonts w:ascii="Tahoma" w:eastAsia="Batang" w:hAnsi="Tahoma" w:cs="Tahoma"/>
                <w:color w:val="auto"/>
                <w:sz w:val="18"/>
                <w:szCs w:val="18"/>
                <w:lang w:eastAsia="ko-KR"/>
              </w:rPr>
              <w:t>Насдак</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ОЭмЭкс</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Исландия</w:t>
            </w:r>
            <w:r w:rsidRPr="002462B7">
              <w:rPr>
                <w:rFonts w:ascii="Tahoma" w:eastAsia="Batang" w:hAnsi="Tahoma" w:cs="Tahoma"/>
                <w:color w:val="auto"/>
                <w:sz w:val="18"/>
                <w:szCs w:val="18"/>
                <w:lang w:val="en-US" w:eastAsia="ko-KR"/>
              </w:rPr>
              <w:t xml:space="preserve"> (NASDAQ OMX Iceland);</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30) </w:t>
            </w:r>
            <w:r w:rsidRPr="002462B7">
              <w:rPr>
                <w:rFonts w:ascii="Tahoma" w:eastAsia="Batang" w:hAnsi="Tahoma" w:cs="Tahoma"/>
                <w:color w:val="auto"/>
                <w:sz w:val="18"/>
                <w:szCs w:val="18"/>
                <w:lang w:eastAsia="ko-KR"/>
              </w:rPr>
              <w:t>Насдак</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ОЭмЭкс</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Копенгаген</w:t>
            </w:r>
            <w:r w:rsidRPr="002462B7">
              <w:rPr>
                <w:rFonts w:ascii="Tahoma" w:eastAsia="Batang" w:hAnsi="Tahoma" w:cs="Tahoma"/>
                <w:color w:val="auto"/>
                <w:sz w:val="18"/>
                <w:szCs w:val="18"/>
                <w:lang w:val="en-US" w:eastAsia="ko-KR"/>
              </w:rPr>
              <w:t xml:space="preserve"> (NASDAQ OMX Copenhagen);</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31) </w:t>
            </w:r>
            <w:r w:rsidRPr="002462B7">
              <w:rPr>
                <w:rFonts w:ascii="Tahoma" w:eastAsia="Batang" w:hAnsi="Tahoma" w:cs="Tahoma"/>
                <w:color w:val="auto"/>
                <w:sz w:val="18"/>
                <w:szCs w:val="18"/>
                <w:lang w:eastAsia="ko-KR"/>
              </w:rPr>
              <w:t>Насдак</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ОЭмЭкс</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Рига</w:t>
            </w:r>
            <w:r w:rsidRPr="002462B7">
              <w:rPr>
                <w:rFonts w:ascii="Tahoma" w:eastAsia="Batang" w:hAnsi="Tahoma" w:cs="Tahoma"/>
                <w:color w:val="auto"/>
                <w:sz w:val="18"/>
                <w:szCs w:val="18"/>
                <w:lang w:val="en-US" w:eastAsia="ko-KR"/>
              </w:rPr>
              <w:t xml:space="preserve"> (NASDAQ OMX Riga);</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32) </w:t>
            </w:r>
            <w:r w:rsidRPr="002462B7">
              <w:rPr>
                <w:rFonts w:ascii="Tahoma" w:eastAsia="Batang" w:hAnsi="Tahoma" w:cs="Tahoma"/>
                <w:color w:val="auto"/>
                <w:sz w:val="18"/>
                <w:szCs w:val="18"/>
                <w:lang w:eastAsia="ko-KR"/>
              </w:rPr>
              <w:t>Насдак</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ОЭмЭкс</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Стокгольм</w:t>
            </w:r>
            <w:r w:rsidRPr="002462B7">
              <w:rPr>
                <w:rFonts w:ascii="Tahoma" w:eastAsia="Batang" w:hAnsi="Tahoma" w:cs="Tahoma"/>
                <w:color w:val="auto"/>
                <w:sz w:val="18"/>
                <w:szCs w:val="18"/>
                <w:lang w:val="en-US" w:eastAsia="ko-KR"/>
              </w:rPr>
              <w:t xml:space="preserve"> (NASDAQ OMX Stockholm);</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33) </w:t>
            </w:r>
            <w:r w:rsidRPr="002462B7">
              <w:rPr>
                <w:rFonts w:ascii="Tahoma" w:eastAsia="Batang" w:hAnsi="Tahoma" w:cs="Tahoma"/>
                <w:color w:val="auto"/>
                <w:sz w:val="18"/>
                <w:szCs w:val="18"/>
                <w:lang w:eastAsia="ko-KR"/>
              </w:rPr>
              <w:t>Насдак</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ОЭмЭкс</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Таллин</w:t>
            </w:r>
            <w:r w:rsidRPr="002462B7">
              <w:rPr>
                <w:rFonts w:ascii="Tahoma" w:eastAsia="Batang" w:hAnsi="Tahoma" w:cs="Tahoma"/>
                <w:color w:val="auto"/>
                <w:sz w:val="18"/>
                <w:szCs w:val="18"/>
                <w:lang w:val="en-US" w:eastAsia="ko-KR"/>
              </w:rPr>
              <w:t xml:space="preserve"> (NASDAQ OMX Tallinn);</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34) </w:t>
            </w:r>
            <w:r w:rsidRPr="002462B7">
              <w:rPr>
                <w:rFonts w:ascii="Tahoma" w:eastAsia="Batang" w:hAnsi="Tahoma" w:cs="Tahoma"/>
                <w:color w:val="auto"/>
                <w:sz w:val="18"/>
                <w:szCs w:val="18"/>
                <w:lang w:eastAsia="ko-KR"/>
              </w:rPr>
              <w:t>Насдак</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ОЭмЭкс</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Хельсинки</w:t>
            </w:r>
            <w:r w:rsidRPr="002462B7">
              <w:rPr>
                <w:rFonts w:ascii="Tahoma" w:eastAsia="Batang" w:hAnsi="Tahoma" w:cs="Tahoma"/>
                <w:color w:val="auto"/>
                <w:sz w:val="18"/>
                <w:szCs w:val="18"/>
                <w:lang w:val="en-US" w:eastAsia="ko-KR"/>
              </w:rPr>
              <w:t xml:space="preserve"> (NASDAQ OMX Helsinki);</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35) </w:t>
            </w:r>
            <w:r w:rsidRPr="002462B7">
              <w:rPr>
                <w:rFonts w:ascii="Tahoma" w:eastAsia="Batang" w:hAnsi="Tahoma" w:cs="Tahoma"/>
                <w:color w:val="auto"/>
                <w:sz w:val="18"/>
                <w:szCs w:val="18"/>
                <w:lang w:eastAsia="ko-KR"/>
              </w:rPr>
              <w:t>Национальная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Индийская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(National Stock Exchange of India);</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36) </w:t>
            </w:r>
            <w:r w:rsidRPr="002462B7">
              <w:rPr>
                <w:rFonts w:ascii="Tahoma" w:eastAsia="Batang" w:hAnsi="Tahoma" w:cs="Tahoma"/>
                <w:color w:val="auto"/>
                <w:sz w:val="18"/>
                <w:szCs w:val="18"/>
                <w:lang w:eastAsia="ko-KR"/>
              </w:rPr>
              <w:t>Нью</w:t>
            </w:r>
            <w:r w:rsidRPr="002462B7">
              <w:rPr>
                <w:rFonts w:ascii="Tahoma" w:eastAsia="Batang" w:hAnsi="Tahoma" w:cs="Tahoma"/>
                <w:color w:val="auto"/>
                <w:sz w:val="18"/>
                <w:szCs w:val="18"/>
                <w:lang w:val="en-US" w:eastAsia="ko-KR"/>
              </w:rPr>
              <w:t>-</w:t>
            </w:r>
            <w:r w:rsidRPr="002462B7">
              <w:rPr>
                <w:rFonts w:ascii="Tahoma" w:eastAsia="Batang" w:hAnsi="Tahoma" w:cs="Tahoma"/>
                <w:color w:val="auto"/>
                <w:sz w:val="18"/>
                <w:szCs w:val="18"/>
                <w:lang w:eastAsia="ko-KR"/>
              </w:rPr>
              <w:t>Йоркская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(New York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37) Нью-Йоркская фондовая биржа Арка (NYSE Area);</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38) Нью-Йоркская фондовая биржа облигаций (NYSE Bonds);</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39) </w:t>
            </w:r>
            <w:r w:rsidRPr="002462B7">
              <w:rPr>
                <w:rFonts w:ascii="Tahoma" w:eastAsia="Batang" w:hAnsi="Tahoma" w:cs="Tahoma"/>
                <w:color w:val="auto"/>
                <w:sz w:val="18"/>
                <w:szCs w:val="18"/>
                <w:lang w:eastAsia="ko-KR"/>
              </w:rPr>
              <w:t>Осакская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(Osaka Securities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40) </w:t>
            </w:r>
            <w:r w:rsidRPr="002462B7">
              <w:rPr>
                <w:rFonts w:ascii="Tahoma" w:eastAsia="Batang" w:hAnsi="Tahoma" w:cs="Tahoma"/>
                <w:color w:val="auto"/>
                <w:sz w:val="18"/>
                <w:szCs w:val="18"/>
                <w:lang w:eastAsia="ko-KR"/>
              </w:rPr>
              <w:t>Сингапурская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(Singapore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41) </w:t>
            </w:r>
            <w:r w:rsidRPr="002462B7">
              <w:rPr>
                <w:rFonts w:ascii="Tahoma" w:eastAsia="Batang" w:hAnsi="Tahoma" w:cs="Tahoma"/>
                <w:color w:val="auto"/>
                <w:sz w:val="18"/>
                <w:szCs w:val="18"/>
                <w:lang w:eastAsia="ko-KR"/>
              </w:rPr>
              <w:t>Стамбульская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(Istanbul Stock Exchange (Borsa Istanbul));</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42) </w:t>
            </w:r>
            <w:r w:rsidRPr="002462B7">
              <w:rPr>
                <w:rFonts w:ascii="Tahoma" w:eastAsia="Batang" w:hAnsi="Tahoma" w:cs="Tahoma"/>
                <w:color w:val="auto"/>
                <w:sz w:val="18"/>
                <w:szCs w:val="18"/>
                <w:lang w:eastAsia="ko-KR"/>
              </w:rPr>
              <w:t>Тайваньская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(Taiwan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43) </w:t>
            </w:r>
            <w:r w:rsidRPr="002462B7">
              <w:rPr>
                <w:rFonts w:ascii="Tahoma" w:eastAsia="Batang" w:hAnsi="Tahoma" w:cs="Tahoma"/>
                <w:color w:val="auto"/>
                <w:sz w:val="18"/>
                <w:szCs w:val="18"/>
                <w:lang w:eastAsia="ko-KR"/>
              </w:rPr>
              <w:t>Токийская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(Tokyo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44) </w:t>
            </w:r>
            <w:r w:rsidRPr="002462B7">
              <w:rPr>
                <w:rFonts w:ascii="Tahoma" w:eastAsia="Batang" w:hAnsi="Tahoma" w:cs="Tahoma"/>
                <w:color w:val="auto"/>
                <w:sz w:val="18"/>
                <w:szCs w:val="18"/>
                <w:lang w:eastAsia="ko-KR"/>
              </w:rPr>
              <w:t>Украинская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(Ukrainian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45)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Барселоны</w:t>
            </w:r>
            <w:r w:rsidRPr="002462B7">
              <w:rPr>
                <w:rFonts w:ascii="Tahoma" w:eastAsia="Batang" w:hAnsi="Tahoma" w:cs="Tahoma"/>
                <w:color w:val="auto"/>
                <w:sz w:val="18"/>
                <w:szCs w:val="18"/>
                <w:lang w:val="en-US" w:eastAsia="ko-KR"/>
              </w:rPr>
              <w:t xml:space="preserve"> (Barcelona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46)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Бильбао</w:t>
            </w:r>
            <w:r w:rsidRPr="002462B7">
              <w:rPr>
                <w:rFonts w:ascii="Tahoma" w:eastAsia="Batang" w:hAnsi="Tahoma" w:cs="Tahoma"/>
                <w:color w:val="auto"/>
                <w:sz w:val="18"/>
                <w:szCs w:val="18"/>
                <w:lang w:val="en-US" w:eastAsia="ko-KR"/>
              </w:rPr>
              <w:t xml:space="preserve"> (Bilbao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47)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БиЭм</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Энд</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Эф</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Бовеспа</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Бразилия</w:t>
            </w:r>
            <w:r w:rsidRPr="002462B7">
              <w:rPr>
                <w:rFonts w:ascii="Tahoma" w:eastAsia="Batang" w:hAnsi="Tahoma" w:cs="Tahoma"/>
                <w:color w:val="auto"/>
                <w:sz w:val="18"/>
                <w:szCs w:val="18"/>
                <w:lang w:val="en-US" w:eastAsia="ko-KR"/>
              </w:rPr>
              <w:t>) (BM&amp;F BOVESPA (Brasil));</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48)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Буэнос</w:t>
            </w:r>
            <w:r w:rsidRPr="002462B7">
              <w:rPr>
                <w:rFonts w:ascii="Tahoma" w:eastAsia="Batang" w:hAnsi="Tahoma" w:cs="Tahoma"/>
                <w:color w:val="auto"/>
                <w:sz w:val="18"/>
                <w:szCs w:val="18"/>
                <w:lang w:val="en-US" w:eastAsia="ko-KR"/>
              </w:rPr>
              <w:t>-</w:t>
            </w:r>
            <w:r w:rsidRPr="002462B7">
              <w:rPr>
                <w:rFonts w:ascii="Tahoma" w:eastAsia="Batang" w:hAnsi="Tahoma" w:cs="Tahoma"/>
                <w:color w:val="auto"/>
                <w:sz w:val="18"/>
                <w:szCs w:val="18"/>
                <w:lang w:eastAsia="ko-KR"/>
              </w:rPr>
              <w:t>Айреса</w:t>
            </w:r>
            <w:r w:rsidRPr="002462B7">
              <w:rPr>
                <w:rFonts w:ascii="Tahoma" w:eastAsia="Batang" w:hAnsi="Tahoma" w:cs="Tahoma"/>
                <w:color w:val="auto"/>
                <w:sz w:val="18"/>
                <w:szCs w:val="18"/>
                <w:lang w:val="en-US" w:eastAsia="ko-KR"/>
              </w:rPr>
              <w:t xml:space="preserve"> (Buenos Aires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49)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Валенсии</w:t>
            </w:r>
            <w:r w:rsidRPr="002462B7">
              <w:rPr>
                <w:rFonts w:ascii="Tahoma" w:eastAsia="Batang" w:hAnsi="Tahoma" w:cs="Tahoma"/>
                <w:color w:val="auto"/>
                <w:sz w:val="18"/>
                <w:szCs w:val="18"/>
                <w:lang w:val="en-US" w:eastAsia="ko-KR"/>
              </w:rPr>
              <w:t xml:space="preserve"> (Valencia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50)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ГреТай</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Тайвань</w:t>
            </w:r>
            <w:r w:rsidRPr="002462B7">
              <w:rPr>
                <w:rFonts w:ascii="Tahoma" w:eastAsia="Batang" w:hAnsi="Tahoma" w:cs="Tahoma"/>
                <w:color w:val="auto"/>
                <w:sz w:val="18"/>
                <w:szCs w:val="18"/>
                <w:lang w:val="en-US" w:eastAsia="ko-KR"/>
              </w:rPr>
              <w:t>) (GreTai Securities Market (Taiwan));</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51)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Мадрида</w:t>
            </w:r>
            <w:r w:rsidRPr="002462B7">
              <w:rPr>
                <w:rFonts w:ascii="Tahoma" w:eastAsia="Batang" w:hAnsi="Tahoma" w:cs="Tahoma"/>
                <w:color w:val="auto"/>
                <w:sz w:val="18"/>
                <w:szCs w:val="18"/>
                <w:lang w:val="en-US" w:eastAsia="ko-KR"/>
              </w:rPr>
              <w:t xml:space="preserve"> (Madrid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52)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Насдак</w:t>
            </w:r>
            <w:r w:rsidRPr="002462B7">
              <w:rPr>
                <w:rFonts w:ascii="Tahoma" w:eastAsia="Batang" w:hAnsi="Tahoma" w:cs="Tahoma"/>
                <w:color w:val="auto"/>
                <w:sz w:val="18"/>
                <w:szCs w:val="18"/>
                <w:lang w:val="en-US" w:eastAsia="ko-KR"/>
              </w:rPr>
              <w:t xml:space="preserve"> (The NASDAQ Stock Market);</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53)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Осло</w:t>
            </w:r>
            <w:r w:rsidRPr="002462B7">
              <w:rPr>
                <w:rFonts w:ascii="Tahoma" w:eastAsia="Batang" w:hAnsi="Tahoma" w:cs="Tahoma"/>
                <w:color w:val="auto"/>
                <w:sz w:val="18"/>
                <w:szCs w:val="18"/>
                <w:lang w:val="en-US" w:eastAsia="ko-KR"/>
              </w:rPr>
              <w:t xml:space="preserve"> (Oslo Stock Exchange (Oslo Bors));</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54)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ПФТС</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Украина</w:t>
            </w:r>
            <w:r w:rsidRPr="002462B7">
              <w:rPr>
                <w:rFonts w:ascii="Tahoma" w:eastAsia="Batang" w:hAnsi="Tahoma" w:cs="Tahoma"/>
                <w:color w:val="auto"/>
                <w:sz w:val="18"/>
                <w:szCs w:val="18"/>
                <w:lang w:val="en-US" w:eastAsia="ko-KR"/>
              </w:rPr>
              <w:t>) (PFTS Stock Exchange (Ukraine));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55)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Сантьяго</w:t>
            </w:r>
            <w:r w:rsidRPr="002462B7">
              <w:rPr>
                <w:rFonts w:ascii="Tahoma" w:eastAsia="Batang" w:hAnsi="Tahoma" w:cs="Tahoma"/>
                <w:color w:val="auto"/>
                <w:sz w:val="18"/>
                <w:szCs w:val="18"/>
                <w:lang w:val="en-US" w:eastAsia="ko-KR"/>
              </w:rPr>
              <w:t xml:space="preserve"> (Santiago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56)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Саудовской</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Аравии</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Тадавул</w:t>
            </w:r>
            <w:r w:rsidRPr="002462B7">
              <w:rPr>
                <w:rFonts w:ascii="Tahoma" w:eastAsia="Batang" w:hAnsi="Tahoma" w:cs="Tahoma"/>
                <w:color w:val="auto"/>
                <w:sz w:val="18"/>
                <w:szCs w:val="18"/>
                <w:lang w:val="en-US" w:eastAsia="ko-KR"/>
              </w:rPr>
              <w:t>) (Saudi Stock Exchange (Tadawul));</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57)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Тель</w:t>
            </w:r>
            <w:r w:rsidRPr="002462B7">
              <w:rPr>
                <w:rFonts w:ascii="Tahoma" w:eastAsia="Batang" w:hAnsi="Tahoma" w:cs="Tahoma"/>
                <w:color w:val="auto"/>
                <w:sz w:val="18"/>
                <w:szCs w:val="18"/>
                <w:lang w:val="en-US" w:eastAsia="ko-KR"/>
              </w:rPr>
              <w:t>-</w:t>
            </w:r>
            <w:r w:rsidRPr="002462B7">
              <w:rPr>
                <w:rFonts w:ascii="Tahoma" w:eastAsia="Batang" w:hAnsi="Tahoma" w:cs="Tahoma"/>
                <w:color w:val="auto"/>
                <w:sz w:val="18"/>
                <w:szCs w:val="18"/>
                <w:lang w:eastAsia="ko-KR"/>
              </w:rPr>
              <w:t>Авива</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ТиЭйЭсИ</w:t>
            </w:r>
            <w:r w:rsidRPr="002462B7">
              <w:rPr>
                <w:rFonts w:ascii="Tahoma" w:eastAsia="Batang" w:hAnsi="Tahoma" w:cs="Tahoma"/>
                <w:color w:val="auto"/>
                <w:sz w:val="18"/>
                <w:szCs w:val="18"/>
                <w:lang w:val="en-US" w:eastAsia="ko-KR"/>
              </w:rPr>
              <w:t>) (The Tel-Aviv Stock Exchange (TASE));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lastRenderedPageBreak/>
              <w:t xml:space="preserve">58)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Торонто</w:t>
            </w:r>
            <w:r w:rsidRPr="002462B7">
              <w:rPr>
                <w:rFonts w:ascii="Tahoma" w:eastAsia="Batang" w:hAnsi="Tahoma" w:cs="Tahoma"/>
                <w:color w:val="auto"/>
                <w:sz w:val="18"/>
                <w:szCs w:val="18"/>
                <w:lang w:val="en-US" w:eastAsia="ko-KR"/>
              </w:rPr>
              <w:t xml:space="preserve"> (Toronto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2462B7">
              <w:rPr>
                <w:rFonts w:ascii="Tahoma" w:eastAsia="Batang" w:hAnsi="Tahoma" w:cs="Tahoma"/>
                <w:color w:val="auto"/>
                <w:sz w:val="18"/>
                <w:szCs w:val="18"/>
                <w:lang w:val="en-US" w:eastAsia="ko-KR"/>
              </w:rPr>
              <w:t xml:space="preserve">59) </w:t>
            </w:r>
            <w:r w:rsidRPr="002462B7">
              <w:rPr>
                <w:rFonts w:ascii="Tahoma" w:eastAsia="Batang" w:hAnsi="Tahoma" w:cs="Tahoma"/>
                <w:color w:val="auto"/>
                <w:sz w:val="18"/>
                <w:szCs w:val="18"/>
                <w:lang w:eastAsia="ko-KR"/>
              </w:rPr>
              <w:t>Фондовая</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биржа</w:t>
            </w:r>
            <w:r w:rsidRPr="002462B7">
              <w:rPr>
                <w:rFonts w:ascii="Tahoma" w:eastAsia="Batang" w:hAnsi="Tahoma" w:cs="Tahoma"/>
                <w:color w:val="auto"/>
                <w:sz w:val="18"/>
                <w:szCs w:val="18"/>
                <w:lang w:val="en-US" w:eastAsia="ko-KR"/>
              </w:rPr>
              <w:t xml:space="preserve"> </w:t>
            </w:r>
            <w:r w:rsidRPr="002462B7">
              <w:rPr>
                <w:rFonts w:ascii="Tahoma" w:eastAsia="Batang" w:hAnsi="Tahoma" w:cs="Tahoma"/>
                <w:color w:val="auto"/>
                <w:sz w:val="18"/>
                <w:szCs w:val="18"/>
                <w:lang w:eastAsia="ko-KR"/>
              </w:rPr>
              <w:t>Хошимина</w:t>
            </w:r>
            <w:r w:rsidRPr="002462B7">
              <w:rPr>
                <w:rFonts w:ascii="Tahoma" w:eastAsia="Batang" w:hAnsi="Tahoma" w:cs="Tahoma"/>
                <w:color w:val="auto"/>
                <w:sz w:val="18"/>
                <w:szCs w:val="18"/>
                <w:lang w:val="en-US" w:eastAsia="ko-KR"/>
              </w:rPr>
              <w:t xml:space="preserve"> (Hochiminh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60) Фондовая биржа ЭйЭсЭкс (Австралия) (ASX (Australia));</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61) Фондовая биржа ЭнЗэдЭкс (Новая Зеландия) (NZX (New Zealand));</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62) Франкфуртская фондовая биржа (Frankfurt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63) Чикагская фондовая биржа (СиЭйчЭкс) (Chicago Stock Exchange (CHX));</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64) Шанхайская фондовая биржа (Shanghai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65) Швейцарская фондовая биржа ЭсАйЭкс (SIX Swiss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66) Шенженьская фондовая биржа (Shenzhen Stock Exchange),</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за исключением инвестиционных паев фондов для квалифицированных инвесторов:</w:t>
            </w:r>
          </w:p>
          <w:p w:rsidR="002462B7" w:rsidRPr="002462B7" w:rsidRDefault="00AA0BC0"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23.1.1.1 </w:t>
            </w:r>
            <w:r w:rsidR="002462B7" w:rsidRPr="002462B7">
              <w:rPr>
                <w:rFonts w:ascii="Tahoma" w:eastAsia="Batang" w:hAnsi="Tahoma" w:cs="Tahoma"/>
                <w:color w:val="auto"/>
                <w:sz w:val="18"/>
                <w:szCs w:val="18"/>
                <w:lang w:eastAsia="ko-KR"/>
              </w:rPr>
              <w:t>паи (акции) иностранных инвестиционных фондов в случае, если:</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i.</w:t>
            </w:r>
            <w:r w:rsidRPr="002462B7">
              <w:rPr>
                <w:rFonts w:ascii="Tahoma" w:eastAsia="Batang" w:hAnsi="Tahoma" w:cs="Tahoma"/>
                <w:color w:val="auto"/>
                <w:sz w:val="18"/>
                <w:szCs w:val="18"/>
                <w:lang w:eastAsia="ko-KR"/>
              </w:rPr>
              <w:tab/>
              <w:t>присвоенный им код CFI согласно международным стандартом ISO 10962:2001, имеет следующие значения: первая буква – значение «E», вторая – значение «U», третья – значение «O» или «С», пятая – «R» или «S» или «M» или «C» или «D»</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либо</w:t>
            </w:r>
          </w:p>
          <w:p w:rsidR="002462B7" w:rsidRPr="00943F7C"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ii.</w:t>
            </w:r>
            <w:r w:rsidRPr="002462B7">
              <w:rPr>
                <w:rFonts w:ascii="Tahoma" w:eastAsia="Batang" w:hAnsi="Tahoma" w:cs="Tahoma"/>
                <w:color w:val="auto"/>
                <w:sz w:val="18"/>
                <w:szCs w:val="18"/>
                <w:lang w:eastAsia="ko-KR"/>
              </w:rPr>
              <w:tab/>
            </w:r>
            <w:r w:rsidRPr="00943F7C">
              <w:rPr>
                <w:rFonts w:ascii="Tahoma" w:eastAsia="Batang" w:hAnsi="Tahoma" w:cs="Tahoma"/>
                <w:color w:val="auto"/>
                <w:sz w:val="18"/>
                <w:szCs w:val="18"/>
                <w:lang w:eastAsia="ko-KR"/>
              </w:rPr>
              <w:t>присвоенный им код CFI согласно международным стандартом ISO 10962:2015 имеет следующие значения: первая буква «C», вторая буква – «I» или «E» или «M», третья – «O» или «C», пятая – «R» или «B» или «E» или «V» или «L» или «C» или «D» или «F» или «K» или «M» или «X».</w:t>
            </w:r>
          </w:p>
          <w:p w:rsidR="002462B7" w:rsidRPr="00943F7C"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943F7C">
              <w:rPr>
                <w:rFonts w:ascii="Tahoma" w:eastAsia="Batang" w:hAnsi="Tahoma" w:cs="Tahoma"/>
                <w:color w:val="auto"/>
                <w:sz w:val="18"/>
                <w:szCs w:val="18"/>
                <w:lang w:eastAsia="ko-KR"/>
              </w:rPr>
              <w:t>23.1.1.2.</w:t>
            </w:r>
            <w:r w:rsidR="00AA0BC0" w:rsidRPr="00943F7C">
              <w:rPr>
                <w:rFonts w:ascii="Tahoma" w:eastAsia="Batang" w:hAnsi="Tahoma" w:cs="Tahoma"/>
                <w:color w:val="auto"/>
                <w:sz w:val="18"/>
                <w:szCs w:val="18"/>
                <w:lang w:eastAsia="ko-KR"/>
              </w:rPr>
              <w:t xml:space="preserve"> </w:t>
            </w:r>
            <w:r w:rsidRPr="00943F7C">
              <w:rPr>
                <w:rFonts w:ascii="Tahoma" w:eastAsia="Batang" w:hAnsi="Tahoma" w:cs="Tahoma"/>
                <w:color w:val="auto"/>
                <w:sz w:val="18"/>
                <w:szCs w:val="18"/>
                <w:lang w:eastAsia="ko-KR"/>
              </w:rPr>
              <w:t xml:space="preserve">долговые инструменты; </w:t>
            </w:r>
          </w:p>
          <w:p w:rsidR="002462B7" w:rsidRPr="00943F7C" w:rsidRDefault="004F377A"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943F7C">
              <w:rPr>
                <w:rFonts w:ascii="Tahoma" w:eastAsia="Batang" w:hAnsi="Tahoma" w:cs="Tahoma"/>
                <w:color w:val="auto"/>
                <w:sz w:val="18"/>
                <w:szCs w:val="18"/>
                <w:lang w:eastAsia="ko-KR"/>
              </w:rPr>
              <w:t>23.1.1.3.</w:t>
            </w:r>
            <w:r w:rsidR="002462B7" w:rsidRPr="00943F7C">
              <w:rPr>
                <w:rFonts w:ascii="Tahoma" w:eastAsia="Batang" w:hAnsi="Tahoma" w:cs="Tahoma"/>
                <w:color w:val="auto"/>
                <w:sz w:val="18"/>
                <w:szCs w:val="18"/>
                <w:lang w:eastAsia="ko-KR"/>
              </w:rPr>
              <w:t xml:space="preserve">акции акционерных инвестиционных фондов и инвестиционные паи закрытых, открытых, интервальных и биржевых паевых инвестиционных фондов, относящихся к категории фондов рыночных финансовых инструментов, фондов недвижимости; </w:t>
            </w:r>
          </w:p>
          <w:p w:rsidR="002462B7" w:rsidRPr="00943F7C" w:rsidRDefault="004F377A"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943F7C">
              <w:rPr>
                <w:rFonts w:ascii="Tahoma" w:eastAsia="Batang" w:hAnsi="Tahoma" w:cs="Tahoma"/>
                <w:color w:val="auto"/>
                <w:sz w:val="18"/>
                <w:szCs w:val="18"/>
                <w:lang w:eastAsia="ko-KR"/>
              </w:rPr>
              <w:t>23.1.1.4.</w:t>
            </w:r>
            <w:r w:rsidR="002462B7" w:rsidRPr="00943F7C">
              <w:rPr>
                <w:rFonts w:ascii="Tahoma" w:eastAsia="Batang" w:hAnsi="Tahoma" w:cs="Tahoma"/>
                <w:color w:val="auto"/>
                <w:sz w:val="18"/>
                <w:szCs w:val="18"/>
                <w:lang w:eastAsia="ko-KR"/>
              </w:rPr>
              <w:t>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2462B7" w:rsidRPr="00943F7C" w:rsidRDefault="004F377A"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943F7C">
              <w:rPr>
                <w:rFonts w:ascii="Tahoma" w:eastAsia="Batang" w:hAnsi="Tahoma" w:cs="Tahoma"/>
                <w:color w:val="auto"/>
                <w:sz w:val="18"/>
                <w:szCs w:val="18"/>
                <w:lang w:eastAsia="ko-KR"/>
              </w:rPr>
              <w:t>23.1.1.5.</w:t>
            </w:r>
            <w:r w:rsidR="002462B7" w:rsidRPr="00943F7C">
              <w:rPr>
                <w:rFonts w:ascii="Tahoma" w:eastAsia="Batang" w:hAnsi="Tahoma" w:cs="Tahoma"/>
                <w:color w:val="auto"/>
                <w:sz w:val="18"/>
                <w:szCs w:val="18"/>
                <w:lang w:eastAsia="ko-KR"/>
              </w:rPr>
              <w:t>полностью оплаченные акции иностранных акционерных обществ;</w:t>
            </w:r>
          </w:p>
          <w:p w:rsidR="002462B7" w:rsidRPr="00943F7C" w:rsidRDefault="004F377A"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943F7C">
              <w:rPr>
                <w:rFonts w:ascii="Tahoma" w:eastAsia="Batang" w:hAnsi="Tahoma" w:cs="Tahoma"/>
                <w:color w:val="auto"/>
                <w:sz w:val="18"/>
                <w:szCs w:val="18"/>
                <w:lang w:eastAsia="ko-KR"/>
              </w:rPr>
              <w:t>23.1.1.6.</w:t>
            </w:r>
            <w:r w:rsidR="002462B7" w:rsidRPr="00943F7C">
              <w:rPr>
                <w:rFonts w:ascii="Tahoma" w:eastAsia="Batang" w:hAnsi="Tahoma" w:cs="Tahoma"/>
                <w:color w:val="auto"/>
                <w:sz w:val="18"/>
                <w:szCs w:val="18"/>
                <w:lang w:eastAsia="ko-KR"/>
              </w:rPr>
              <w:t>российские и иностранные депозитарные расписки на ценные бумаги, предусмотренные настоящим пунктом;</w:t>
            </w:r>
          </w:p>
          <w:p w:rsidR="002462B7" w:rsidRPr="00943F7C"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943F7C">
              <w:rPr>
                <w:rFonts w:ascii="Tahoma" w:eastAsia="Batang" w:hAnsi="Tahoma" w:cs="Tahoma"/>
                <w:color w:val="auto"/>
                <w:sz w:val="18"/>
                <w:szCs w:val="18"/>
                <w:lang w:eastAsia="ko-KR"/>
              </w:rPr>
              <w:t>23.1.1.7.</w:t>
            </w:r>
            <w:r w:rsidR="00943F7C" w:rsidRPr="00943F7C">
              <w:rPr>
                <w:rFonts w:ascii="Tahoma" w:eastAsia="Batang" w:hAnsi="Tahoma" w:cs="Tahoma"/>
                <w:color w:val="auto"/>
                <w:sz w:val="18"/>
                <w:szCs w:val="18"/>
                <w:lang w:eastAsia="ko-KR"/>
              </w:rPr>
              <w:t xml:space="preserve"> </w:t>
            </w:r>
            <w:r w:rsidRPr="00943F7C">
              <w:rPr>
                <w:rFonts w:ascii="Tahoma" w:eastAsia="Batang" w:hAnsi="Tahoma" w:cs="Tahoma"/>
                <w:color w:val="auto"/>
                <w:sz w:val="18"/>
                <w:szCs w:val="18"/>
                <w:lang w:eastAsia="ko-KR"/>
              </w:rPr>
              <w:t>производные финансовые инструменты при условии, что изменение их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w:t>
            </w:r>
          </w:p>
          <w:p w:rsidR="002462B7" w:rsidRPr="00943F7C" w:rsidRDefault="00943F7C"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943F7C">
              <w:rPr>
                <w:rFonts w:ascii="Tahoma" w:eastAsia="Batang" w:hAnsi="Tahoma" w:cs="Tahoma"/>
                <w:color w:val="auto"/>
                <w:sz w:val="18"/>
                <w:szCs w:val="18"/>
                <w:lang w:eastAsia="ko-KR"/>
              </w:rPr>
              <w:lastRenderedPageBreak/>
              <w:t xml:space="preserve">23.1.2. </w:t>
            </w:r>
            <w:r w:rsidR="002462B7" w:rsidRPr="00943F7C">
              <w:rPr>
                <w:rFonts w:ascii="Tahoma" w:eastAsia="Batang" w:hAnsi="Tahoma" w:cs="Tahoma"/>
                <w:color w:val="auto"/>
                <w:sz w:val="18"/>
                <w:szCs w:val="18"/>
                <w:lang w:eastAsia="ko-KR"/>
              </w:rPr>
              <w:t>Инвестиционные паи открытых паевых инвестиционных фондов, относящиеся к категории фондов рыночных финансовых инструментов;</w:t>
            </w:r>
          </w:p>
          <w:p w:rsidR="002462B7" w:rsidRPr="00943F7C"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943F7C">
              <w:rPr>
                <w:rFonts w:ascii="Tahoma" w:eastAsia="Batang" w:hAnsi="Tahoma" w:cs="Tahoma"/>
                <w:color w:val="auto"/>
                <w:sz w:val="18"/>
                <w:szCs w:val="18"/>
                <w:lang w:eastAsia="ko-KR"/>
              </w:rPr>
              <w:t>23.1.3.</w:t>
            </w:r>
            <w:r w:rsidR="00943F7C" w:rsidRPr="00943F7C">
              <w:rPr>
                <w:rFonts w:ascii="Tahoma" w:eastAsia="Batang" w:hAnsi="Tahoma" w:cs="Tahoma"/>
                <w:color w:val="auto"/>
                <w:sz w:val="18"/>
                <w:szCs w:val="18"/>
                <w:lang w:eastAsia="ko-KR"/>
              </w:rPr>
              <w:t xml:space="preserve"> </w:t>
            </w:r>
            <w:r w:rsidRPr="00943F7C">
              <w:rPr>
                <w:rFonts w:ascii="Tahoma" w:eastAsia="Batang" w:hAnsi="Tahoma" w:cs="Tahoma"/>
                <w:color w:val="auto"/>
                <w:sz w:val="18"/>
                <w:szCs w:val="18"/>
                <w:lang w:eastAsia="ko-KR"/>
              </w:rPr>
              <w:t xml:space="preserve">Инструменты денежного рынка </w:t>
            </w:r>
          </w:p>
          <w:p w:rsidR="002462B7" w:rsidRPr="00943F7C" w:rsidRDefault="00943F7C"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943F7C">
              <w:rPr>
                <w:rFonts w:ascii="Tahoma" w:eastAsia="Batang" w:hAnsi="Tahoma" w:cs="Tahoma"/>
                <w:color w:val="auto"/>
                <w:sz w:val="18"/>
                <w:szCs w:val="18"/>
                <w:lang w:eastAsia="ko-KR"/>
              </w:rPr>
              <w:t>23.1.4.</w:t>
            </w:r>
            <w:r w:rsidR="002462B7" w:rsidRPr="00943F7C">
              <w:rPr>
                <w:rFonts w:ascii="Tahoma" w:eastAsia="Batang" w:hAnsi="Tahoma" w:cs="Tahoma"/>
                <w:color w:val="auto"/>
                <w:sz w:val="18"/>
                <w:szCs w:val="18"/>
                <w:lang w:eastAsia="ko-KR"/>
              </w:rPr>
              <w:t>Права требования из договоров, заключенных для целей доверительного управления в отношении активов, указанных в настоящем пункте.</w:t>
            </w:r>
          </w:p>
          <w:p w:rsidR="002462B7" w:rsidRPr="00943F7C" w:rsidRDefault="00943F7C"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943F7C">
              <w:rPr>
                <w:rFonts w:ascii="Tahoma" w:eastAsia="Batang" w:hAnsi="Tahoma" w:cs="Tahoma"/>
                <w:color w:val="auto"/>
                <w:sz w:val="18"/>
                <w:szCs w:val="18"/>
                <w:lang w:eastAsia="ko-KR"/>
              </w:rPr>
              <w:t>23.1.5.</w:t>
            </w:r>
            <w:r w:rsidR="002462B7" w:rsidRPr="00943F7C">
              <w:rPr>
                <w:rFonts w:ascii="Tahoma" w:eastAsia="Batang" w:hAnsi="Tahoma" w:cs="Tahoma"/>
                <w:color w:val="auto"/>
                <w:sz w:val="18"/>
                <w:szCs w:val="18"/>
                <w:lang w:eastAsia="ko-KR"/>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943F7C">
              <w:rPr>
                <w:rFonts w:ascii="Tahoma" w:eastAsia="Batang" w:hAnsi="Tahoma" w:cs="Tahoma"/>
                <w:color w:val="auto"/>
                <w:sz w:val="18"/>
                <w:szCs w:val="18"/>
                <w:lang w:eastAsia="ko-KR"/>
              </w:rPr>
              <w:t>К ценным бумагам, предусмотренным пунктами 23.1.2. и 23.1.3. относятся ценные бумаги, не подпадающие под требования пункта 23.1.1. настоящих Правил.</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23.2.</w:t>
            </w:r>
            <w:r w:rsidRPr="002462B7">
              <w:rPr>
                <w:rFonts w:ascii="Tahoma" w:eastAsia="Batang" w:hAnsi="Tahoma" w:cs="Tahoma"/>
                <w:color w:val="auto"/>
                <w:sz w:val="18"/>
                <w:szCs w:val="18"/>
                <w:lang w:eastAsia="ko-KR"/>
              </w:rPr>
              <w:tab/>
              <w:t>Под долговыми инструментами понимаются:</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а)</w:t>
            </w:r>
            <w:r w:rsidRPr="002462B7">
              <w:rPr>
                <w:rFonts w:ascii="Tahoma" w:eastAsia="Batang" w:hAnsi="Tahoma" w:cs="Tahoma"/>
                <w:color w:val="auto"/>
                <w:sz w:val="18"/>
                <w:szCs w:val="18"/>
                <w:lang w:eastAsia="ko-KR"/>
              </w:rPr>
              <w:tab/>
              <w:t>облигации российских эмитентов</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б)</w:t>
            </w:r>
            <w:r w:rsidRPr="002462B7">
              <w:rPr>
                <w:rFonts w:ascii="Tahoma" w:eastAsia="Batang" w:hAnsi="Tahoma" w:cs="Tahoma"/>
                <w:color w:val="auto"/>
                <w:sz w:val="18"/>
                <w:szCs w:val="18"/>
                <w:lang w:eastAsia="ko-KR"/>
              </w:rPr>
              <w:tab/>
              <w:t>биржевые облигации российских эмитентов</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в)</w:t>
            </w:r>
            <w:r w:rsidRPr="002462B7">
              <w:rPr>
                <w:rFonts w:ascii="Tahoma" w:eastAsia="Batang" w:hAnsi="Tahoma" w:cs="Tahoma"/>
                <w:color w:val="auto"/>
                <w:sz w:val="18"/>
                <w:szCs w:val="18"/>
                <w:lang w:eastAsia="ko-KR"/>
              </w:rPr>
              <w:tab/>
              <w:t xml:space="preserve">государственные ценные бумаги субъектов Российской Федерации и муниципальные ценные бумаги </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г)</w:t>
            </w:r>
            <w:r w:rsidRPr="002462B7">
              <w:rPr>
                <w:rFonts w:ascii="Tahoma" w:eastAsia="Batang" w:hAnsi="Tahoma" w:cs="Tahoma"/>
                <w:color w:val="auto"/>
                <w:sz w:val="18"/>
                <w:szCs w:val="18"/>
                <w:lang w:eastAsia="ko-KR"/>
              </w:rPr>
              <w:tab/>
              <w:t xml:space="preserve">облигации иностранных эмитентов и международных финансовых организаций </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23.3.</w:t>
            </w:r>
            <w:r w:rsidRPr="002462B7">
              <w:rPr>
                <w:rFonts w:ascii="Tahoma" w:eastAsia="Batang" w:hAnsi="Tahoma" w:cs="Tahoma"/>
                <w:color w:val="auto"/>
                <w:sz w:val="18"/>
                <w:szCs w:val="18"/>
                <w:lang w:eastAsia="ko-KR"/>
              </w:rPr>
              <w:tab/>
              <w:t>Имущество, составляющее фонд, может быть инвестировано в облигации, эмитентами которых могут быть:</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а)</w:t>
            </w:r>
            <w:r w:rsidRPr="002462B7">
              <w:rPr>
                <w:rFonts w:ascii="Tahoma" w:eastAsia="Batang" w:hAnsi="Tahoma" w:cs="Tahoma"/>
                <w:color w:val="auto"/>
                <w:sz w:val="18"/>
                <w:szCs w:val="18"/>
                <w:lang w:eastAsia="ko-KR"/>
              </w:rPr>
              <w:tab/>
              <w:t xml:space="preserve"> российские органы государственной власти;</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б)</w:t>
            </w:r>
            <w:r w:rsidRPr="002462B7">
              <w:rPr>
                <w:rFonts w:ascii="Tahoma" w:eastAsia="Batang" w:hAnsi="Tahoma" w:cs="Tahoma"/>
                <w:color w:val="auto"/>
                <w:sz w:val="18"/>
                <w:szCs w:val="18"/>
                <w:lang w:eastAsia="ko-KR"/>
              </w:rPr>
              <w:tab/>
              <w:t xml:space="preserve"> иностранные органы государственной власти;</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в)</w:t>
            </w:r>
            <w:r w:rsidRPr="002462B7">
              <w:rPr>
                <w:rFonts w:ascii="Tahoma" w:eastAsia="Batang" w:hAnsi="Tahoma" w:cs="Tahoma"/>
                <w:color w:val="auto"/>
                <w:sz w:val="18"/>
                <w:szCs w:val="18"/>
                <w:lang w:eastAsia="ko-KR"/>
              </w:rPr>
              <w:tab/>
              <w:t xml:space="preserve"> органы местного самоуправления;</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г)</w:t>
            </w:r>
            <w:r w:rsidRPr="002462B7">
              <w:rPr>
                <w:rFonts w:ascii="Tahoma" w:eastAsia="Batang" w:hAnsi="Tahoma" w:cs="Tahoma"/>
                <w:color w:val="auto"/>
                <w:sz w:val="18"/>
                <w:szCs w:val="18"/>
                <w:lang w:eastAsia="ko-KR"/>
              </w:rPr>
              <w:tab/>
              <w:t xml:space="preserve"> международные финансовые организации;</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д)</w:t>
            </w:r>
            <w:r w:rsidRPr="002462B7">
              <w:rPr>
                <w:rFonts w:ascii="Tahoma" w:eastAsia="Batang" w:hAnsi="Tahoma" w:cs="Tahoma"/>
                <w:color w:val="auto"/>
                <w:sz w:val="18"/>
                <w:szCs w:val="18"/>
                <w:lang w:eastAsia="ko-KR"/>
              </w:rPr>
              <w:tab/>
              <w:t xml:space="preserve"> российские юридические лица;</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е)</w:t>
            </w:r>
            <w:r w:rsidRPr="002462B7">
              <w:rPr>
                <w:rFonts w:ascii="Tahoma" w:eastAsia="Batang" w:hAnsi="Tahoma" w:cs="Tahoma"/>
                <w:color w:val="auto"/>
                <w:sz w:val="18"/>
                <w:szCs w:val="18"/>
                <w:lang w:eastAsia="ko-KR"/>
              </w:rPr>
              <w:tab/>
              <w:t xml:space="preserve"> иностранные юридические лица.</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23.4.</w:t>
            </w:r>
            <w:r w:rsidRPr="002462B7">
              <w:rPr>
                <w:rFonts w:ascii="Tahoma" w:eastAsia="Batang" w:hAnsi="Tahoma" w:cs="Tahoma"/>
                <w:color w:val="auto"/>
                <w:sz w:val="18"/>
                <w:szCs w:val="18"/>
                <w:lang w:eastAsia="ko-KR"/>
              </w:rPr>
              <w:tab/>
              <w:t xml:space="preserve">Лица, обязанные по депозитным сертификатам российских кредитных организаций, инвестиционным паям паевых инвестиционных фондов,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эмитентов, биржевым облигациям российских эмитентов, акциям акционерных инвестиционных фондов, российским депозитарным распискам должны быть зарегистрированы в Российской Федерации. </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23.5.</w:t>
            </w:r>
            <w:r w:rsidRPr="002462B7">
              <w:rPr>
                <w:rFonts w:ascii="Tahoma" w:eastAsia="Batang" w:hAnsi="Tahoma" w:cs="Tahoma"/>
                <w:color w:val="auto"/>
                <w:sz w:val="18"/>
                <w:szCs w:val="18"/>
                <w:lang w:eastAsia="ko-KR"/>
              </w:rPr>
              <w:tab/>
              <w:t>Лица, обязанные по депозитным сертификатам иностранных банков иностранных государств, государственным ценным бумагам иностранных государств, паям (акциям) иностранных инвестиционных фондов, акциям иностранных акционерных обществ, облигациям иностранных эмитентов и международных финансовых организаций, иностранным депозитарным распискам должны быть зарегистрированы в иностранных государствах.</w:t>
            </w:r>
          </w:p>
          <w:p w:rsidR="002462B7" w:rsidRP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23.6.</w:t>
            </w:r>
            <w:r w:rsidRPr="002462B7">
              <w:rPr>
                <w:rFonts w:ascii="Tahoma" w:eastAsia="Batang" w:hAnsi="Tahoma" w:cs="Tahoma"/>
                <w:color w:val="auto"/>
                <w:sz w:val="18"/>
                <w:szCs w:val="18"/>
                <w:lang w:eastAsia="ko-KR"/>
              </w:rPr>
              <w:tab/>
              <w:t xml:space="preserve">Активы, составляющие фонд, могут быть инвестированы как в обыкновенные, так и в привилегированные акции. </w:t>
            </w:r>
          </w:p>
          <w:p w:rsidR="002462B7" w:rsidRDefault="002462B7" w:rsidP="002462B7">
            <w:pPr>
              <w:tabs>
                <w:tab w:val="left" w:pos="426"/>
                <w:tab w:val="right" w:pos="8789"/>
              </w:tabs>
              <w:spacing w:before="120" w:after="120"/>
              <w:jc w:val="both"/>
              <w:outlineLvl w:val="2"/>
              <w:rPr>
                <w:rFonts w:ascii="Tahoma" w:eastAsia="Batang" w:hAnsi="Tahoma" w:cs="Tahoma"/>
                <w:color w:val="auto"/>
                <w:sz w:val="18"/>
                <w:szCs w:val="18"/>
                <w:lang w:eastAsia="ko-KR"/>
              </w:rPr>
            </w:pPr>
            <w:r w:rsidRPr="002462B7">
              <w:rPr>
                <w:rFonts w:ascii="Tahoma" w:eastAsia="Batang" w:hAnsi="Tahoma" w:cs="Tahoma"/>
                <w:color w:val="auto"/>
                <w:sz w:val="18"/>
                <w:szCs w:val="18"/>
                <w:lang w:eastAsia="ko-KR"/>
              </w:rPr>
              <w:t>23.7.</w:t>
            </w:r>
            <w:r w:rsidRPr="002462B7">
              <w:rPr>
                <w:rFonts w:ascii="Tahoma" w:eastAsia="Batang" w:hAnsi="Tahoma" w:cs="Tahoma"/>
                <w:color w:val="auto"/>
                <w:sz w:val="18"/>
                <w:szCs w:val="18"/>
                <w:lang w:eastAsia="ko-KR"/>
              </w:rPr>
              <w:tab/>
              <w:t xml:space="preserve">Под инструментами денежного рынка понимаются денежные средства в рублях и в иностранной валюте </w:t>
            </w:r>
            <w:r w:rsidRPr="002462B7">
              <w:rPr>
                <w:rFonts w:ascii="Tahoma" w:eastAsia="Batang" w:hAnsi="Tahoma" w:cs="Tahoma"/>
                <w:color w:val="auto"/>
                <w:sz w:val="18"/>
                <w:szCs w:val="18"/>
                <w:lang w:eastAsia="ko-KR"/>
              </w:rPr>
              <w:lastRenderedPageBreak/>
              <w:t>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tc>
        <w:tc>
          <w:tcPr>
            <w:tcW w:w="4961" w:type="dxa"/>
          </w:tcPr>
          <w:p w:rsidR="00594C41" w:rsidRPr="00594C41" w:rsidRDefault="0071640D" w:rsidP="00594C41">
            <w:pPr>
              <w:tabs>
                <w:tab w:val="left" w:pos="426"/>
                <w:tab w:val="right" w:pos="8789"/>
              </w:tabs>
              <w:spacing w:before="120" w:after="120"/>
              <w:jc w:val="both"/>
              <w:outlineLvl w:val="2"/>
              <w:rPr>
                <w:rFonts w:ascii="Tahoma" w:eastAsia="Batang" w:hAnsi="Tahoma" w:cs="Tahoma"/>
                <w:color w:val="auto"/>
                <w:sz w:val="18"/>
                <w:szCs w:val="18"/>
                <w:lang w:eastAsia="ko-KR"/>
              </w:rPr>
            </w:pPr>
            <w:r w:rsidRPr="0071640D">
              <w:rPr>
                <w:rFonts w:ascii="Tahoma" w:eastAsia="Batang" w:hAnsi="Tahoma" w:cs="Tahoma"/>
                <w:color w:val="auto"/>
                <w:sz w:val="18"/>
                <w:szCs w:val="18"/>
                <w:lang w:eastAsia="ko-KR"/>
              </w:rPr>
              <w:lastRenderedPageBreak/>
              <w:t>Пункт 23. Объекты инвестирования, их состав и описание.</w:t>
            </w:r>
          </w:p>
          <w:p w:rsidR="00594C41" w:rsidRPr="00594C41" w:rsidRDefault="00594C41" w:rsidP="00594C41">
            <w:pPr>
              <w:tabs>
                <w:tab w:val="left" w:pos="426"/>
                <w:tab w:val="right" w:pos="8789"/>
              </w:tabs>
              <w:spacing w:before="120" w:after="120"/>
              <w:jc w:val="both"/>
              <w:outlineLvl w:val="2"/>
              <w:rPr>
                <w:rFonts w:ascii="Tahoma" w:eastAsia="Batang" w:hAnsi="Tahoma" w:cs="Tahoma"/>
                <w:color w:val="auto"/>
                <w:sz w:val="18"/>
                <w:szCs w:val="18"/>
                <w:lang w:eastAsia="ko-KR"/>
              </w:rPr>
            </w:pPr>
            <w:r w:rsidRPr="00594C41">
              <w:rPr>
                <w:rFonts w:ascii="Tahoma" w:eastAsia="Batang" w:hAnsi="Tahoma" w:cs="Tahoma"/>
                <w:color w:val="auto"/>
                <w:sz w:val="18"/>
                <w:szCs w:val="18"/>
                <w:lang w:eastAsia="ko-KR"/>
              </w:rPr>
              <w:lastRenderedPageBreak/>
              <w:t>23.1.</w:t>
            </w:r>
            <w:r w:rsidRPr="00594C41">
              <w:rPr>
                <w:rFonts w:ascii="Tahoma" w:eastAsia="Batang" w:hAnsi="Tahoma" w:cs="Tahoma"/>
                <w:color w:val="auto"/>
                <w:sz w:val="18"/>
                <w:szCs w:val="18"/>
                <w:lang w:eastAsia="ko-KR"/>
              </w:rPr>
              <w:tab/>
              <w:t>Имущество, составляющее фонд, может быть инвестировано в:</w:t>
            </w:r>
          </w:p>
          <w:p w:rsidR="00E41C29" w:rsidRDefault="00E41C29" w:rsidP="00594C41">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23.1.1. </w:t>
            </w:r>
            <w:r w:rsidRPr="00E41C29">
              <w:rPr>
                <w:rFonts w:ascii="Tahoma" w:eastAsia="Batang" w:hAnsi="Tahoma" w:cs="Tahoma"/>
                <w:color w:val="auto"/>
                <w:sz w:val="18"/>
                <w:szCs w:val="18"/>
                <w:lang w:eastAsia="ko-KR"/>
              </w:rPr>
              <w:t>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отвечающих условиям, предусмотренным Указанием Банка России от 05.09.2016 № 4129-У «О составе и структуре активов акционерных инвестиционных фондов и активов паевых инвестиционных фондов», за исключением инвестиционных паев фондов, предназначенных д</w:t>
            </w:r>
            <w:r>
              <w:rPr>
                <w:rFonts w:ascii="Tahoma" w:eastAsia="Batang" w:hAnsi="Tahoma" w:cs="Tahoma"/>
                <w:color w:val="auto"/>
                <w:sz w:val="18"/>
                <w:szCs w:val="18"/>
                <w:lang w:eastAsia="ko-KR"/>
              </w:rPr>
              <w:t>ля квалифицированных инвесторов</w:t>
            </w:r>
            <w:r w:rsidRPr="00E41C29">
              <w:rPr>
                <w:rFonts w:ascii="Tahoma" w:eastAsia="Batang" w:hAnsi="Tahoma" w:cs="Tahoma"/>
                <w:color w:val="auto"/>
                <w:sz w:val="18"/>
                <w:szCs w:val="18"/>
                <w:lang w:eastAsia="ko-KR"/>
              </w:rPr>
              <w:t xml:space="preserve">: </w:t>
            </w:r>
          </w:p>
          <w:p w:rsidR="00594C41" w:rsidRPr="00594C41" w:rsidRDefault="00594C41" w:rsidP="00594C41">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23.1.1.1.</w:t>
            </w:r>
            <w:r w:rsidRPr="00594C41">
              <w:rPr>
                <w:rFonts w:ascii="Tahoma" w:eastAsia="Batang" w:hAnsi="Tahoma" w:cs="Tahoma"/>
                <w:color w:val="auto"/>
                <w:sz w:val="18"/>
                <w:szCs w:val="18"/>
                <w:lang w:eastAsia="ko-KR"/>
              </w:rPr>
              <w:t>полностью оплаченные обыкновенные и привилегированные акции российских акционерных обществ;</w:t>
            </w:r>
          </w:p>
          <w:p w:rsidR="00594C41" w:rsidRPr="00594C41" w:rsidRDefault="00594C41" w:rsidP="00594C41">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23.1.1.2.</w:t>
            </w:r>
            <w:r w:rsidRPr="00594C41">
              <w:rPr>
                <w:rFonts w:ascii="Tahoma" w:eastAsia="Batang" w:hAnsi="Tahoma" w:cs="Tahoma"/>
                <w:color w:val="auto"/>
                <w:sz w:val="18"/>
                <w:szCs w:val="18"/>
                <w:lang w:eastAsia="ko-KR"/>
              </w:rPr>
              <w:t xml:space="preserve">полностью оплаченные обыкновенные и привилегированные акции иностранных акционерных обществ; </w:t>
            </w:r>
          </w:p>
          <w:p w:rsidR="00594C41" w:rsidRPr="00594C41" w:rsidRDefault="00594C41" w:rsidP="00594C41">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23.1.1.3.</w:t>
            </w:r>
            <w:r w:rsidRPr="00594C41">
              <w:rPr>
                <w:rFonts w:ascii="Tahoma" w:eastAsia="Batang" w:hAnsi="Tahoma" w:cs="Tahoma"/>
                <w:color w:val="auto"/>
                <w:sz w:val="18"/>
                <w:szCs w:val="18"/>
                <w:lang w:eastAsia="ko-KR"/>
              </w:rPr>
              <w:t xml:space="preserve">обыкновенные акции акционерных инвестиционных фондов и инвестиционные паи открытых, интервальных и закрытых паевых инвестиционных фондов, относящихся к категории фондов рыночных финансовых инструментов;  </w:t>
            </w:r>
          </w:p>
          <w:p w:rsidR="00594C41" w:rsidRPr="00594C41" w:rsidRDefault="00594C41" w:rsidP="00594C41">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23.1.1.4.</w:t>
            </w:r>
            <w:r w:rsidRPr="00594C41">
              <w:rPr>
                <w:rFonts w:ascii="Tahoma" w:eastAsia="Batang" w:hAnsi="Tahoma" w:cs="Tahoma"/>
                <w:color w:val="auto"/>
                <w:sz w:val="18"/>
                <w:szCs w:val="18"/>
                <w:lang w:eastAsia="ko-KR"/>
              </w:rPr>
              <w:t xml:space="preserve">долговые инструменты, а именно: </w:t>
            </w:r>
          </w:p>
          <w:p w:rsidR="00594C41" w:rsidRPr="00594C41" w:rsidRDefault="00594C41" w:rsidP="00594C41">
            <w:pPr>
              <w:tabs>
                <w:tab w:val="left" w:pos="426"/>
                <w:tab w:val="right" w:pos="8789"/>
              </w:tabs>
              <w:spacing w:before="120" w:after="120"/>
              <w:jc w:val="both"/>
              <w:outlineLvl w:val="2"/>
              <w:rPr>
                <w:rFonts w:ascii="Tahoma" w:eastAsia="Batang" w:hAnsi="Tahoma" w:cs="Tahoma"/>
                <w:color w:val="auto"/>
                <w:sz w:val="18"/>
                <w:szCs w:val="18"/>
                <w:lang w:eastAsia="ko-KR"/>
              </w:rPr>
            </w:pPr>
            <w:r w:rsidRPr="00594C41">
              <w:rPr>
                <w:rFonts w:ascii="Tahoma" w:eastAsia="Batang" w:hAnsi="Tahoma" w:cs="Tahoma"/>
                <w:color w:val="auto"/>
                <w:sz w:val="18"/>
                <w:szCs w:val="18"/>
                <w:lang w:eastAsia="ko-KR"/>
              </w:rPr>
              <w:t>a)</w:t>
            </w:r>
            <w:r w:rsidRPr="00594C41">
              <w:rPr>
                <w:rFonts w:ascii="Tahoma" w:eastAsia="Batang" w:hAnsi="Tahoma" w:cs="Tahoma"/>
                <w:color w:val="auto"/>
                <w:sz w:val="18"/>
                <w:szCs w:val="18"/>
                <w:lang w:eastAsia="ko-KR"/>
              </w:rPr>
              <w:tab/>
              <w:t>облигации российских эмитентов, в том числе, биржевые облигации российских эмитентов, выпущенные российскими органами государственной власти Российской Федерации, субъектами Российской Федерации и органами местного самоуправления Российской Федерации, российскими юридическими лицами;</w:t>
            </w:r>
          </w:p>
          <w:p w:rsidR="00594C41" w:rsidRPr="00594C41" w:rsidRDefault="00594C41" w:rsidP="00594C41">
            <w:pPr>
              <w:tabs>
                <w:tab w:val="left" w:pos="426"/>
                <w:tab w:val="right" w:pos="8789"/>
              </w:tabs>
              <w:spacing w:before="120" w:after="120"/>
              <w:jc w:val="both"/>
              <w:outlineLvl w:val="2"/>
              <w:rPr>
                <w:rFonts w:ascii="Tahoma" w:eastAsia="Batang" w:hAnsi="Tahoma" w:cs="Tahoma"/>
                <w:color w:val="auto"/>
                <w:sz w:val="18"/>
                <w:szCs w:val="18"/>
                <w:lang w:eastAsia="ko-KR"/>
              </w:rPr>
            </w:pPr>
            <w:r w:rsidRPr="00594C41">
              <w:rPr>
                <w:rFonts w:ascii="Tahoma" w:eastAsia="Batang" w:hAnsi="Tahoma" w:cs="Tahoma"/>
                <w:color w:val="auto"/>
                <w:sz w:val="18"/>
                <w:szCs w:val="18"/>
                <w:lang w:eastAsia="ko-KR"/>
              </w:rPr>
              <w:t>b)</w:t>
            </w:r>
            <w:r w:rsidRPr="00594C41">
              <w:rPr>
                <w:rFonts w:ascii="Tahoma" w:eastAsia="Batang" w:hAnsi="Tahoma" w:cs="Tahoma"/>
                <w:color w:val="auto"/>
                <w:sz w:val="18"/>
                <w:szCs w:val="18"/>
                <w:lang w:eastAsia="ko-KR"/>
              </w:rPr>
              <w:tab/>
              <w:t>облигации иностранных эмитентов, выпущенные, иностранными органами государственной власти, административно-территориальными образованиями и органами местного самоуправления иностранных государств, международными финансовыми организациями,  иностранными юридическими лицами.</w:t>
            </w:r>
          </w:p>
          <w:p w:rsidR="005C0BE6" w:rsidRDefault="00594C41" w:rsidP="00594C41">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23.1.1.5.</w:t>
            </w:r>
            <w:r w:rsidRPr="00594C41">
              <w:rPr>
                <w:rFonts w:ascii="Tahoma" w:eastAsia="Batang" w:hAnsi="Tahoma" w:cs="Tahoma"/>
                <w:color w:val="auto"/>
                <w:sz w:val="18"/>
                <w:szCs w:val="18"/>
                <w:lang w:eastAsia="ko-KR"/>
              </w:rPr>
              <w:t>российские и иностранные депозитарные расписки на ценные бумаги, предусмотренные пунктом 23.1.1 Правил</w:t>
            </w:r>
            <w:r w:rsidR="005C0BE6">
              <w:rPr>
                <w:rFonts w:ascii="Tahoma" w:eastAsia="Batang" w:hAnsi="Tahoma" w:cs="Tahoma"/>
                <w:color w:val="auto"/>
                <w:sz w:val="18"/>
                <w:szCs w:val="18"/>
                <w:lang w:eastAsia="ko-KR"/>
              </w:rPr>
              <w:t>;</w:t>
            </w:r>
          </w:p>
          <w:p w:rsidR="00594C41" w:rsidRPr="00594C41" w:rsidRDefault="005C0BE6" w:rsidP="00594C41">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23.1.1.6. </w:t>
            </w:r>
            <w:r w:rsidRPr="005C0BE6">
              <w:rPr>
                <w:rFonts w:ascii="Tahoma" w:eastAsia="Batang" w:hAnsi="Tahoma" w:cs="Tahoma"/>
                <w:color w:val="auto"/>
                <w:sz w:val="18"/>
                <w:szCs w:val="18"/>
                <w:lang w:eastAsia="ko-KR"/>
              </w:rPr>
              <w:t xml:space="preserve">производные финансовые инструменты при условии, что изменение их стоимости зависит от изменения стоимости активов, указанных в пунктах 23.1.1.1 – 23.1.1.5, 23.1.2 и 23.1.3 Правил (в том числе изменения значения индекса, рассчитываемого исходя из стоимости указанных активов), а также от величины процентных ставок, уровня инфляции, курсов валют.  </w:t>
            </w:r>
          </w:p>
          <w:p w:rsidR="00594C41" w:rsidRPr="00594C41" w:rsidRDefault="00594C41" w:rsidP="00594C41">
            <w:pPr>
              <w:tabs>
                <w:tab w:val="left" w:pos="426"/>
                <w:tab w:val="right" w:pos="8789"/>
              </w:tabs>
              <w:spacing w:before="120" w:after="120"/>
              <w:jc w:val="both"/>
              <w:outlineLvl w:val="2"/>
              <w:rPr>
                <w:rFonts w:ascii="Tahoma" w:eastAsia="Batang" w:hAnsi="Tahoma" w:cs="Tahoma"/>
                <w:color w:val="auto"/>
                <w:sz w:val="18"/>
                <w:szCs w:val="18"/>
                <w:lang w:eastAsia="ko-KR"/>
              </w:rPr>
            </w:pPr>
            <w:r w:rsidRPr="00594C41">
              <w:rPr>
                <w:rFonts w:ascii="Tahoma" w:eastAsia="Batang" w:hAnsi="Tahoma" w:cs="Tahoma"/>
                <w:color w:val="auto"/>
                <w:sz w:val="18"/>
                <w:szCs w:val="18"/>
                <w:lang w:eastAsia="ko-KR"/>
              </w:rPr>
              <w:t xml:space="preserve">23.1.2.Инвестиционные паи открытых паевых инвестиционных фондов, относящиеся к категории фондов рыночных финансовых инструментов, не подпадающие под описание пункта 23.1.1 настоящих Правил. </w:t>
            </w:r>
          </w:p>
          <w:p w:rsidR="00594C41" w:rsidRPr="00594C41" w:rsidRDefault="00594C41" w:rsidP="00594C41">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23.1.3.</w:t>
            </w:r>
            <w:r w:rsidRPr="00594C41">
              <w:rPr>
                <w:rFonts w:ascii="Tahoma" w:eastAsia="Batang" w:hAnsi="Tahoma" w:cs="Tahoma"/>
                <w:color w:val="auto"/>
                <w:sz w:val="18"/>
                <w:szCs w:val="18"/>
                <w:lang w:eastAsia="ko-KR"/>
              </w:rPr>
              <w:t xml:space="preserve">Инструменты денежного рынка, а именно: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w:t>
            </w:r>
            <w:r w:rsidRPr="00594C41">
              <w:rPr>
                <w:rFonts w:ascii="Tahoma" w:eastAsia="Batang" w:hAnsi="Tahoma" w:cs="Tahoma"/>
                <w:color w:val="auto"/>
                <w:sz w:val="18"/>
                <w:szCs w:val="18"/>
                <w:lang w:eastAsia="ko-KR"/>
              </w:rPr>
              <w:lastRenderedPageBreak/>
              <w:t xml:space="preserve">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не подпадающие под описание пункта 23.1.1 настоящих Правил, за исключением ценных бумаг, предназначенных для квалифицированных инвесторов. 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7 (Семь) рабочих дней. </w:t>
            </w:r>
          </w:p>
          <w:p w:rsidR="00594C41" w:rsidRPr="00594C41" w:rsidRDefault="00E90170" w:rsidP="00594C41">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23.1.4.</w:t>
            </w:r>
            <w:r w:rsidR="00594C41" w:rsidRPr="00594C41">
              <w:rPr>
                <w:rFonts w:ascii="Tahoma" w:eastAsia="Batang" w:hAnsi="Tahoma" w:cs="Tahoma"/>
                <w:color w:val="auto"/>
                <w:sz w:val="18"/>
                <w:szCs w:val="18"/>
                <w:lang w:eastAsia="ko-KR"/>
              </w:rPr>
              <w:t>Права требования из договоров, заключенных для целей доверительного управления в отношении активов, указанных в пункте 23 Правил.</w:t>
            </w:r>
          </w:p>
          <w:p w:rsidR="00594C41" w:rsidRPr="00594C41" w:rsidRDefault="00594C41" w:rsidP="00594C41">
            <w:pPr>
              <w:tabs>
                <w:tab w:val="left" w:pos="426"/>
                <w:tab w:val="right" w:pos="8789"/>
              </w:tabs>
              <w:spacing w:before="120" w:after="120"/>
              <w:jc w:val="both"/>
              <w:outlineLvl w:val="2"/>
              <w:rPr>
                <w:rFonts w:ascii="Tahoma" w:eastAsia="Batang" w:hAnsi="Tahoma" w:cs="Tahoma"/>
                <w:color w:val="auto"/>
                <w:sz w:val="18"/>
                <w:szCs w:val="18"/>
                <w:lang w:eastAsia="ko-KR"/>
              </w:rPr>
            </w:pPr>
            <w:r w:rsidRPr="00594C41">
              <w:rPr>
                <w:rFonts w:ascii="Tahoma" w:eastAsia="Batang" w:hAnsi="Tahoma" w:cs="Tahoma"/>
                <w:color w:val="auto"/>
                <w:sz w:val="18"/>
                <w:szCs w:val="18"/>
                <w:lang w:eastAsia="ko-KR"/>
              </w:rPr>
              <w:t>23.1.</w:t>
            </w:r>
            <w:r w:rsidR="005C0BE6">
              <w:rPr>
                <w:rFonts w:ascii="Tahoma" w:eastAsia="Batang" w:hAnsi="Tahoma" w:cs="Tahoma"/>
                <w:color w:val="auto"/>
                <w:sz w:val="18"/>
                <w:szCs w:val="18"/>
                <w:lang w:eastAsia="ko-KR"/>
              </w:rPr>
              <w:t>5</w:t>
            </w:r>
            <w:r w:rsidRPr="00594C41">
              <w:rPr>
                <w:rFonts w:ascii="Tahoma" w:eastAsia="Batang" w:hAnsi="Tahoma" w:cs="Tahoma"/>
                <w:color w:val="auto"/>
                <w:sz w:val="18"/>
                <w:szCs w:val="18"/>
                <w:lang w:eastAsia="ko-KR"/>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594C41" w:rsidRPr="00594C41" w:rsidRDefault="00594C41" w:rsidP="00594C41">
            <w:pPr>
              <w:tabs>
                <w:tab w:val="left" w:pos="426"/>
                <w:tab w:val="right" w:pos="8789"/>
              </w:tabs>
              <w:spacing w:before="120" w:after="120"/>
              <w:jc w:val="both"/>
              <w:outlineLvl w:val="2"/>
              <w:rPr>
                <w:rFonts w:ascii="Tahoma" w:eastAsia="Batang" w:hAnsi="Tahoma" w:cs="Tahoma"/>
                <w:color w:val="auto"/>
                <w:sz w:val="18"/>
                <w:szCs w:val="18"/>
                <w:lang w:eastAsia="ko-KR"/>
              </w:rPr>
            </w:pPr>
            <w:r w:rsidRPr="00594C41">
              <w:rPr>
                <w:rFonts w:ascii="Tahoma" w:eastAsia="Batang" w:hAnsi="Tahoma" w:cs="Tahoma"/>
                <w:color w:val="auto"/>
                <w:sz w:val="18"/>
                <w:szCs w:val="18"/>
                <w:lang w:eastAsia="ko-KR"/>
              </w:rPr>
              <w:t>23.2.</w:t>
            </w:r>
            <w:r w:rsidRPr="00594C41">
              <w:rPr>
                <w:rFonts w:ascii="Tahoma" w:eastAsia="Batang" w:hAnsi="Tahoma" w:cs="Tahoma"/>
                <w:color w:val="auto"/>
                <w:sz w:val="18"/>
                <w:szCs w:val="18"/>
                <w:lang w:eastAsia="ko-KR"/>
              </w:rPr>
              <w:tab/>
            </w:r>
            <w:r w:rsidR="005C0BE6">
              <w:rPr>
                <w:rFonts w:ascii="Tahoma" w:eastAsia="Batang" w:hAnsi="Tahoma" w:cs="Tahoma"/>
                <w:color w:val="auto"/>
                <w:sz w:val="18"/>
                <w:szCs w:val="18"/>
                <w:lang w:eastAsia="ko-KR"/>
              </w:rPr>
              <w:t xml:space="preserve"> </w:t>
            </w:r>
            <w:r w:rsidRPr="00594C41">
              <w:rPr>
                <w:rFonts w:ascii="Tahoma" w:eastAsia="Batang" w:hAnsi="Tahoma" w:cs="Tahoma"/>
                <w:color w:val="auto"/>
                <w:sz w:val="18"/>
                <w:szCs w:val="18"/>
                <w:lang w:eastAsia="ko-KR"/>
              </w:rPr>
              <w:t>Лица, обязанные по:</w:t>
            </w:r>
          </w:p>
          <w:p w:rsidR="00CA7AB7" w:rsidRDefault="00AF1BDB" w:rsidP="00594C41">
            <w:pPr>
              <w:tabs>
                <w:tab w:val="left" w:pos="426"/>
                <w:tab w:val="right" w:pos="8789"/>
              </w:tabs>
              <w:spacing w:before="120" w:after="120"/>
              <w:jc w:val="both"/>
              <w:outlineLvl w:val="2"/>
            </w:pPr>
            <w:r>
              <w:rPr>
                <w:rFonts w:ascii="Tahoma" w:eastAsia="Batang" w:hAnsi="Tahoma" w:cs="Tahoma"/>
                <w:color w:val="auto"/>
                <w:sz w:val="18"/>
                <w:szCs w:val="18"/>
                <w:lang w:eastAsia="ko-KR"/>
              </w:rPr>
              <w:t>23.2.1.</w:t>
            </w:r>
            <w:r w:rsidR="00594C41" w:rsidRPr="00594C41">
              <w:rPr>
                <w:rFonts w:ascii="Tahoma" w:eastAsia="Batang" w:hAnsi="Tahoma" w:cs="Tahoma"/>
                <w:color w:val="auto"/>
                <w:sz w:val="18"/>
                <w:szCs w:val="18"/>
                <w:lang w:eastAsia="ko-KR"/>
              </w:rPr>
              <w:t xml:space="preserve">Ценным бумагам, указанным в пунктах 23.1.1.1, 23.1.1.3, подпункте а) пункта 23.1.1.4, пункте 23.1.2. настоящих Правил, а также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российским депозитарным распискам должны быть зарегистрированы в Российской Федерации; </w:t>
            </w:r>
          </w:p>
          <w:p w:rsidR="00594C41" w:rsidRPr="00594C41" w:rsidRDefault="00CA7AB7" w:rsidP="00594C41">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23.2.2. </w:t>
            </w:r>
            <w:r w:rsidRPr="00CA7AB7">
              <w:rPr>
                <w:rFonts w:ascii="Tahoma" w:eastAsia="Batang" w:hAnsi="Tahoma" w:cs="Tahoma"/>
                <w:color w:val="auto"/>
                <w:sz w:val="18"/>
                <w:szCs w:val="18"/>
                <w:lang w:eastAsia="ko-KR"/>
              </w:rPr>
              <w:t>Ценным бумагам, указанным в пунктах 23.1.1.2, подпункте б) пункта 23.1.1.4 настоящих Правил, а также по депозитным сертификатам иностранных банков иностранных государств, государственным ценным бумагам иностранных государств, иностранным депозитарным распискам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w:t>
            </w:r>
            <w:r w:rsidR="00594C41" w:rsidRPr="00594C41">
              <w:rPr>
                <w:rFonts w:ascii="Tahoma" w:eastAsia="Batang" w:hAnsi="Tahoma" w:cs="Tahoma"/>
                <w:color w:val="auto"/>
                <w:sz w:val="18"/>
                <w:szCs w:val="18"/>
                <w:lang w:eastAsia="ko-KR"/>
              </w:rPr>
              <w:t>;</w:t>
            </w:r>
          </w:p>
          <w:p w:rsidR="002462B7" w:rsidRPr="00B15117" w:rsidRDefault="00AF1BDB" w:rsidP="00594C41">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23.2.3.</w:t>
            </w:r>
            <w:r w:rsidR="00594C41" w:rsidRPr="00594C41">
              <w:rPr>
                <w:rFonts w:ascii="Tahoma" w:eastAsia="Batang" w:hAnsi="Tahoma" w:cs="Tahoma"/>
                <w:color w:val="auto"/>
                <w:sz w:val="18"/>
                <w:szCs w:val="18"/>
                <w:lang w:eastAsia="ko-KR"/>
              </w:rPr>
              <w:t xml:space="preserve">По производным финансовым инструментам, предусмотренным пунктом </w:t>
            </w:r>
            <w:r w:rsidR="005C0BE6" w:rsidRPr="005C0BE6">
              <w:rPr>
                <w:rFonts w:ascii="Tahoma" w:eastAsia="Batang" w:hAnsi="Tahoma" w:cs="Tahoma"/>
                <w:color w:val="auto"/>
                <w:sz w:val="18"/>
                <w:szCs w:val="18"/>
                <w:lang w:eastAsia="ko-KR"/>
              </w:rPr>
              <w:t xml:space="preserve">23.1.1.6 </w:t>
            </w:r>
            <w:r w:rsidR="00594C41" w:rsidRPr="00594C41">
              <w:rPr>
                <w:rFonts w:ascii="Tahoma" w:eastAsia="Batang" w:hAnsi="Tahoma" w:cs="Tahoma"/>
                <w:color w:val="auto"/>
                <w:sz w:val="18"/>
                <w:szCs w:val="18"/>
                <w:lang w:eastAsia="ko-KR"/>
              </w:rPr>
              <w:t>Правил, должны быть зарегистрированы в государствах (странах), описанных в пунктах 23.2.1 и 23.2.2 настоящих Правил.</w:t>
            </w:r>
            <w:r w:rsidR="005C0BE6">
              <w:rPr>
                <w:rFonts w:ascii="Tahoma" w:eastAsia="Batang" w:hAnsi="Tahoma" w:cs="Tahoma"/>
                <w:color w:val="auto"/>
                <w:sz w:val="18"/>
                <w:szCs w:val="18"/>
                <w:lang w:eastAsia="ko-KR"/>
              </w:rPr>
              <w:t xml:space="preserve"> </w:t>
            </w:r>
          </w:p>
        </w:tc>
      </w:tr>
      <w:tr w:rsidR="00865F02" w:rsidRPr="003C39E3" w:rsidTr="002462B7">
        <w:trPr>
          <w:trHeight w:val="70"/>
        </w:trPr>
        <w:tc>
          <w:tcPr>
            <w:tcW w:w="4962" w:type="dxa"/>
          </w:tcPr>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lastRenderedPageBreak/>
              <w:t xml:space="preserve">Пункт </w:t>
            </w:r>
            <w:r w:rsidRPr="00865F02">
              <w:rPr>
                <w:rFonts w:ascii="Tahoma" w:eastAsia="Batang" w:hAnsi="Tahoma" w:cs="Tahoma"/>
                <w:color w:val="auto"/>
                <w:sz w:val="18"/>
                <w:szCs w:val="18"/>
                <w:lang w:eastAsia="ko-KR"/>
              </w:rPr>
              <w:t>24.</w:t>
            </w:r>
            <w:r>
              <w:rPr>
                <w:rFonts w:ascii="Tahoma" w:eastAsia="Batang" w:hAnsi="Tahoma" w:cs="Tahoma"/>
                <w:color w:val="auto"/>
                <w:sz w:val="18"/>
                <w:szCs w:val="18"/>
                <w:lang w:eastAsia="ko-KR"/>
              </w:rPr>
              <w:t xml:space="preserve"> </w:t>
            </w:r>
            <w:r w:rsidRPr="00865F02">
              <w:rPr>
                <w:rFonts w:ascii="Tahoma" w:eastAsia="Batang" w:hAnsi="Tahoma" w:cs="Tahoma"/>
                <w:color w:val="auto"/>
                <w:sz w:val="18"/>
                <w:szCs w:val="18"/>
                <w:lang w:eastAsia="ko-KR"/>
              </w:rPr>
              <w:t xml:space="preserve">Структура активов фонда: </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24.1.</w:t>
            </w:r>
            <w:r w:rsidRPr="00865F02">
              <w:rPr>
                <w:rFonts w:ascii="Tahoma" w:eastAsia="Batang" w:hAnsi="Tahoma" w:cs="Tahoma"/>
                <w:color w:val="auto"/>
                <w:sz w:val="18"/>
                <w:szCs w:val="18"/>
                <w:lang w:eastAsia="ko-KR"/>
              </w:rPr>
              <w:tab/>
              <w:t>Структура активов фонда должна соответствовать следующим требованиям:</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1)</w:t>
            </w:r>
            <w:r w:rsidRPr="00865F02">
              <w:rPr>
                <w:rFonts w:ascii="Tahoma" w:eastAsia="Batang" w:hAnsi="Tahoma" w:cs="Tahoma"/>
                <w:color w:val="auto"/>
                <w:sz w:val="18"/>
                <w:szCs w:val="18"/>
                <w:lang w:eastAsia="ko-KR"/>
              </w:rPr>
              <w:tab/>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банком иностранного государства),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Оценочная стоимость ценных бумаг одного субъекта Российской Федерации, муниципального образования, государственных ценных бумаг одного иностранного государства не должна превышать 15 процентов стоимости активов фонда.</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Если лицо, обязанное по ценным бумагам такого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инвестиционного фонда для неквалифицированных инвесторов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w:t>
            </w:r>
            <w:r w:rsidRPr="00865F02">
              <w:rPr>
                <w:rFonts w:ascii="Tahoma" w:eastAsia="Batang" w:hAnsi="Tahoma" w:cs="Tahoma"/>
                <w:color w:val="auto"/>
                <w:sz w:val="18"/>
                <w:szCs w:val="18"/>
                <w:lang w:eastAsia="ko-KR"/>
              </w:rPr>
              <w:lastRenderedPageBreak/>
              <w:t>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процентов стоимости активов инвестиционного фонда.</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Для целей расчета ограничения, указанного в абзаце первом настоящего подпункта,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инвестиционных паев фонда на момент расчета ограничения.</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абзаце седьмом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Для целей настоящего подпункта производные финансовые инструменты учитываются в объеме открытой позиции, скорректированной по результатам клиринга.</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 xml:space="preserve">Договоры репо заключаются на условиях поставки против платежа и предусмотренной договором репо </w:t>
            </w:r>
            <w:r w:rsidRPr="00865F02">
              <w:rPr>
                <w:rFonts w:ascii="Tahoma" w:eastAsia="Batang" w:hAnsi="Tahoma" w:cs="Tahoma"/>
                <w:color w:val="auto"/>
                <w:sz w:val="18"/>
                <w:szCs w:val="18"/>
                <w:lang w:eastAsia="ko-KR"/>
              </w:rPr>
              <w:lastRenderedPageBreak/>
              <w:t>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(Собрание законодательства Российской Федерации, 1996, 17, ст. 1918; 2001, N 33, ст. 3424; 2002, N 52, ст. 5141; 2004, N 27, ст. 2711; N 31, ст. 3225; 2005, N 11, ст. 900; N 25, ст. 2426; 2006, N 1, ст. 5; N 2, ст. 172; N 17, ст. 1780; N 31, ст. 3437; N 43, ст. 4412; 2007, N 1, ст. 45; N 18, ст. 2117; N 22, ст. 2563; N 41, ст. 4845; N 50, ст. 6247; 2008, N 52, ст. 6221; 2009, N 1, ст. 28; N 18, ст. 2154; N 23, ст. 2770; N 29, ст. 3642; N 48, ст. 5731; N 52, ст. 6428; 2010, N 17, ст. 1988; N 31, ст. 4193; N 41, ст. 5193; 2011, N 7, ст. 905; N 23, ст. 3262; N 29, ст. 4291; N 48, ст. 6728; N 49, ст. 7040; N 50, ст. 7357; 2012, N 25, ст. 3269; N 31, ст. 4334; N 53, ст. 7607; 2013, N 26, ст. 3207; N 30, ст. 4043, ст. 4082, ст. 4084; N 51, ст. 6699; N 52, ст. 6985; 2014, N 30, ст. 4219; 2015, N 1, ст. 13; N 14, ст. 2022; N 27, ст. 4001; N 29, ст. 4348, ст. 4357; 2016, N 1, ст. 50, ст. 81; N 27, ст. 4225), при условии, что предметом договора репо могут быть только активы, включаемые в состав активов фонда, в соответствии с правилами доверительного управления.</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2)</w:t>
            </w:r>
            <w:r w:rsidRPr="00865F02">
              <w:rPr>
                <w:rFonts w:ascii="Tahoma" w:eastAsia="Batang" w:hAnsi="Tahoma" w:cs="Tahoma"/>
                <w:color w:val="auto"/>
                <w:sz w:val="18"/>
                <w:szCs w:val="18"/>
                <w:lang w:eastAsia="ko-KR"/>
              </w:rPr>
              <w:tab/>
              <w:t>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следующих фондовых индексов:</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1. S&amp;P/ASX-200 (Австралия)</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2. ATX (Австрия)</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3. BEL20 (Бельгия)</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4. Ibovespa (Бразилия)</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5. Budapest SE (Венгрия)</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6. FTSE 100 (Великобритания)</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7. Hang Seng (Гонконг)</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8. DAX (Германия)</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9. OMX Copenhagen 20 (Дания)</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10. TA 25 (</w:t>
            </w:r>
            <w:r w:rsidRPr="00865F02">
              <w:rPr>
                <w:rFonts w:ascii="Tahoma" w:eastAsia="Batang" w:hAnsi="Tahoma" w:cs="Tahoma"/>
                <w:color w:val="auto"/>
                <w:sz w:val="18"/>
                <w:szCs w:val="18"/>
                <w:lang w:eastAsia="ko-KR"/>
              </w:rPr>
              <w:t>Израиль</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lastRenderedPageBreak/>
              <w:t>11. BSE Sensex (</w:t>
            </w:r>
            <w:r w:rsidRPr="00865F02">
              <w:rPr>
                <w:rFonts w:ascii="Tahoma" w:eastAsia="Batang" w:hAnsi="Tahoma" w:cs="Tahoma"/>
                <w:color w:val="auto"/>
                <w:sz w:val="18"/>
                <w:szCs w:val="18"/>
                <w:lang w:eastAsia="ko-KR"/>
              </w:rPr>
              <w:t>Индия</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12. ISEQ 20 (</w:t>
            </w:r>
            <w:r w:rsidRPr="00865F02">
              <w:rPr>
                <w:rFonts w:ascii="Tahoma" w:eastAsia="Batang" w:hAnsi="Tahoma" w:cs="Tahoma"/>
                <w:color w:val="auto"/>
                <w:sz w:val="18"/>
                <w:szCs w:val="18"/>
                <w:lang w:eastAsia="ko-KR"/>
              </w:rPr>
              <w:t>Ирландия</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13. ICEX (</w:t>
            </w:r>
            <w:r w:rsidRPr="00865F02">
              <w:rPr>
                <w:rFonts w:ascii="Tahoma" w:eastAsia="Batang" w:hAnsi="Tahoma" w:cs="Tahoma"/>
                <w:color w:val="auto"/>
                <w:sz w:val="18"/>
                <w:szCs w:val="18"/>
                <w:lang w:eastAsia="ko-KR"/>
              </w:rPr>
              <w:t>Исландия</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14. IBEX 35 (</w:t>
            </w:r>
            <w:r w:rsidRPr="00865F02">
              <w:rPr>
                <w:rFonts w:ascii="Tahoma" w:eastAsia="Batang" w:hAnsi="Tahoma" w:cs="Tahoma"/>
                <w:color w:val="auto"/>
                <w:sz w:val="18"/>
                <w:szCs w:val="18"/>
                <w:lang w:eastAsia="ko-KR"/>
              </w:rPr>
              <w:t>Испания</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15. FTSE MIB (</w:t>
            </w:r>
            <w:r w:rsidRPr="00865F02">
              <w:rPr>
                <w:rFonts w:ascii="Tahoma" w:eastAsia="Batang" w:hAnsi="Tahoma" w:cs="Tahoma"/>
                <w:color w:val="auto"/>
                <w:sz w:val="18"/>
                <w:szCs w:val="18"/>
                <w:lang w:eastAsia="ko-KR"/>
              </w:rPr>
              <w:t>Италия</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16. S&amp;P/TSX (</w:t>
            </w:r>
            <w:r w:rsidRPr="00865F02">
              <w:rPr>
                <w:rFonts w:ascii="Tahoma" w:eastAsia="Batang" w:hAnsi="Tahoma" w:cs="Tahoma"/>
                <w:color w:val="auto"/>
                <w:sz w:val="18"/>
                <w:szCs w:val="18"/>
                <w:lang w:eastAsia="ko-KR"/>
              </w:rPr>
              <w:t>Канада</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17. SSE Composite Index (</w:t>
            </w:r>
            <w:r w:rsidRPr="00865F02">
              <w:rPr>
                <w:rFonts w:ascii="Tahoma" w:eastAsia="Batang" w:hAnsi="Tahoma" w:cs="Tahoma"/>
                <w:color w:val="auto"/>
                <w:sz w:val="18"/>
                <w:szCs w:val="18"/>
                <w:lang w:eastAsia="ko-KR"/>
              </w:rPr>
              <w:t>Китай</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18. LuxX Index (</w:t>
            </w:r>
            <w:r w:rsidRPr="00865F02">
              <w:rPr>
                <w:rFonts w:ascii="Tahoma" w:eastAsia="Batang" w:hAnsi="Tahoma" w:cs="Tahoma"/>
                <w:color w:val="auto"/>
                <w:sz w:val="18"/>
                <w:szCs w:val="18"/>
                <w:lang w:eastAsia="ko-KR"/>
              </w:rPr>
              <w:t>Люксембург</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19. IPC (</w:t>
            </w:r>
            <w:r w:rsidRPr="00865F02">
              <w:rPr>
                <w:rFonts w:ascii="Tahoma" w:eastAsia="Batang" w:hAnsi="Tahoma" w:cs="Tahoma"/>
                <w:color w:val="auto"/>
                <w:sz w:val="18"/>
                <w:szCs w:val="18"/>
                <w:lang w:eastAsia="ko-KR"/>
              </w:rPr>
              <w:t>Мексика</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20. AEX Index (</w:t>
            </w:r>
            <w:r w:rsidRPr="00865F02">
              <w:rPr>
                <w:rFonts w:ascii="Tahoma" w:eastAsia="Batang" w:hAnsi="Tahoma" w:cs="Tahoma"/>
                <w:color w:val="auto"/>
                <w:sz w:val="18"/>
                <w:szCs w:val="18"/>
                <w:lang w:eastAsia="ko-KR"/>
              </w:rPr>
              <w:t>Нидерланды</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21. DJ New Zealand (</w:t>
            </w:r>
            <w:r w:rsidRPr="00865F02">
              <w:rPr>
                <w:rFonts w:ascii="Tahoma" w:eastAsia="Batang" w:hAnsi="Tahoma" w:cs="Tahoma"/>
                <w:color w:val="auto"/>
                <w:sz w:val="18"/>
                <w:szCs w:val="18"/>
                <w:lang w:eastAsia="ko-KR"/>
              </w:rPr>
              <w:t>Новая</w:t>
            </w:r>
            <w:r w:rsidRPr="00865F02">
              <w:rPr>
                <w:rFonts w:ascii="Tahoma" w:eastAsia="Batang" w:hAnsi="Tahoma" w:cs="Tahoma"/>
                <w:color w:val="auto"/>
                <w:sz w:val="18"/>
                <w:szCs w:val="18"/>
                <w:lang w:val="en-US" w:eastAsia="ko-KR"/>
              </w:rPr>
              <w:t xml:space="preserve"> </w:t>
            </w:r>
            <w:r w:rsidRPr="00865F02">
              <w:rPr>
                <w:rFonts w:ascii="Tahoma" w:eastAsia="Batang" w:hAnsi="Tahoma" w:cs="Tahoma"/>
                <w:color w:val="auto"/>
                <w:sz w:val="18"/>
                <w:szCs w:val="18"/>
                <w:lang w:eastAsia="ko-KR"/>
              </w:rPr>
              <w:t>Зеландия</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22. OBX (</w:t>
            </w:r>
            <w:r w:rsidRPr="00865F02">
              <w:rPr>
                <w:rFonts w:ascii="Tahoma" w:eastAsia="Batang" w:hAnsi="Tahoma" w:cs="Tahoma"/>
                <w:color w:val="auto"/>
                <w:sz w:val="18"/>
                <w:szCs w:val="18"/>
                <w:lang w:eastAsia="ko-KR"/>
              </w:rPr>
              <w:t>Норвегия</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23. WIG (</w:t>
            </w:r>
            <w:r w:rsidRPr="00865F02">
              <w:rPr>
                <w:rFonts w:ascii="Tahoma" w:eastAsia="Batang" w:hAnsi="Tahoma" w:cs="Tahoma"/>
                <w:color w:val="auto"/>
                <w:sz w:val="18"/>
                <w:szCs w:val="18"/>
                <w:lang w:eastAsia="ko-KR"/>
              </w:rPr>
              <w:t>Польша</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24. PSI 20 (</w:t>
            </w:r>
            <w:r w:rsidRPr="00865F02">
              <w:rPr>
                <w:rFonts w:ascii="Tahoma" w:eastAsia="Batang" w:hAnsi="Tahoma" w:cs="Tahoma"/>
                <w:color w:val="auto"/>
                <w:sz w:val="18"/>
                <w:szCs w:val="18"/>
                <w:lang w:eastAsia="ko-KR"/>
              </w:rPr>
              <w:t>Португалия</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25. ММВБ (Россия)</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26. РТС (Россия)</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27. SAX (Словакия)</w:t>
            </w:r>
          </w:p>
          <w:p w:rsidR="00865F02" w:rsidRPr="00EA03AD"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EA03AD">
              <w:rPr>
                <w:rFonts w:ascii="Tahoma" w:eastAsia="Batang" w:hAnsi="Tahoma" w:cs="Tahoma"/>
                <w:color w:val="auto"/>
                <w:sz w:val="18"/>
                <w:szCs w:val="18"/>
                <w:lang w:val="en-US" w:eastAsia="ko-KR"/>
              </w:rPr>
              <w:t>28. Blue-Chip SBITOP (</w:t>
            </w:r>
            <w:r w:rsidRPr="00865F02">
              <w:rPr>
                <w:rFonts w:ascii="Tahoma" w:eastAsia="Batang" w:hAnsi="Tahoma" w:cs="Tahoma"/>
                <w:color w:val="auto"/>
                <w:sz w:val="18"/>
                <w:szCs w:val="18"/>
                <w:lang w:eastAsia="ko-KR"/>
              </w:rPr>
              <w:t>Словения</w:t>
            </w:r>
            <w:r w:rsidRPr="00EA03AD">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29. Dow Jones (</w:t>
            </w:r>
            <w:r w:rsidRPr="00865F02">
              <w:rPr>
                <w:rFonts w:ascii="Tahoma" w:eastAsia="Batang" w:hAnsi="Tahoma" w:cs="Tahoma"/>
                <w:color w:val="auto"/>
                <w:sz w:val="18"/>
                <w:szCs w:val="18"/>
                <w:lang w:eastAsia="ko-KR"/>
              </w:rPr>
              <w:t>США</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30. S&amp;P 500 (</w:t>
            </w:r>
            <w:r w:rsidRPr="00865F02">
              <w:rPr>
                <w:rFonts w:ascii="Tahoma" w:eastAsia="Batang" w:hAnsi="Tahoma" w:cs="Tahoma"/>
                <w:color w:val="auto"/>
                <w:sz w:val="18"/>
                <w:szCs w:val="18"/>
                <w:lang w:eastAsia="ko-KR"/>
              </w:rPr>
              <w:t>США</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31. BIST 100 (</w:t>
            </w:r>
            <w:r w:rsidRPr="00865F02">
              <w:rPr>
                <w:rFonts w:ascii="Tahoma" w:eastAsia="Batang" w:hAnsi="Tahoma" w:cs="Tahoma"/>
                <w:color w:val="auto"/>
                <w:sz w:val="18"/>
                <w:szCs w:val="18"/>
                <w:lang w:eastAsia="ko-KR"/>
              </w:rPr>
              <w:t>Турция</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32. OMX Helsinki 25 (</w:t>
            </w:r>
            <w:r w:rsidRPr="00865F02">
              <w:rPr>
                <w:rFonts w:ascii="Tahoma" w:eastAsia="Batang" w:hAnsi="Tahoma" w:cs="Tahoma"/>
                <w:color w:val="auto"/>
                <w:sz w:val="18"/>
                <w:szCs w:val="18"/>
                <w:lang w:eastAsia="ko-KR"/>
              </w:rPr>
              <w:t>Финляндия</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33. CAC 40 (Франция)</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34. PX Index (Чешская республика)</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35. IPSA (Чили)</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36. SMI (Швейцария)</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37. OMXS30 (Швеция)</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38. Tallinn SE General (</w:t>
            </w:r>
            <w:r w:rsidRPr="00865F02">
              <w:rPr>
                <w:rFonts w:ascii="Tahoma" w:eastAsia="Batang" w:hAnsi="Tahoma" w:cs="Tahoma"/>
                <w:color w:val="auto"/>
                <w:sz w:val="18"/>
                <w:szCs w:val="18"/>
                <w:lang w:eastAsia="ko-KR"/>
              </w:rPr>
              <w:t>Эстония</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39. FTSE/JSE Top40 (</w:t>
            </w:r>
            <w:r w:rsidRPr="00865F02">
              <w:rPr>
                <w:rFonts w:ascii="Tahoma" w:eastAsia="Batang" w:hAnsi="Tahoma" w:cs="Tahoma"/>
                <w:color w:val="auto"/>
                <w:sz w:val="18"/>
                <w:szCs w:val="18"/>
                <w:lang w:eastAsia="ko-KR"/>
              </w:rPr>
              <w:t>ЮАР</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40. KOSPI (</w:t>
            </w:r>
            <w:r w:rsidRPr="00865F02">
              <w:rPr>
                <w:rFonts w:ascii="Tahoma" w:eastAsia="Batang" w:hAnsi="Tahoma" w:cs="Tahoma"/>
                <w:color w:val="auto"/>
                <w:sz w:val="18"/>
                <w:szCs w:val="18"/>
                <w:lang w:eastAsia="ko-KR"/>
              </w:rPr>
              <w:t>Южная</w:t>
            </w:r>
            <w:r w:rsidRPr="00865F02">
              <w:rPr>
                <w:rFonts w:ascii="Tahoma" w:eastAsia="Batang" w:hAnsi="Tahoma" w:cs="Tahoma"/>
                <w:color w:val="auto"/>
                <w:sz w:val="18"/>
                <w:szCs w:val="18"/>
                <w:lang w:val="en-US" w:eastAsia="ko-KR"/>
              </w:rPr>
              <w:t xml:space="preserve"> </w:t>
            </w:r>
            <w:r w:rsidRPr="00865F02">
              <w:rPr>
                <w:rFonts w:ascii="Tahoma" w:eastAsia="Batang" w:hAnsi="Tahoma" w:cs="Tahoma"/>
                <w:color w:val="auto"/>
                <w:sz w:val="18"/>
                <w:szCs w:val="18"/>
                <w:lang w:eastAsia="ko-KR"/>
              </w:rPr>
              <w:t>Корея</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865F02">
              <w:rPr>
                <w:rFonts w:ascii="Tahoma" w:eastAsia="Batang" w:hAnsi="Tahoma" w:cs="Tahoma"/>
                <w:color w:val="auto"/>
                <w:sz w:val="18"/>
                <w:szCs w:val="18"/>
                <w:lang w:val="en-US" w:eastAsia="ko-KR"/>
              </w:rPr>
              <w:t>41. Nikkei 225 (</w:t>
            </w:r>
            <w:r w:rsidRPr="00865F02">
              <w:rPr>
                <w:rFonts w:ascii="Tahoma" w:eastAsia="Batang" w:hAnsi="Tahoma" w:cs="Tahoma"/>
                <w:color w:val="auto"/>
                <w:sz w:val="18"/>
                <w:szCs w:val="18"/>
                <w:lang w:eastAsia="ko-KR"/>
              </w:rPr>
              <w:t>Япония</w:t>
            </w:r>
            <w:r w:rsidRPr="00865F02">
              <w:rPr>
                <w:rFonts w:ascii="Tahoma" w:eastAsia="Batang" w:hAnsi="Tahoma" w:cs="Tahoma"/>
                <w:color w:val="auto"/>
                <w:sz w:val="18"/>
                <w:szCs w:val="18"/>
                <w:lang w:val="en-US" w:eastAsia="ko-KR"/>
              </w:rPr>
              <w:t>)</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от стоимости чистых активов фонда в совокупности должна превышать большую из следующих величин:</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   пять процентов;</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 xml:space="preserve">-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фонда прошло 36 календарных месяцев и более).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w:t>
            </w:r>
            <w:r w:rsidRPr="00865F02">
              <w:rPr>
                <w:rFonts w:ascii="Tahoma" w:eastAsia="Batang" w:hAnsi="Tahoma" w:cs="Tahoma"/>
                <w:color w:val="auto"/>
                <w:sz w:val="18"/>
                <w:szCs w:val="18"/>
                <w:lang w:eastAsia="ko-KR"/>
              </w:rPr>
              <w:lastRenderedPageBreak/>
              <w:t>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865F02" w:rsidRP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865F02" w:rsidRDefault="00865F02" w:rsidP="00865F02">
            <w:pPr>
              <w:tabs>
                <w:tab w:val="left" w:pos="426"/>
                <w:tab w:val="right" w:pos="8789"/>
              </w:tabs>
              <w:spacing w:before="120" w:after="120"/>
              <w:jc w:val="both"/>
              <w:outlineLvl w:val="2"/>
              <w:rPr>
                <w:rFonts w:ascii="Tahoma" w:eastAsia="Batang" w:hAnsi="Tahoma" w:cs="Tahoma"/>
                <w:color w:val="auto"/>
                <w:sz w:val="18"/>
                <w:szCs w:val="18"/>
                <w:lang w:eastAsia="ko-KR"/>
              </w:rPr>
            </w:pPr>
            <w:r w:rsidRPr="00865F02">
              <w:rPr>
                <w:rFonts w:ascii="Tahoma" w:eastAsia="Batang" w:hAnsi="Tahoma" w:cs="Tahoma"/>
                <w:color w:val="auto"/>
                <w:sz w:val="18"/>
                <w:szCs w:val="18"/>
                <w:lang w:eastAsia="ko-KR"/>
              </w:rPr>
              <w:t>Требования настоящего пункта применяются до даты возникновения основания прекращения фонда.</w:t>
            </w:r>
          </w:p>
        </w:tc>
        <w:tc>
          <w:tcPr>
            <w:tcW w:w="4961" w:type="dxa"/>
          </w:tcPr>
          <w:p w:rsidR="00044B2D" w:rsidRPr="00044B2D" w:rsidRDefault="0071640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lastRenderedPageBreak/>
              <w:t xml:space="preserve">Пункт </w:t>
            </w:r>
            <w:r w:rsidR="00044B2D" w:rsidRPr="00044B2D">
              <w:rPr>
                <w:rFonts w:ascii="Tahoma" w:eastAsia="Batang" w:hAnsi="Tahoma" w:cs="Tahoma"/>
                <w:color w:val="auto"/>
                <w:sz w:val="18"/>
                <w:szCs w:val="18"/>
                <w:lang w:eastAsia="ko-KR"/>
              </w:rPr>
              <w:t>24.</w:t>
            </w:r>
            <w:r>
              <w:rPr>
                <w:rFonts w:ascii="Tahoma" w:eastAsia="Batang" w:hAnsi="Tahoma" w:cs="Tahoma"/>
                <w:color w:val="auto"/>
                <w:sz w:val="18"/>
                <w:szCs w:val="18"/>
                <w:lang w:eastAsia="ko-KR"/>
              </w:rPr>
              <w:t xml:space="preserve"> </w:t>
            </w:r>
            <w:r w:rsidR="00044B2D" w:rsidRPr="00044B2D">
              <w:rPr>
                <w:rFonts w:ascii="Tahoma" w:eastAsia="Batang" w:hAnsi="Tahoma" w:cs="Tahoma"/>
                <w:color w:val="auto"/>
                <w:sz w:val="18"/>
                <w:szCs w:val="18"/>
                <w:lang w:eastAsia="ko-KR"/>
              </w:rPr>
              <w:t xml:space="preserve">Структура активов фонда: </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24.1.</w:t>
            </w:r>
            <w:r w:rsidRPr="00044B2D">
              <w:rPr>
                <w:rFonts w:ascii="Tahoma" w:eastAsia="Batang" w:hAnsi="Tahoma" w:cs="Tahoma"/>
                <w:color w:val="auto"/>
                <w:sz w:val="18"/>
                <w:szCs w:val="18"/>
                <w:lang w:eastAsia="ko-KR"/>
              </w:rPr>
              <w:tab/>
              <w:t>Структура активов фонда должна соответствовать следующим требованиям:</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 xml:space="preserve">24.1.1.Оценочная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(Четырнадцать) процентов стоимости активов фонда, с 1 июля 2020 г. – 13 (Тринадцать) процентов стоимости активов фонда, с 1 января 2021 г. –  12  (Двенадцать) процентов стоимости активов фонда, с 1 июля 2021 г. – 11 (Одиннадцать) процентов стоимости активов фонда, а с 1 января 2022 г. –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(Четырнадцать) процентов стоимости активов фонда, с 1 июля 2020 г. – 13 (Тринадцать) процентов стоимости активов фонда, с 1 января 2021 г. – 12  (Двенадцать) процентов стоимости активов фонда, с 1 июля 2021 г. – 11  (Одиннадцать) процентов стоимости активов фонда, а с 1 января 2022 г. –  10  (Десять) процентов стоимости активов фонда.  </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Для целей настоящего пункта 24.1.1 Правил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 xml:space="preserve">Для целей настоящего пункта 24.1.1 Правил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Если лицо, обязанное по ценным бумагам такого инвестиционного фонда, не предоставляет и (или) не раскрывает </w:t>
            </w:r>
            <w:r w:rsidRPr="00044B2D">
              <w:rPr>
                <w:rFonts w:ascii="Tahoma" w:eastAsia="Batang" w:hAnsi="Tahoma" w:cs="Tahoma"/>
                <w:color w:val="auto"/>
                <w:sz w:val="18"/>
                <w:szCs w:val="18"/>
                <w:lang w:eastAsia="ko-KR"/>
              </w:rPr>
              <w:lastRenderedPageBreak/>
              <w:t xml:space="preserve">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  </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Для целей расчета ограничения, указанного в абзаце первом настоящего пункта 24.1.1 Правил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указанных ограничений,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на момент расчета ограничения.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(Два) рабочих дней с даты указанного включения.</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 xml:space="preserve">Для целей настоящего пункта 24.1.1 Правил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w:t>
            </w:r>
            <w:r w:rsidRPr="00044B2D">
              <w:rPr>
                <w:rFonts w:ascii="Tahoma" w:eastAsia="Batang" w:hAnsi="Tahoma" w:cs="Tahoma"/>
                <w:color w:val="auto"/>
                <w:sz w:val="18"/>
                <w:szCs w:val="18"/>
                <w:lang w:eastAsia="ko-KR"/>
              </w:rPr>
              <w:lastRenderedPageBreak/>
              <w:t>входящие в список для расчета такого индекса) и открытой позиции, скорректированной по результатам клиринга.</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(Четыре)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(Четыре) рабочих дней с даты заключения сделки, совокупная стоимость активов, указанных в абзаце седьмом настоящего пункта 24.1.1 Правил,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активов фонда, в соответствии настоящими Правилами.</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Для целей абзаца седьмого и восьмого настоящего пункта 24.1.1 Правил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24.1.2.</w:t>
            </w:r>
            <w:r w:rsidRPr="00044B2D">
              <w:rPr>
                <w:rFonts w:ascii="Tahoma" w:eastAsia="Batang" w:hAnsi="Tahoma" w:cs="Tahoma"/>
                <w:color w:val="auto"/>
                <w:sz w:val="18"/>
                <w:szCs w:val="18"/>
                <w:lang w:eastAsia="ko-KR"/>
              </w:rPr>
              <w:t xml:space="preserve">Доля стоимости инструментов денежного рынка со сроком до погашения (закрытия) менее 3 (Три)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w:t>
            </w:r>
            <w:r w:rsidRPr="00044B2D">
              <w:rPr>
                <w:rFonts w:ascii="Tahoma" w:eastAsia="Batang" w:hAnsi="Tahoma" w:cs="Tahoma"/>
                <w:color w:val="auto"/>
                <w:sz w:val="18"/>
                <w:szCs w:val="18"/>
                <w:lang w:eastAsia="ko-KR"/>
              </w:rPr>
              <w:lastRenderedPageBreak/>
              <w:t>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следующих фондовых индексов:</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1. S&amp;P/ASX 200 (Австралия)</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2. ATX (Австрия)</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3. BEL20 (Бельгия)</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4. Bovespa Index (Бразилия)</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5. BUX (Венгрия)</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6. FTSE 100 (Великобритания)</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7. Hang Seng (Гонконг)</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8. DAX (Германия)</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9. OMX Copenhagen 20 (Дания)</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10. TA-35 (</w:t>
            </w:r>
            <w:r w:rsidRPr="00044B2D">
              <w:rPr>
                <w:rFonts w:ascii="Tahoma" w:eastAsia="Batang" w:hAnsi="Tahoma" w:cs="Tahoma"/>
                <w:color w:val="auto"/>
                <w:sz w:val="18"/>
                <w:szCs w:val="18"/>
                <w:lang w:eastAsia="ko-KR"/>
              </w:rPr>
              <w:t>Израиль</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11. S&amp;P BSE SENSEX (</w:t>
            </w:r>
            <w:r w:rsidRPr="00044B2D">
              <w:rPr>
                <w:rFonts w:ascii="Tahoma" w:eastAsia="Batang" w:hAnsi="Tahoma" w:cs="Tahoma"/>
                <w:color w:val="auto"/>
                <w:sz w:val="18"/>
                <w:szCs w:val="18"/>
                <w:lang w:eastAsia="ko-KR"/>
              </w:rPr>
              <w:t>Индия</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12. ISEQ 20 (</w:t>
            </w:r>
            <w:r w:rsidRPr="00044B2D">
              <w:rPr>
                <w:rFonts w:ascii="Tahoma" w:eastAsia="Batang" w:hAnsi="Tahoma" w:cs="Tahoma"/>
                <w:color w:val="auto"/>
                <w:sz w:val="18"/>
                <w:szCs w:val="18"/>
                <w:lang w:eastAsia="ko-KR"/>
              </w:rPr>
              <w:t>Ирландия</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13. OMX Iceland 8 (</w:t>
            </w:r>
            <w:r w:rsidRPr="00044B2D">
              <w:rPr>
                <w:rFonts w:ascii="Tahoma" w:eastAsia="Batang" w:hAnsi="Tahoma" w:cs="Tahoma"/>
                <w:color w:val="auto"/>
                <w:sz w:val="18"/>
                <w:szCs w:val="18"/>
                <w:lang w:eastAsia="ko-KR"/>
              </w:rPr>
              <w:t>Исландия</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14. IBEX 35 (</w:t>
            </w:r>
            <w:r w:rsidRPr="00044B2D">
              <w:rPr>
                <w:rFonts w:ascii="Tahoma" w:eastAsia="Batang" w:hAnsi="Tahoma" w:cs="Tahoma"/>
                <w:color w:val="auto"/>
                <w:sz w:val="18"/>
                <w:szCs w:val="18"/>
                <w:lang w:eastAsia="ko-KR"/>
              </w:rPr>
              <w:t>Испания</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15. FTSE MIB (</w:t>
            </w:r>
            <w:r w:rsidRPr="00044B2D">
              <w:rPr>
                <w:rFonts w:ascii="Tahoma" w:eastAsia="Batang" w:hAnsi="Tahoma" w:cs="Tahoma"/>
                <w:color w:val="auto"/>
                <w:sz w:val="18"/>
                <w:szCs w:val="18"/>
                <w:lang w:eastAsia="ko-KR"/>
              </w:rPr>
              <w:t>Италия</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16. S&amp;P/TSX Composite (</w:t>
            </w:r>
            <w:r w:rsidRPr="00044B2D">
              <w:rPr>
                <w:rFonts w:ascii="Tahoma" w:eastAsia="Batang" w:hAnsi="Tahoma" w:cs="Tahoma"/>
                <w:color w:val="auto"/>
                <w:sz w:val="18"/>
                <w:szCs w:val="18"/>
                <w:lang w:eastAsia="ko-KR"/>
              </w:rPr>
              <w:t>Канада</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17. Shanghai SE Composite (</w:t>
            </w:r>
            <w:r w:rsidRPr="00044B2D">
              <w:rPr>
                <w:rFonts w:ascii="Tahoma" w:eastAsia="Batang" w:hAnsi="Tahoma" w:cs="Tahoma"/>
                <w:color w:val="auto"/>
                <w:sz w:val="18"/>
                <w:szCs w:val="18"/>
                <w:lang w:eastAsia="ko-KR"/>
              </w:rPr>
              <w:t>Китай</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18. LuxX (</w:t>
            </w:r>
            <w:r w:rsidRPr="00044B2D">
              <w:rPr>
                <w:rFonts w:ascii="Tahoma" w:eastAsia="Batang" w:hAnsi="Tahoma" w:cs="Tahoma"/>
                <w:color w:val="auto"/>
                <w:sz w:val="18"/>
                <w:szCs w:val="18"/>
                <w:lang w:eastAsia="ko-KR"/>
              </w:rPr>
              <w:t>Люксембург</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19. IPC (</w:t>
            </w:r>
            <w:r w:rsidRPr="00044B2D">
              <w:rPr>
                <w:rFonts w:ascii="Tahoma" w:eastAsia="Batang" w:hAnsi="Tahoma" w:cs="Tahoma"/>
                <w:color w:val="auto"/>
                <w:sz w:val="18"/>
                <w:szCs w:val="18"/>
                <w:lang w:eastAsia="ko-KR"/>
              </w:rPr>
              <w:t>Мексика</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20. AEX (</w:t>
            </w:r>
            <w:r w:rsidRPr="00044B2D">
              <w:rPr>
                <w:rFonts w:ascii="Tahoma" w:eastAsia="Batang" w:hAnsi="Tahoma" w:cs="Tahoma"/>
                <w:color w:val="auto"/>
                <w:sz w:val="18"/>
                <w:szCs w:val="18"/>
                <w:lang w:eastAsia="ko-KR"/>
              </w:rPr>
              <w:t>Нидерланды</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21. S&amp;P/NZX 50 (</w:t>
            </w:r>
            <w:r w:rsidRPr="00044B2D">
              <w:rPr>
                <w:rFonts w:ascii="Tahoma" w:eastAsia="Batang" w:hAnsi="Tahoma" w:cs="Tahoma"/>
                <w:color w:val="auto"/>
                <w:sz w:val="18"/>
                <w:szCs w:val="18"/>
                <w:lang w:eastAsia="ko-KR"/>
              </w:rPr>
              <w:t>Новая</w:t>
            </w:r>
            <w:r w:rsidRPr="00044B2D">
              <w:rPr>
                <w:rFonts w:ascii="Tahoma" w:eastAsia="Batang" w:hAnsi="Tahoma" w:cs="Tahoma"/>
                <w:color w:val="auto"/>
                <w:sz w:val="18"/>
                <w:szCs w:val="18"/>
                <w:lang w:val="en-US" w:eastAsia="ko-KR"/>
              </w:rPr>
              <w:t xml:space="preserve"> </w:t>
            </w:r>
            <w:r w:rsidRPr="00044B2D">
              <w:rPr>
                <w:rFonts w:ascii="Tahoma" w:eastAsia="Batang" w:hAnsi="Tahoma" w:cs="Tahoma"/>
                <w:color w:val="auto"/>
                <w:sz w:val="18"/>
                <w:szCs w:val="18"/>
                <w:lang w:eastAsia="ko-KR"/>
              </w:rPr>
              <w:t>Зеландия</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22. OBX (</w:t>
            </w:r>
            <w:r w:rsidRPr="00044B2D">
              <w:rPr>
                <w:rFonts w:ascii="Tahoma" w:eastAsia="Batang" w:hAnsi="Tahoma" w:cs="Tahoma"/>
                <w:color w:val="auto"/>
                <w:sz w:val="18"/>
                <w:szCs w:val="18"/>
                <w:lang w:eastAsia="ko-KR"/>
              </w:rPr>
              <w:t>Норвегия</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23. WIG (</w:t>
            </w:r>
            <w:r w:rsidRPr="00044B2D">
              <w:rPr>
                <w:rFonts w:ascii="Tahoma" w:eastAsia="Batang" w:hAnsi="Tahoma" w:cs="Tahoma"/>
                <w:color w:val="auto"/>
                <w:sz w:val="18"/>
                <w:szCs w:val="18"/>
                <w:lang w:eastAsia="ko-KR"/>
              </w:rPr>
              <w:t>Польша</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24. PSI 20 (</w:t>
            </w:r>
            <w:r w:rsidRPr="00044B2D">
              <w:rPr>
                <w:rFonts w:ascii="Tahoma" w:eastAsia="Batang" w:hAnsi="Tahoma" w:cs="Tahoma"/>
                <w:color w:val="auto"/>
                <w:sz w:val="18"/>
                <w:szCs w:val="18"/>
                <w:lang w:eastAsia="ko-KR"/>
              </w:rPr>
              <w:t>Португалия</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25. Индекс МосБиржи (Россия)</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26. Индекс РТС (Россия)</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27. SAX (Словакия)</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28. SBI TOP (Словения)</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29. Dow Jones (</w:t>
            </w:r>
            <w:r w:rsidRPr="00044B2D">
              <w:rPr>
                <w:rFonts w:ascii="Tahoma" w:eastAsia="Batang" w:hAnsi="Tahoma" w:cs="Tahoma"/>
                <w:color w:val="auto"/>
                <w:sz w:val="18"/>
                <w:szCs w:val="18"/>
                <w:lang w:eastAsia="ko-KR"/>
              </w:rPr>
              <w:t>США</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30. S&amp;P 500 (</w:t>
            </w:r>
            <w:r w:rsidRPr="00044B2D">
              <w:rPr>
                <w:rFonts w:ascii="Tahoma" w:eastAsia="Batang" w:hAnsi="Tahoma" w:cs="Tahoma"/>
                <w:color w:val="auto"/>
                <w:sz w:val="18"/>
                <w:szCs w:val="18"/>
                <w:lang w:eastAsia="ko-KR"/>
              </w:rPr>
              <w:t>США</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31. BIST 100 (</w:t>
            </w:r>
            <w:r w:rsidRPr="00044B2D">
              <w:rPr>
                <w:rFonts w:ascii="Tahoma" w:eastAsia="Batang" w:hAnsi="Tahoma" w:cs="Tahoma"/>
                <w:color w:val="auto"/>
                <w:sz w:val="18"/>
                <w:szCs w:val="18"/>
                <w:lang w:eastAsia="ko-KR"/>
              </w:rPr>
              <w:t>Турция</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32. OMX Helsinki 25 (</w:t>
            </w:r>
            <w:r w:rsidRPr="00044B2D">
              <w:rPr>
                <w:rFonts w:ascii="Tahoma" w:eastAsia="Batang" w:hAnsi="Tahoma" w:cs="Tahoma"/>
                <w:color w:val="auto"/>
                <w:sz w:val="18"/>
                <w:szCs w:val="18"/>
                <w:lang w:eastAsia="ko-KR"/>
              </w:rPr>
              <w:t>Финляндия</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33. CAC 40 (Франция)</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34. PX Index (Чешская республика)</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35. S&amp;P/CLX IPSA (</w:t>
            </w:r>
            <w:r w:rsidRPr="00044B2D">
              <w:rPr>
                <w:rFonts w:ascii="Tahoma" w:eastAsia="Batang" w:hAnsi="Tahoma" w:cs="Tahoma"/>
                <w:color w:val="auto"/>
                <w:sz w:val="18"/>
                <w:szCs w:val="18"/>
                <w:lang w:eastAsia="ko-KR"/>
              </w:rPr>
              <w:t>Чили</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lastRenderedPageBreak/>
              <w:t>36. SMI (</w:t>
            </w:r>
            <w:r w:rsidRPr="00044B2D">
              <w:rPr>
                <w:rFonts w:ascii="Tahoma" w:eastAsia="Batang" w:hAnsi="Tahoma" w:cs="Tahoma"/>
                <w:color w:val="auto"/>
                <w:sz w:val="18"/>
                <w:szCs w:val="18"/>
                <w:lang w:eastAsia="ko-KR"/>
              </w:rPr>
              <w:t>Швейцария</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37. OMX Stockholm 30 (</w:t>
            </w:r>
            <w:r w:rsidRPr="00044B2D">
              <w:rPr>
                <w:rFonts w:ascii="Tahoma" w:eastAsia="Batang" w:hAnsi="Tahoma" w:cs="Tahoma"/>
                <w:color w:val="auto"/>
                <w:sz w:val="18"/>
                <w:szCs w:val="18"/>
                <w:lang w:eastAsia="ko-KR"/>
              </w:rPr>
              <w:t>Швеция</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38. OMX TALLINN_GI (</w:t>
            </w:r>
            <w:r w:rsidRPr="00044B2D">
              <w:rPr>
                <w:rFonts w:ascii="Tahoma" w:eastAsia="Batang" w:hAnsi="Tahoma" w:cs="Tahoma"/>
                <w:color w:val="auto"/>
                <w:sz w:val="18"/>
                <w:szCs w:val="18"/>
                <w:lang w:eastAsia="ko-KR"/>
              </w:rPr>
              <w:t>Эстония</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39. FTSE/JSE Top40 (</w:t>
            </w:r>
            <w:r w:rsidRPr="00044B2D">
              <w:rPr>
                <w:rFonts w:ascii="Tahoma" w:eastAsia="Batang" w:hAnsi="Tahoma" w:cs="Tahoma"/>
                <w:color w:val="auto"/>
                <w:sz w:val="18"/>
                <w:szCs w:val="18"/>
                <w:lang w:eastAsia="ko-KR"/>
              </w:rPr>
              <w:t>ЮАР</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40. KOSPI (</w:t>
            </w:r>
            <w:r w:rsidRPr="00044B2D">
              <w:rPr>
                <w:rFonts w:ascii="Tahoma" w:eastAsia="Batang" w:hAnsi="Tahoma" w:cs="Tahoma"/>
                <w:color w:val="auto"/>
                <w:sz w:val="18"/>
                <w:szCs w:val="18"/>
                <w:lang w:eastAsia="ko-KR"/>
              </w:rPr>
              <w:t>Южная</w:t>
            </w:r>
            <w:r w:rsidRPr="00044B2D">
              <w:rPr>
                <w:rFonts w:ascii="Tahoma" w:eastAsia="Batang" w:hAnsi="Tahoma" w:cs="Tahoma"/>
                <w:color w:val="auto"/>
                <w:sz w:val="18"/>
                <w:szCs w:val="18"/>
                <w:lang w:val="en-US" w:eastAsia="ko-KR"/>
              </w:rPr>
              <w:t xml:space="preserve"> </w:t>
            </w:r>
            <w:r w:rsidRPr="00044B2D">
              <w:rPr>
                <w:rFonts w:ascii="Tahoma" w:eastAsia="Batang" w:hAnsi="Tahoma" w:cs="Tahoma"/>
                <w:color w:val="auto"/>
                <w:sz w:val="18"/>
                <w:szCs w:val="18"/>
                <w:lang w:eastAsia="ko-KR"/>
              </w:rPr>
              <w:t>Корея</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val="en-US" w:eastAsia="ko-KR"/>
              </w:rPr>
            </w:pPr>
            <w:r w:rsidRPr="00044B2D">
              <w:rPr>
                <w:rFonts w:ascii="Tahoma" w:eastAsia="Batang" w:hAnsi="Tahoma" w:cs="Tahoma"/>
                <w:color w:val="auto"/>
                <w:sz w:val="18"/>
                <w:szCs w:val="18"/>
                <w:lang w:val="en-US" w:eastAsia="ko-KR"/>
              </w:rPr>
              <w:t>41. Nikkei 225 (</w:t>
            </w:r>
            <w:r w:rsidRPr="00044B2D">
              <w:rPr>
                <w:rFonts w:ascii="Tahoma" w:eastAsia="Batang" w:hAnsi="Tahoma" w:cs="Tahoma"/>
                <w:color w:val="auto"/>
                <w:sz w:val="18"/>
                <w:szCs w:val="18"/>
                <w:lang w:eastAsia="ko-KR"/>
              </w:rPr>
              <w:t>Япония</w:t>
            </w:r>
            <w:r w:rsidRPr="00044B2D">
              <w:rPr>
                <w:rFonts w:ascii="Tahoma" w:eastAsia="Batang" w:hAnsi="Tahoma" w:cs="Tahoma"/>
                <w:color w:val="auto"/>
                <w:sz w:val="18"/>
                <w:szCs w:val="18"/>
                <w:lang w:val="en-US" w:eastAsia="ko-KR"/>
              </w:rPr>
              <w:t>)</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42. Индекс МосБиржи голубых фишек (Россия)</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от стоимости чистых активов фонда в совокупности должна превышать большую из следующих величин:</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1)</w:t>
            </w:r>
            <w:r w:rsidRPr="00044B2D">
              <w:rPr>
                <w:rFonts w:ascii="Tahoma" w:eastAsia="Batang" w:hAnsi="Tahoma" w:cs="Tahoma"/>
                <w:color w:val="auto"/>
                <w:sz w:val="18"/>
                <w:szCs w:val="18"/>
                <w:lang w:eastAsia="ko-KR"/>
              </w:rPr>
              <w:tab/>
              <w:t>5 (Пять) процентов;</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2)</w:t>
            </w:r>
            <w:r w:rsidRPr="00044B2D">
              <w:rPr>
                <w:rFonts w:ascii="Tahoma" w:eastAsia="Batang" w:hAnsi="Tahoma" w:cs="Tahoma"/>
                <w:color w:val="auto"/>
                <w:sz w:val="18"/>
                <w:szCs w:val="18"/>
                <w:lang w:eastAsia="ko-KR"/>
              </w:rPr>
              <w:tab/>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(Тридцать шесть) календарных месяцев (данное требование применяется, в случае если с даты завершения (окончания) формирования фонда прошло 36 (Тридцать шесть) календарных месяцев и более).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Для целей настоящего пункта 24.1.2 Правил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044B2D" w:rsidRPr="00044B2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Для целей настоящего пункта 24.1.2 Правил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EA03AD" w:rsidRDefault="00044B2D" w:rsidP="00044B2D">
            <w:pPr>
              <w:tabs>
                <w:tab w:val="left" w:pos="426"/>
                <w:tab w:val="right" w:pos="8789"/>
              </w:tabs>
              <w:spacing w:before="120" w:after="120"/>
              <w:jc w:val="both"/>
              <w:outlineLvl w:val="2"/>
              <w:rPr>
                <w:rFonts w:ascii="Tahoma" w:eastAsia="Batang" w:hAnsi="Tahoma" w:cs="Tahoma"/>
                <w:color w:val="auto"/>
                <w:sz w:val="18"/>
                <w:szCs w:val="18"/>
                <w:lang w:eastAsia="ko-KR"/>
              </w:rPr>
            </w:pPr>
            <w:r w:rsidRPr="00044B2D">
              <w:rPr>
                <w:rFonts w:ascii="Tahoma" w:eastAsia="Batang" w:hAnsi="Tahoma" w:cs="Tahoma"/>
                <w:color w:val="auto"/>
                <w:sz w:val="18"/>
                <w:szCs w:val="18"/>
                <w:lang w:eastAsia="ko-KR"/>
              </w:rPr>
              <w:t>24.2.</w:t>
            </w:r>
            <w:r w:rsidRPr="00044B2D">
              <w:rPr>
                <w:rFonts w:ascii="Tahoma" w:eastAsia="Batang" w:hAnsi="Tahoma" w:cs="Tahoma"/>
                <w:color w:val="auto"/>
                <w:sz w:val="18"/>
                <w:szCs w:val="18"/>
                <w:lang w:eastAsia="ko-KR"/>
              </w:rPr>
              <w:tab/>
              <w:t xml:space="preserve">Требования пункта 24.1 Правил применяются до даты возникновения основания прекращения фонда, если иное не предусмотрено нормативными актами Банка России.  </w:t>
            </w:r>
          </w:p>
        </w:tc>
      </w:tr>
      <w:tr w:rsidR="00865F02" w:rsidRPr="003C39E3" w:rsidTr="002462B7">
        <w:trPr>
          <w:trHeight w:val="70"/>
        </w:trPr>
        <w:tc>
          <w:tcPr>
            <w:tcW w:w="4962" w:type="dxa"/>
          </w:tcPr>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lastRenderedPageBreak/>
              <w:t xml:space="preserve">Пункт </w:t>
            </w:r>
            <w:r w:rsidRPr="00FF43B6">
              <w:rPr>
                <w:rFonts w:ascii="Tahoma" w:eastAsia="Batang" w:hAnsi="Tahoma" w:cs="Tahoma"/>
                <w:color w:val="auto"/>
                <w:sz w:val="18"/>
                <w:szCs w:val="18"/>
                <w:lang w:eastAsia="ko-KR"/>
              </w:rPr>
              <w:t>25.</w:t>
            </w:r>
            <w:r>
              <w:rPr>
                <w:rFonts w:ascii="Tahoma" w:eastAsia="Batang" w:hAnsi="Tahoma" w:cs="Tahoma"/>
                <w:color w:val="auto"/>
                <w:sz w:val="18"/>
                <w:szCs w:val="18"/>
                <w:lang w:eastAsia="ko-KR"/>
              </w:rPr>
              <w:t xml:space="preserve"> </w:t>
            </w:r>
            <w:r w:rsidRPr="00FF43B6">
              <w:rPr>
                <w:rFonts w:ascii="Tahoma" w:eastAsia="Batang" w:hAnsi="Tahoma" w:cs="Tahoma"/>
                <w:color w:val="auto"/>
                <w:sz w:val="18"/>
                <w:szCs w:val="18"/>
                <w:lang w:eastAsia="ko-KR"/>
              </w:rPr>
              <w:t>Описание рисков, связанных с инвестированием.</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w:t>
            </w:r>
            <w:r w:rsidRPr="00FF43B6">
              <w:rPr>
                <w:rFonts w:ascii="Tahoma" w:eastAsia="Batang" w:hAnsi="Tahoma" w:cs="Tahoma"/>
                <w:color w:val="auto"/>
                <w:sz w:val="18"/>
                <w:szCs w:val="18"/>
                <w:lang w:eastAsia="ko-KR"/>
              </w:rPr>
              <w:lastRenderedPageBreak/>
              <w:t>риском базового актива (риска снижения его цены).</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Стоимость объектов инвестирования, составляющих имущество фонда,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Настоящее описание рисков не раскрывает информации обо всех рисках вследствие разнообразия ситуаций, возникающих при инвестировании.</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в свою очередь является убытком для владельца инвестиционных паев.</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Владелец инвестиционных паев и лицо, желающее приобрести инвестиционные паи, неизбежно сталкивается с необходимостью учитывать факторы риска самого различного свойства. Риски инвестирования в ценные бумаги и включают, но не ограничиваются следующими рисками:</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Политические риски. Риски изменения политической ситуации в РФ (изменение политического режима, смена органов власти, изменение политического и/или экономического курса). Наиболее существенные изменения политической ситуации в РФ могут привести к отказу или отсрочке исполнения эмитентами своих обязательств по ценным бумагам, к ограничению определенных (например, иностранных) инвестиций, а возможно, и к конфискации, либо национализации имущества определенных категорий;</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Страновые риски. Риски, связанные с неисполнением обязательств суверенными контрагентами определенной страны и остальными контрагентами этой страны по причинам, отличным от стандартных рисков (по причинам, зависящим не от контрагента, а от правительства страны);</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 xml:space="preserve">Системные финансовые риски. Риски, связанные с функционированием финансового рынка как системы, в потенциальной неспособности системы или отдельных ее составляющих (банковская система, депозитарная система, торговые системы, система клиринга и прочие </w:t>
            </w:r>
            <w:r w:rsidRPr="00FF43B6">
              <w:rPr>
                <w:rFonts w:ascii="Tahoma" w:eastAsia="Batang" w:hAnsi="Tahoma" w:cs="Tahoma"/>
                <w:color w:val="auto"/>
                <w:sz w:val="18"/>
                <w:szCs w:val="18"/>
                <w:lang w:eastAsia="ko-KR"/>
              </w:rPr>
              <w:lastRenderedPageBreak/>
              <w:t>системы, влияющие на деятельность на финансовом рынке) выполнять свои функции;</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Несистемные финансовые риски. Риски конкретного участника финансового рынка: клиента, банка, доверительного управляющего, торговой площадки, депозитария, эмитента, регуляторов финансового рынка;</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Правовые риски. Риски возможных потерь в связи с появлением новых или изменением существующих законодательных актов Российской Федерации, в том числе налоговых. Правовой риск включает также возможность потерь от отсутствия нормативно-правовых актов, регулирующих деятельность на рынке ценных бумаг в каком-либо его секторе, или неясности, множественности трактовок существующих;</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Рыночные Риски. Риски возможных потерь, возникающих вследствие неблагоприятной динамики рыночных факторов таких как: изменения курсов иностранных валют, котировок долевых ценных бумаг, процентных ставок, цен на драгоценные металлы и других рыночных индикаторов.</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Рыночные риски разделяются на следующие основные категории:</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Фондовый риск — риск потенциальных потерь, связанный с изменением справедливой стоимости долевых ценных бумаг (например, обыкновенных и привилегированных акций);</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Процентный риск — риск потенциальных потерь, связанный с изменением уровня процентных ставок;</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Валютный риск — риск потенциальных потерь, связанный с изменением курсов иностранных валют;</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Товарный риск — риск потенциальных потерь, связанный с изменением стоимости товарных активов (в частности, драгоценных металлов);</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Риск рыночной ликвидности — риск невозможности открытия/закрытия или изменения достаточно большой позиции на рынке, бирже или против определенного контрагента по рыночным котировкам;</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Риски вложения в производные финансовые инструменты – риски, обусловленные вложением в биржевые производные финансовые инструменты, в том числе при хеджировании операций и инвестиционных вложений;</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Риск волатильности — риск потенциальных потерь от биржевых операций с опционами, связанный с изменением вмененной волатильности базовых активов опционов.</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Кредитные риски. Риски потенциальных потерь, возникающих вследствие неисполнения принятых обязательств со стороны эмитента долговых бумаг и/или контрагента по сделке,  а так же изменения стоимости актива вследствие изменения кредитного качества эмитента. Источником возникновения кредитного риска является: вложения в долговые обязательства (облигации, векселя, кредитные ноты и т.д.) эмитентов, депозиты в кредитных организациях, внебиржевые операции с контрагентами.</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 xml:space="preserve">Операционные риски. Риски потенциальных потерь, вследствие неэффективных или ошибочных внутренних процессов, человеческого фактора, сбоев в информационных системах и различных внешних </w:t>
            </w:r>
            <w:r w:rsidRPr="00FF43B6">
              <w:rPr>
                <w:rFonts w:ascii="Tahoma" w:eastAsia="Batang" w:hAnsi="Tahoma" w:cs="Tahoma"/>
                <w:color w:val="auto"/>
                <w:sz w:val="18"/>
                <w:szCs w:val="18"/>
                <w:lang w:eastAsia="ko-KR"/>
              </w:rPr>
              <w:lastRenderedPageBreak/>
              <w:t>воздействий. Под операционными рисками, в том числе понимаются: риски внутренних и внешних мошеннических действий; риски нарушения законодательства, клиентских отношений и профессиональных обязательств; риски нарушения деятельности или функционирования внутренних информационных систем; риски повреждения имущества и непрерывной бизнес деятельности вследствие природных и техногенных катастроф и др.</w:t>
            </w:r>
          </w:p>
          <w:p w:rsidR="00FF43B6" w:rsidRPr="00FF43B6"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865F02" w:rsidRDefault="00FF43B6" w:rsidP="00FF43B6">
            <w:pPr>
              <w:tabs>
                <w:tab w:val="left" w:pos="426"/>
                <w:tab w:val="right" w:pos="8789"/>
              </w:tabs>
              <w:spacing w:before="120" w:after="120"/>
              <w:jc w:val="both"/>
              <w:outlineLvl w:val="2"/>
              <w:rPr>
                <w:rFonts w:ascii="Tahoma" w:eastAsia="Batang" w:hAnsi="Tahoma" w:cs="Tahoma"/>
                <w:color w:val="auto"/>
                <w:sz w:val="18"/>
                <w:szCs w:val="18"/>
                <w:lang w:eastAsia="ko-KR"/>
              </w:rPr>
            </w:pPr>
            <w:r w:rsidRPr="00FF43B6">
              <w:rPr>
                <w:rFonts w:ascii="Tahoma" w:eastAsia="Batang" w:hAnsi="Tahoma" w:cs="Tahoma"/>
                <w:color w:val="auto"/>
                <w:sz w:val="18"/>
                <w:szCs w:val="18"/>
                <w:lang w:eastAsia="ko-KR"/>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tc>
        <w:tc>
          <w:tcPr>
            <w:tcW w:w="4961" w:type="dxa"/>
          </w:tcPr>
          <w:p w:rsidR="000F5605" w:rsidRPr="000F5605" w:rsidRDefault="0071640D"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lastRenderedPageBreak/>
              <w:t xml:space="preserve">Пункт </w:t>
            </w:r>
            <w:r w:rsidR="000F5605" w:rsidRPr="000F5605">
              <w:rPr>
                <w:rFonts w:ascii="Tahoma" w:eastAsia="Batang" w:hAnsi="Tahoma" w:cs="Tahoma"/>
                <w:color w:val="auto"/>
                <w:sz w:val="18"/>
                <w:szCs w:val="18"/>
                <w:lang w:eastAsia="ko-KR"/>
              </w:rPr>
              <w:t>25.</w:t>
            </w:r>
            <w:r>
              <w:rPr>
                <w:rFonts w:ascii="Tahoma" w:eastAsia="Batang" w:hAnsi="Tahoma" w:cs="Tahoma"/>
                <w:color w:val="auto"/>
                <w:sz w:val="18"/>
                <w:szCs w:val="18"/>
                <w:lang w:eastAsia="ko-KR"/>
              </w:rPr>
              <w:t xml:space="preserve"> </w:t>
            </w:r>
            <w:r w:rsidR="000F5605" w:rsidRPr="000F5605">
              <w:rPr>
                <w:rFonts w:ascii="Tahoma" w:eastAsia="Batang" w:hAnsi="Tahoma" w:cs="Tahoma"/>
                <w:color w:val="auto"/>
                <w:sz w:val="18"/>
                <w:szCs w:val="18"/>
                <w:lang w:eastAsia="ko-KR"/>
              </w:rPr>
              <w:t>Описание рисков, связанных с инвестированием.</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0F5605">
              <w:rPr>
                <w:rFonts w:ascii="Tahoma" w:eastAsia="Batang" w:hAnsi="Tahoma" w:cs="Tahoma"/>
                <w:color w:val="auto"/>
                <w:sz w:val="18"/>
                <w:szCs w:val="18"/>
                <w:lang w:eastAsia="ko-KR"/>
              </w:rPr>
              <w:t>Инвестирование в активы, предусмотренные в инвестиционной декларации фонда, связано с определенной степенью рисков, и не подразумевает гарантий, как по возврату основной инвестированной суммы, так и по получению каких-либо доходов.</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0F5605">
              <w:rPr>
                <w:rFonts w:ascii="Tahoma" w:eastAsia="Batang" w:hAnsi="Tahoma" w:cs="Tahoma"/>
                <w:color w:val="auto"/>
                <w:sz w:val="18"/>
                <w:szCs w:val="18"/>
                <w:lang w:eastAsia="ko-KR"/>
              </w:rPr>
              <w:t xml:space="preserve">Стоимость объектов инвестирования,  составляющих фонд, и, соответственно, расчетная стоимость инвестиционного пая, могут увеличиваться или уменьшаться, результаты инвестирования управляющей компании в прошлом не определяют доходы в будущем, государство не гарантирует доходность инвестиций в </w:t>
            </w:r>
            <w:r w:rsidRPr="000F5605">
              <w:rPr>
                <w:rFonts w:ascii="Tahoma" w:eastAsia="Batang" w:hAnsi="Tahoma" w:cs="Tahoma"/>
                <w:color w:val="auto"/>
                <w:sz w:val="18"/>
                <w:szCs w:val="18"/>
                <w:lang w:eastAsia="ko-KR"/>
              </w:rPr>
              <w:lastRenderedPageBreak/>
              <w:t>фонд. Заявления любых лиц об увеличении в будущем стоимости инвестиционного пая фонда могут расцениваться не иначе как предположения.</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0F5605">
              <w:rPr>
                <w:rFonts w:ascii="Tahoma" w:eastAsia="Batang" w:hAnsi="Tahoma" w:cs="Tahoma"/>
                <w:color w:val="auto"/>
                <w:sz w:val="18"/>
                <w:szCs w:val="18"/>
                <w:lang w:eastAsia="ko-KR"/>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0F5605">
              <w:rPr>
                <w:rFonts w:ascii="Tahoma" w:eastAsia="Batang" w:hAnsi="Tahoma" w:cs="Tahoma"/>
                <w:color w:val="auto"/>
                <w:sz w:val="18"/>
                <w:szCs w:val="18"/>
                <w:lang w:eastAsia="ko-KR"/>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0F5605">
              <w:rPr>
                <w:rFonts w:ascii="Tahoma" w:eastAsia="Batang" w:hAnsi="Tahoma" w:cs="Tahoma"/>
                <w:color w:val="auto"/>
                <w:sz w:val="18"/>
                <w:szCs w:val="18"/>
                <w:lang w:eastAsia="ko-KR"/>
              </w:rPr>
              <w:t>Риски при осуществлении операций по инвестированию в активы, указанные в инвестиционной декларации фонда,  включают,  но не ограничиваются следующими рисками:</w:t>
            </w:r>
          </w:p>
          <w:p w:rsidR="000F5605" w:rsidRPr="000F5605" w:rsidRDefault="000F5605" w:rsidP="000F5605">
            <w:pPr>
              <w:pStyle w:val="a7"/>
              <w:numPr>
                <w:ilvl w:val="0"/>
                <w:numId w:val="36"/>
              </w:numPr>
              <w:tabs>
                <w:tab w:val="left" w:pos="426"/>
                <w:tab w:val="right" w:pos="8789"/>
              </w:tabs>
              <w:spacing w:before="120" w:after="120"/>
              <w:jc w:val="both"/>
              <w:outlineLvl w:val="2"/>
              <w:rPr>
                <w:rFonts w:ascii="Tahoma" w:eastAsia="Batang" w:hAnsi="Tahoma" w:cs="Tahoma"/>
                <w:color w:val="auto"/>
                <w:sz w:val="18"/>
                <w:szCs w:val="18"/>
                <w:lang w:eastAsia="ko-KR"/>
              </w:rPr>
            </w:pPr>
            <w:r w:rsidRPr="000F5605">
              <w:rPr>
                <w:rFonts w:ascii="Tahoma" w:eastAsia="Batang" w:hAnsi="Tahoma" w:cs="Tahoma"/>
                <w:color w:val="auto"/>
                <w:sz w:val="18"/>
                <w:szCs w:val="18"/>
                <w:lang w:eastAsia="ko-KR"/>
              </w:rPr>
              <w:t>Нефинансовые риски;</w:t>
            </w:r>
          </w:p>
          <w:p w:rsidR="000F5605" w:rsidRPr="000F5605" w:rsidRDefault="000F5605" w:rsidP="000F5605">
            <w:pPr>
              <w:pStyle w:val="a7"/>
              <w:numPr>
                <w:ilvl w:val="0"/>
                <w:numId w:val="36"/>
              </w:numPr>
              <w:tabs>
                <w:tab w:val="left" w:pos="426"/>
                <w:tab w:val="right" w:pos="8789"/>
              </w:tabs>
              <w:spacing w:before="120" w:after="120"/>
              <w:jc w:val="both"/>
              <w:outlineLvl w:val="2"/>
              <w:rPr>
                <w:rFonts w:ascii="Tahoma" w:eastAsia="Batang" w:hAnsi="Tahoma" w:cs="Tahoma"/>
                <w:color w:val="auto"/>
                <w:sz w:val="18"/>
                <w:szCs w:val="18"/>
                <w:lang w:eastAsia="ko-KR"/>
              </w:rPr>
            </w:pPr>
            <w:r w:rsidRPr="000F5605">
              <w:rPr>
                <w:rFonts w:ascii="Tahoma" w:eastAsia="Batang" w:hAnsi="Tahoma" w:cs="Tahoma"/>
                <w:color w:val="auto"/>
                <w:sz w:val="18"/>
                <w:szCs w:val="18"/>
                <w:lang w:eastAsia="ko-KR"/>
              </w:rPr>
              <w:t>Финансовые риски.</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0F5605">
              <w:rPr>
                <w:rFonts w:ascii="Tahoma" w:eastAsia="Batang" w:hAnsi="Tahoma" w:cs="Tahoma"/>
                <w:color w:val="auto"/>
                <w:sz w:val="18"/>
                <w:szCs w:val="18"/>
                <w:lang w:eastAsia="ko-KR"/>
              </w:rPr>
              <w:t>К нефинансовым рискам, в том числе, могут быть отнесены следующие риски:</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EF419A">
              <w:rPr>
                <w:rFonts w:ascii="Tahoma" w:eastAsia="Batang" w:hAnsi="Tahoma" w:cs="Tahoma"/>
                <w:b/>
                <w:color w:val="auto"/>
                <w:sz w:val="18"/>
                <w:szCs w:val="18"/>
                <w:lang w:eastAsia="ko-KR"/>
              </w:rPr>
              <w:t>Стратегический риск</w:t>
            </w:r>
            <w:r w:rsidRPr="000F5605">
              <w:rPr>
                <w:rFonts w:ascii="Tahoma" w:eastAsia="Batang" w:hAnsi="Tahoma" w:cs="Tahoma"/>
                <w:color w:val="auto"/>
                <w:sz w:val="18"/>
                <w:szCs w:val="18"/>
                <w:lang w:eastAsia="ko-KR"/>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EF419A">
              <w:rPr>
                <w:rFonts w:ascii="Tahoma" w:eastAsia="Batang" w:hAnsi="Tahoma" w:cs="Tahoma"/>
                <w:b/>
                <w:color w:val="auto"/>
                <w:sz w:val="18"/>
                <w:szCs w:val="18"/>
                <w:lang w:eastAsia="ko-KR"/>
              </w:rPr>
              <w:t>Системный риск</w:t>
            </w:r>
            <w:r w:rsidRPr="000F5605">
              <w:rPr>
                <w:rFonts w:ascii="Tahoma" w:eastAsia="Batang" w:hAnsi="Tahoma" w:cs="Tahoma"/>
                <w:color w:val="auto"/>
                <w:sz w:val="18"/>
                <w:szCs w:val="18"/>
                <w:lang w:eastAsia="ko-KR"/>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EF419A">
              <w:rPr>
                <w:rFonts w:ascii="Tahoma" w:eastAsia="Batang" w:hAnsi="Tahoma" w:cs="Tahoma"/>
                <w:b/>
                <w:color w:val="auto"/>
                <w:sz w:val="18"/>
                <w:szCs w:val="18"/>
                <w:lang w:eastAsia="ko-KR"/>
              </w:rPr>
              <w:t>Операционный риск</w:t>
            </w:r>
            <w:r w:rsidRPr="000F5605">
              <w:rPr>
                <w:rFonts w:ascii="Tahoma" w:eastAsia="Batang" w:hAnsi="Tahoma" w:cs="Tahoma"/>
                <w:color w:val="auto"/>
                <w:sz w:val="18"/>
                <w:szCs w:val="18"/>
                <w:lang w:eastAsia="ko-KR"/>
              </w:rPr>
              <w:t xml:space="preserve">,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w:t>
            </w:r>
            <w:r w:rsidRPr="000F5605">
              <w:rPr>
                <w:rFonts w:ascii="Tahoma" w:eastAsia="Batang" w:hAnsi="Tahoma" w:cs="Tahoma"/>
                <w:color w:val="auto"/>
                <w:sz w:val="18"/>
                <w:szCs w:val="18"/>
                <w:lang w:eastAsia="ko-KR"/>
              </w:rPr>
              <w:lastRenderedPageBreak/>
              <w:t>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EF419A">
              <w:rPr>
                <w:rFonts w:ascii="Tahoma" w:eastAsia="Batang" w:hAnsi="Tahoma" w:cs="Tahoma"/>
                <w:b/>
                <w:color w:val="auto"/>
                <w:sz w:val="18"/>
                <w:szCs w:val="18"/>
                <w:lang w:eastAsia="ko-KR"/>
              </w:rPr>
              <w:t>Правовой риск</w:t>
            </w:r>
            <w:r w:rsidRPr="000F5605">
              <w:rPr>
                <w:rFonts w:ascii="Tahoma" w:eastAsia="Batang" w:hAnsi="Tahoma" w:cs="Tahoma"/>
                <w:color w:val="auto"/>
                <w:sz w:val="18"/>
                <w:szCs w:val="18"/>
                <w:lang w:eastAsia="ko-KR"/>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0F5605">
              <w:rPr>
                <w:rFonts w:ascii="Tahoma" w:eastAsia="Batang" w:hAnsi="Tahoma" w:cs="Tahoma"/>
                <w:color w:val="auto"/>
                <w:sz w:val="18"/>
                <w:szCs w:val="18"/>
                <w:lang w:eastAsia="ko-KR"/>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0F5605">
              <w:rPr>
                <w:rFonts w:ascii="Tahoma" w:eastAsia="Batang" w:hAnsi="Tahoma" w:cs="Tahoma"/>
                <w:color w:val="auto"/>
                <w:sz w:val="18"/>
                <w:szCs w:val="18"/>
                <w:lang w:eastAsia="ko-KR"/>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0F5605">
              <w:rPr>
                <w:rFonts w:ascii="Tahoma" w:eastAsia="Batang" w:hAnsi="Tahoma" w:cs="Tahoma"/>
                <w:color w:val="auto"/>
                <w:sz w:val="18"/>
                <w:szCs w:val="18"/>
                <w:lang w:eastAsia="ko-KR"/>
              </w:rPr>
              <w:t xml:space="preserve">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 </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0F5605">
              <w:rPr>
                <w:rFonts w:ascii="Tahoma" w:eastAsia="Batang" w:hAnsi="Tahoma" w:cs="Tahoma"/>
                <w:color w:val="auto"/>
                <w:sz w:val="18"/>
                <w:szCs w:val="18"/>
                <w:lang w:eastAsia="ko-KR"/>
              </w:rPr>
              <w:t>К финансовым рискам, в том числе, могут быть отнесены следующие риски:</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EF419A">
              <w:rPr>
                <w:rFonts w:ascii="Tahoma" w:eastAsia="Batang" w:hAnsi="Tahoma" w:cs="Tahoma"/>
                <w:b/>
                <w:color w:val="auto"/>
                <w:sz w:val="18"/>
                <w:szCs w:val="18"/>
                <w:lang w:eastAsia="ko-KR"/>
              </w:rPr>
              <w:t>Рыночный/ценовой риск</w:t>
            </w:r>
            <w:r w:rsidRPr="000F5605">
              <w:rPr>
                <w:rFonts w:ascii="Tahoma" w:eastAsia="Batang" w:hAnsi="Tahoma" w:cs="Tahoma"/>
                <w:color w:val="auto"/>
                <w:sz w:val="18"/>
                <w:szCs w:val="18"/>
                <w:lang w:eastAsia="ko-KR"/>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w:t>
            </w:r>
            <w:r w:rsidRPr="000F5605">
              <w:rPr>
                <w:rFonts w:ascii="Tahoma" w:eastAsia="Batang" w:hAnsi="Tahoma" w:cs="Tahoma"/>
                <w:color w:val="auto"/>
                <w:sz w:val="18"/>
                <w:szCs w:val="18"/>
                <w:lang w:eastAsia="ko-KR"/>
              </w:rPr>
              <w:lastRenderedPageBreak/>
              <w:t>изменение регуляторной среды, девальвация  или существенные колебания курсов обмена валюты, стихийные бедствия.</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EF419A">
              <w:rPr>
                <w:rFonts w:ascii="Tahoma" w:eastAsia="Batang" w:hAnsi="Tahoma" w:cs="Tahoma"/>
                <w:b/>
                <w:color w:val="auto"/>
                <w:sz w:val="18"/>
                <w:szCs w:val="18"/>
                <w:lang w:eastAsia="ko-KR"/>
              </w:rPr>
              <w:t>Валютный риск</w:t>
            </w:r>
            <w:r w:rsidRPr="000F5605">
              <w:rPr>
                <w:rFonts w:ascii="Tahoma" w:eastAsia="Batang" w:hAnsi="Tahoma" w:cs="Tahoma"/>
                <w:color w:val="auto"/>
                <w:sz w:val="18"/>
                <w:szCs w:val="18"/>
                <w:lang w:eastAsia="ko-KR"/>
              </w:rPr>
              <w:t xml:space="preserve">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EF419A">
              <w:rPr>
                <w:rFonts w:ascii="Tahoma" w:eastAsia="Batang" w:hAnsi="Tahoma" w:cs="Tahoma"/>
                <w:b/>
                <w:color w:val="auto"/>
                <w:sz w:val="18"/>
                <w:szCs w:val="18"/>
                <w:lang w:eastAsia="ko-KR"/>
              </w:rPr>
              <w:t>Процентный риск</w:t>
            </w:r>
            <w:r w:rsidRPr="000F5605">
              <w:rPr>
                <w:rFonts w:ascii="Tahoma" w:eastAsia="Batang" w:hAnsi="Tahoma" w:cs="Tahoma"/>
                <w:color w:val="auto"/>
                <w:sz w:val="18"/>
                <w:szCs w:val="18"/>
                <w:lang w:eastAsia="ko-KR"/>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EF419A">
              <w:rPr>
                <w:rFonts w:ascii="Tahoma" w:eastAsia="Batang" w:hAnsi="Tahoma" w:cs="Tahoma"/>
                <w:b/>
                <w:color w:val="auto"/>
                <w:sz w:val="18"/>
                <w:szCs w:val="18"/>
                <w:lang w:eastAsia="ko-KR"/>
              </w:rPr>
              <w:t xml:space="preserve">Риск ликвидности </w:t>
            </w:r>
            <w:r w:rsidRPr="000F5605">
              <w:rPr>
                <w:rFonts w:ascii="Tahoma" w:eastAsia="Batang" w:hAnsi="Tahoma" w:cs="Tahoma"/>
                <w:color w:val="auto"/>
                <w:sz w:val="18"/>
                <w:szCs w:val="18"/>
                <w:lang w:eastAsia="ko-KR"/>
              </w:rPr>
              <w:t xml:space="preserve">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0F5605">
              <w:rPr>
                <w:rFonts w:ascii="Tahoma" w:eastAsia="Batang" w:hAnsi="Tahoma" w:cs="Tahoma"/>
                <w:color w:val="auto"/>
                <w:sz w:val="18"/>
                <w:szCs w:val="18"/>
                <w:lang w:eastAsia="ko-KR"/>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0F5605">
              <w:rPr>
                <w:rFonts w:ascii="Tahoma" w:eastAsia="Batang" w:hAnsi="Tahoma" w:cs="Tahoma"/>
                <w:color w:val="auto"/>
                <w:sz w:val="18"/>
                <w:szCs w:val="18"/>
                <w:lang w:eastAsia="ko-KR"/>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EF419A">
              <w:rPr>
                <w:rFonts w:ascii="Tahoma" w:eastAsia="Batang" w:hAnsi="Tahoma" w:cs="Tahoma"/>
                <w:b/>
                <w:color w:val="auto"/>
                <w:sz w:val="18"/>
                <w:szCs w:val="18"/>
                <w:lang w:eastAsia="ko-KR"/>
              </w:rPr>
              <w:t>Кредитный риск</w:t>
            </w:r>
            <w:r w:rsidRPr="000F5605">
              <w:rPr>
                <w:rFonts w:ascii="Tahoma" w:eastAsia="Batang" w:hAnsi="Tahoma" w:cs="Tahoma"/>
                <w:color w:val="auto"/>
                <w:sz w:val="18"/>
                <w:szCs w:val="18"/>
                <w:lang w:eastAsia="ko-KR"/>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w:t>
            </w:r>
          </w:p>
          <w:p w:rsidR="000F5605" w:rsidRPr="0071640D" w:rsidRDefault="000F5605" w:rsidP="0071640D">
            <w:pPr>
              <w:pStyle w:val="a7"/>
              <w:numPr>
                <w:ilvl w:val="0"/>
                <w:numId w:val="36"/>
              </w:numPr>
              <w:tabs>
                <w:tab w:val="left" w:pos="426"/>
                <w:tab w:val="right" w:pos="8789"/>
              </w:tabs>
              <w:spacing w:before="120" w:after="120"/>
              <w:jc w:val="both"/>
              <w:outlineLvl w:val="2"/>
              <w:rPr>
                <w:rFonts w:ascii="Tahoma" w:eastAsia="Batang" w:hAnsi="Tahoma" w:cs="Tahoma"/>
                <w:color w:val="auto"/>
                <w:sz w:val="18"/>
                <w:szCs w:val="18"/>
                <w:lang w:eastAsia="ko-KR"/>
              </w:rPr>
            </w:pPr>
            <w:r w:rsidRPr="0071640D">
              <w:rPr>
                <w:rFonts w:ascii="Tahoma" w:eastAsia="Batang" w:hAnsi="Tahoma" w:cs="Tahoma"/>
                <w:b/>
                <w:color w:val="auto"/>
                <w:sz w:val="18"/>
                <w:szCs w:val="18"/>
                <w:lang w:eastAsia="ko-KR"/>
              </w:rPr>
              <w:t>Риск дефолта</w:t>
            </w:r>
            <w:r w:rsidRPr="0071640D">
              <w:rPr>
                <w:rFonts w:ascii="Tahoma" w:eastAsia="Batang" w:hAnsi="Tahoma" w:cs="Tahoma"/>
                <w:color w:val="auto"/>
                <w:sz w:val="18"/>
                <w:szCs w:val="18"/>
                <w:lang w:eastAsia="ko-KR"/>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 Инвестор несет риск дефолта в отношении активов, входящих в состав фонда. С целью поддержания соотношения риск/доходность в соответствии с инвестиционной декларацией фонда </w:t>
            </w:r>
            <w:r w:rsidRPr="0071640D">
              <w:rPr>
                <w:rFonts w:ascii="Tahoma" w:eastAsia="Batang" w:hAnsi="Tahoma" w:cs="Tahoma"/>
                <w:color w:val="auto"/>
                <w:sz w:val="18"/>
                <w:szCs w:val="18"/>
                <w:lang w:eastAsia="ko-KR"/>
              </w:rPr>
              <w:lastRenderedPageBreak/>
              <w:t>управляющая компания выстроила  систему управления портфелем фонда и риск-менеджмента.</w:t>
            </w:r>
          </w:p>
          <w:p w:rsidR="000F5605" w:rsidRPr="0071640D" w:rsidRDefault="000F5605" w:rsidP="0071640D">
            <w:pPr>
              <w:pStyle w:val="a7"/>
              <w:numPr>
                <w:ilvl w:val="0"/>
                <w:numId w:val="36"/>
              </w:numPr>
              <w:tabs>
                <w:tab w:val="left" w:pos="426"/>
                <w:tab w:val="right" w:pos="8789"/>
              </w:tabs>
              <w:spacing w:before="120" w:after="120"/>
              <w:jc w:val="both"/>
              <w:outlineLvl w:val="2"/>
              <w:rPr>
                <w:rFonts w:ascii="Tahoma" w:eastAsia="Batang" w:hAnsi="Tahoma" w:cs="Tahoma"/>
                <w:color w:val="auto"/>
                <w:sz w:val="18"/>
                <w:szCs w:val="18"/>
                <w:lang w:eastAsia="ko-KR"/>
              </w:rPr>
            </w:pPr>
            <w:r w:rsidRPr="0071640D">
              <w:rPr>
                <w:rFonts w:ascii="Tahoma" w:eastAsia="Batang" w:hAnsi="Tahoma" w:cs="Tahoma"/>
                <w:b/>
                <w:color w:val="auto"/>
                <w:sz w:val="18"/>
                <w:szCs w:val="18"/>
                <w:lang w:eastAsia="ko-KR"/>
              </w:rPr>
              <w:t>Риск контрагента</w:t>
            </w:r>
            <w:r w:rsidRPr="0071640D">
              <w:rPr>
                <w:rFonts w:ascii="Tahoma" w:eastAsia="Batang" w:hAnsi="Tahoma" w:cs="Tahoma"/>
                <w:color w:val="auto"/>
                <w:sz w:val="18"/>
                <w:szCs w:val="18"/>
                <w:lang w:eastAsia="ko-KR"/>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0F5605">
              <w:rPr>
                <w:rFonts w:ascii="Tahoma" w:eastAsia="Batang" w:hAnsi="Tahoma" w:cs="Tahoma"/>
                <w:color w:val="auto"/>
                <w:sz w:val="18"/>
                <w:szCs w:val="18"/>
                <w:lang w:eastAsia="ko-KR"/>
              </w:rPr>
              <w:t xml:space="preserve">Инвестирование в </w:t>
            </w:r>
            <w:r w:rsidRPr="00EF419A">
              <w:rPr>
                <w:rFonts w:ascii="Tahoma" w:eastAsia="Batang" w:hAnsi="Tahoma" w:cs="Tahoma"/>
                <w:b/>
                <w:color w:val="auto"/>
                <w:sz w:val="18"/>
                <w:szCs w:val="18"/>
                <w:lang w:eastAsia="ko-KR"/>
              </w:rPr>
              <w:t>производные финансовые инструменты</w:t>
            </w:r>
            <w:r w:rsidRPr="000F5605">
              <w:rPr>
                <w:rFonts w:ascii="Tahoma" w:eastAsia="Batang" w:hAnsi="Tahoma" w:cs="Tahoma"/>
                <w:color w:val="auto"/>
                <w:sz w:val="18"/>
                <w:szCs w:val="18"/>
                <w:lang w:eastAsia="ko-KR"/>
              </w:rPr>
              <w:t xml:space="preserve">  (фьючерсы, форварды, опционы, свопы и др.), как правило, связано с большим уровнем риска и может быть сопряжено со значительными убытками.  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 </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0F5605">
              <w:rPr>
                <w:rFonts w:ascii="Tahoma" w:eastAsia="Batang" w:hAnsi="Tahoma" w:cs="Tahoma"/>
                <w:color w:val="auto"/>
                <w:sz w:val="18"/>
                <w:szCs w:val="18"/>
                <w:lang w:eastAsia="ko-KR"/>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 </w:t>
            </w:r>
          </w:p>
          <w:p w:rsidR="000F5605" w:rsidRPr="000F5605"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0F5605">
              <w:rPr>
                <w:rFonts w:ascii="Tahoma" w:eastAsia="Batang" w:hAnsi="Tahoma" w:cs="Tahoma"/>
                <w:color w:val="auto"/>
                <w:sz w:val="18"/>
                <w:szCs w:val="18"/>
                <w:lang w:eastAsia="ko-KR"/>
              </w:rPr>
              <w:t xml:space="preserve">Инвестированию в </w:t>
            </w:r>
            <w:r w:rsidRPr="00EF419A">
              <w:rPr>
                <w:rFonts w:ascii="Tahoma" w:eastAsia="Batang" w:hAnsi="Tahoma" w:cs="Tahoma"/>
                <w:b/>
                <w:color w:val="auto"/>
                <w:sz w:val="18"/>
                <w:szCs w:val="18"/>
                <w:lang w:eastAsia="ko-KR"/>
              </w:rPr>
              <w:t>иностранные ценные бумаги</w:t>
            </w:r>
            <w:r w:rsidRPr="000F5605">
              <w:rPr>
                <w:rFonts w:ascii="Tahoma" w:eastAsia="Batang" w:hAnsi="Tahoma" w:cs="Tahoma"/>
                <w:color w:val="auto"/>
                <w:sz w:val="18"/>
                <w:szCs w:val="18"/>
                <w:lang w:eastAsia="ko-KR"/>
              </w:rPr>
              <w:t xml:space="preserve">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Иностранные финансовые инструменты и активы могут быть приобретены за рубежом или на российском, в том числе организованном рынке. 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865F02" w:rsidRDefault="000F5605" w:rsidP="000F5605">
            <w:pPr>
              <w:tabs>
                <w:tab w:val="left" w:pos="426"/>
                <w:tab w:val="right" w:pos="8789"/>
              </w:tabs>
              <w:spacing w:before="120" w:after="120"/>
              <w:jc w:val="both"/>
              <w:outlineLvl w:val="2"/>
              <w:rPr>
                <w:rFonts w:ascii="Tahoma" w:eastAsia="Batang" w:hAnsi="Tahoma" w:cs="Tahoma"/>
                <w:color w:val="auto"/>
                <w:sz w:val="18"/>
                <w:szCs w:val="18"/>
                <w:lang w:eastAsia="ko-KR"/>
              </w:rPr>
            </w:pPr>
            <w:r w:rsidRPr="000F5605">
              <w:rPr>
                <w:rFonts w:ascii="Tahoma" w:eastAsia="Batang" w:hAnsi="Tahoma" w:cs="Tahoma"/>
                <w:color w:val="auto"/>
                <w:sz w:val="18"/>
                <w:szCs w:val="18"/>
                <w:lang w:eastAsia="ko-KR"/>
              </w:rPr>
              <w:t>Настоящее описание рисков не раскрывает информации обо всех рисках вследствие разнообразия ситуаций, возникающих при инвестировании.</w:t>
            </w:r>
          </w:p>
        </w:tc>
      </w:tr>
      <w:tr w:rsidR="00BB351F" w:rsidRPr="003C39E3" w:rsidTr="002462B7">
        <w:trPr>
          <w:trHeight w:val="70"/>
        </w:trPr>
        <w:tc>
          <w:tcPr>
            <w:tcW w:w="4962" w:type="dxa"/>
          </w:tcPr>
          <w:p w:rsidR="00BB351F" w:rsidRDefault="00BB351F" w:rsidP="00BB351F">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lastRenderedPageBreak/>
              <w:t xml:space="preserve">Подпункт е подпункта 5 пункта 29. </w:t>
            </w:r>
            <w:r w:rsidRPr="00BB351F">
              <w:rPr>
                <w:rFonts w:ascii="Tahoma" w:eastAsia="Batang" w:hAnsi="Tahoma" w:cs="Tahoma"/>
                <w:color w:val="auto"/>
                <w:sz w:val="18"/>
                <w:szCs w:val="18"/>
                <w:lang w:eastAsia="ko-KR"/>
              </w:rPr>
              <w:t xml:space="preserve">сделки репо, подлежащие исполнению за счет имущества фонда, если иное не предусмотрено нормативными актами в </w:t>
            </w:r>
            <w:r w:rsidRPr="00BB351F">
              <w:rPr>
                <w:rFonts w:ascii="Tahoma" w:eastAsia="Batang" w:hAnsi="Tahoma" w:cs="Tahoma"/>
                <w:color w:val="auto"/>
                <w:sz w:val="18"/>
                <w:szCs w:val="18"/>
                <w:lang w:eastAsia="ko-KR"/>
              </w:rPr>
              <w:lastRenderedPageBreak/>
              <w:t>сфере финансовых рынков. Данное ограничение не применяется в случае если  договоры репо заключаются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(Собрание законодательства Российской Федерации, 1996, 17, ст. 1918; 2001, N 33, ст. 3424; 2002, N 52, ст. 5141; 2004, N 27, ст. 2711; N 31, ст. 3225; 2005, N 11, ст. 900; N 25, ст. 2426; 2006, N 1, ст. 5; N 2, ст. 172; N 17, ст. 1780; N 31, ст. 3437; N 43, ст. 4412; 2007, N 1, ст. 45; N 18, ст. 2117; N 22, ст. 2563; N 41, ст. 4845; N 50, ст. 6247; 2008, N 52, ст. 6221; 2009, N 1, ст. 28; N 18, ст. 2154; N 23, ст. 2770; N 29, ст. 3642; N 48, ст. 5731; N 52, ст. 6428; 2010, N 17, ст. 1988; N 31, ст. 4193; N 41, ст. 5193; 2011, N 7, ст. 905; N 23, ст. 3262; N 29, ст. 4291; N 48, ст. 6728; N 49, ст. 7040; N 50, ст. 7357; 2012, N 25, ст. 3269; N 31, ст. 4334; N 53, ст. 7607; 2013, N 26, ст. 3207; N 30, ст. 4043, ст. 4082, ст. 4084; N 51, ст. 6699; N 52, ст. 6985; 2014, N 30, ст. 4219; 2015, N 1, ст. 13; N 14, ст. 2022; N 27, ст. 4001; N 29, ст. 4348, ст. 4357; 2016, N 1, ст. 50, ст. 81; N 27, ст. 4225), при условии, что предметом договора репо могут быть только активы, включаемые в состав активов инвестиционного фонда, в соответствии с правилами доверительного управления.</w:t>
            </w:r>
          </w:p>
        </w:tc>
        <w:tc>
          <w:tcPr>
            <w:tcW w:w="4961" w:type="dxa"/>
          </w:tcPr>
          <w:p w:rsidR="00BB351F" w:rsidRDefault="005A761C" w:rsidP="003B41DF">
            <w:pPr>
              <w:tabs>
                <w:tab w:val="left" w:pos="426"/>
                <w:tab w:val="left" w:pos="3577"/>
                <w:tab w:val="right" w:pos="8789"/>
              </w:tabs>
              <w:spacing w:before="120" w:after="120"/>
              <w:jc w:val="both"/>
              <w:outlineLvl w:val="2"/>
              <w:rPr>
                <w:rFonts w:ascii="Tahoma" w:eastAsia="Batang" w:hAnsi="Tahoma" w:cs="Tahoma"/>
                <w:color w:val="auto"/>
                <w:sz w:val="18"/>
                <w:szCs w:val="18"/>
                <w:lang w:eastAsia="ko-KR"/>
              </w:rPr>
            </w:pPr>
            <w:r w:rsidRPr="005A761C">
              <w:rPr>
                <w:rFonts w:ascii="Tahoma" w:eastAsia="Batang" w:hAnsi="Tahoma" w:cs="Tahoma"/>
                <w:color w:val="auto"/>
                <w:sz w:val="18"/>
                <w:szCs w:val="18"/>
                <w:lang w:eastAsia="ko-KR"/>
              </w:rPr>
              <w:lastRenderedPageBreak/>
              <w:t>П</w:t>
            </w:r>
            <w:r w:rsidR="003B41DF">
              <w:rPr>
                <w:rFonts w:ascii="Tahoma" w:eastAsia="Batang" w:hAnsi="Tahoma" w:cs="Tahoma"/>
                <w:color w:val="auto"/>
                <w:sz w:val="18"/>
                <w:szCs w:val="18"/>
                <w:lang w:eastAsia="ko-KR"/>
              </w:rPr>
              <w:t xml:space="preserve">одпункт е подпункта 5 пункта 29. </w:t>
            </w:r>
            <w:r w:rsidRPr="005A761C">
              <w:rPr>
                <w:rFonts w:ascii="Tahoma" w:eastAsia="Batang" w:hAnsi="Tahoma" w:cs="Tahoma"/>
                <w:color w:val="auto"/>
                <w:sz w:val="18"/>
                <w:szCs w:val="18"/>
                <w:lang w:eastAsia="ko-KR"/>
              </w:rPr>
              <w:t xml:space="preserve">сделки репо, подлежащие исполнению за счет имущества фонда, если иное не предусмотрено нормативными актами в </w:t>
            </w:r>
            <w:r w:rsidRPr="005A761C">
              <w:rPr>
                <w:rFonts w:ascii="Tahoma" w:eastAsia="Batang" w:hAnsi="Tahoma" w:cs="Tahoma"/>
                <w:color w:val="auto"/>
                <w:sz w:val="18"/>
                <w:szCs w:val="18"/>
                <w:lang w:eastAsia="ko-KR"/>
              </w:rPr>
              <w:lastRenderedPageBreak/>
              <w:t>сфере финансовых рынков. Данное ограничение не применяется в случае если  договоры репо заключаются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активов инвестиционного фонда, в соответствии с настоящими Правилами</w:t>
            </w:r>
          </w:p>
        </w:tc>
      </w:tr>
      <w:tr w:rsidR="001338EA" w:rsidRPr="003C39E3" w:rsidTr="002462B7">
        <w:trPr>
          <w:trHeight w:val="70"/>
        </w:trPr>
        <w:tc>
          <w:tcPr>
            <w:tcW w:w="4962" w:type="dxa"/>
          </w:tcPr>
          <w:p w:rsidR="001338EA" w:rsidRDefault="00A84194" w:rsidP="00BB351F">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lastRenderedPageBreak/>
              <w:t>Подпункт и</w:t>
            </w:r>
            <w:r w:rsidRPr="00A84194">
              <w:rPr>
                <w:rFonts w:ascii="Tahoma" w:eastAsia="Batang" w:hAnsi="Tahoma" w:cs="Tahoma"/>
                <w:color w:val="auto"/>
                <w:sz w:val="18"/>
                <w:szCs w:val="18"/>
                <w:lang w:eastAsia="ko-KR"/>
              </w:rPr>
              <w:t xml:space="preserve"> подпункта 5 пункта 29. 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tc>
        <w:tc>
          <w:tcPr>
            <w:tcW w:w="4961" w:type="dxa"/>
          </w:tcPr>
          <w:p w:rsidR="001338EA" w:rsidRPr="005A761C" w:rsidRDefault="00A84194" w:rsidP="00A84194">
            <w:pPr>
              <w:tabs>
                <w:tab w:val="left" w:pos="426"/>
                <w:tab w:val="left" w:pos="3577"/>
                <w:tab w:val="right" w:pos="8789"/>
              </w:tabs>
              <w:spacing w:before="120" w:after="120"/>
              <w:jc w:val="both"/>
              <w:outlineLvl w:val="2"/>
              <w:rPr>
                <w:rFonts w:ascii="Tahoma" w:eastAsia="Batang" w:hAnsi="Tahoma" w:cs="Tahoma"/>
                <w:color w:val="auto"/>
                <w:sz w:val="18"/>
                <w:szCs w:val="18"/>
                <w:lang w:eastAsia="ko-KR"/>
              </w:rPr>
            </w:pPr>
            <w:r w:rsidRPr="00A84194">
              <w:rPr>
                <w:rFonts w:ascii="Tahoma" w:eastAsia="Batang" w:hAnsi="Tahoma" w:cs="Tahoma"/>
                <w:color w:val="auto"/>
                <w:sz w:val="18"/>
                <w:szCs w:val="18"/>
                <w:lang w:eastAsia="ko-KR"/>
              </w:rPr>
              <w:t>Подпункт и подпункта 5 пункта 29.</w:t>
            </w:r>
            <w:r>
              <w:t xml:space="preserve"> </w:t>
            </w:r>
            <w:r w:rsidRPr="00A84194">
              <w:rPr>
                <w:rFonts w:ascii="Tahoma" w:eastAsia="Batang" w:hAnsi="Tahoma" w:cs="Tahoma"/>
                <w:color w:val="auto"/>
                <w:sz w:val="18"/>
                <w:szCs w:val="18"/>
                <w:lang w:eastAsia="ko-KR"/>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tc>
      </w:tr>
      <w:tr w:rsidR="00A84194" w:rsidRPr="003C39E3" w:rsidTr="002462B7">
        <w:trPr>
          <w:trHeight w:val="70"/>
        </w:trPr>
        <w:tc>
          <w:tcPr>
            <w:tcW w:w="4962" w:type="dxa"/>
          </w:tcPr>
          <w:p w:rsidR="00A84194" w:rsidRDefault="00A84194" w:rsidP="00BB351F">
            <w:pPr>
              <w:tabs>
                <w:tab w:val="left" w:pos="426"/>
                <w:tab w:val="right" w:pos="8789"/>
              </w:tabs>
              <w:spacing w:before="120" w:after="120"/>
              <w:jc w:val="both"/>
              <w:outlineLvl w:val="2"/>
              <w:rPr>
                <w:rFonts w:ascii="Tahoma" w:eastAsia="Batang" w:hAnsi="Tahoma" w:cs="Tahoma"/>
                <w:color w:val="auto"/>
                <w:sz w:val="18"/>
                <w:szCs w:val="18"/>
                <w:lang w:eastAsia="ko-KR"/>
              </w:rPr>
            </w:pPr>
            <w:r w:rsidRPr="00A84194">
              <w:rPr>
                <w:rFonts w:ascii="Tahoma" w:eastAsia="Batang" w:hAnsi="Tahoma" w:cs="Tahoma"/>
                <w:color w:val="auto"/>
                <w:sz w:val="18"/>
                <w:szCs w:val="18"/>
                <w:lang w:eastAsia="ko-KR"/>
              </w:rPr>
              <w:t xml:space="preserve">Подпункт </w:t>
            </w:r>
            <w:r w:rsidR="00336B22">
              <w:rPr>
                <w:rFonts w:ascii="Tahoma" w:eastAsia="Batang" w:hAnsi="Tahoma" w:cs="Tahoma"/>
                <w:color w:val="auto"/>
                <w:sz w:val="18"/>
                <w:szCs w:val="18"/>
                <w:lang w:eastAsia="ko-KR"/>
              </w:rPr>
              <w:t>л</w:t>
            </w:r>
            <w:r w:rsidRPr="00A84194">
              <w:rPr>
                <w:rFonts w:ascii="Tahoma" w:eastAsia="Batang" w:hAnsi="Tahoma" w:cs="Tahoma"/>
                <w:color w:val="auto"/>
                <w:sz w:val="18"/>
                <w:szCs w:val="18"/>
                <w:lang w:eastAsia="ko-KR"/>
              </w:rPr>
              <w:t xml:space="preserve"> подпункта 5 пункта 29.</w:t>
            </w:r>
            <w:r w:rsidR="00336B22">
              <w:t xml:space="preserve"> </w:t>
            </w:r>
            <w:r w:rsidR="00336B22" w:rsidRPr="00336B22">
              <w:rPr>
                <w:rFonts w:ascii="Tahoma" w:eastAsia="Batang" w:hAnsi="Tahoma" w:cs="Tahoma"/>
                <w:color w:val="auto"/>
                <w:sz w:val="18"/>
                <w:szCs w:val="18"/>
                <w:lang w:eastAsia="ko-KR"/>
              </w:rPr>
              <w:t>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90 настоящих Правил, а также иных случаев, предусмотренных настоящими Правилами;</w:t>
            </w:r>
          </w:p>
        </w:tc>
        <w:tc>
          <w:tcPr>
            <w:tcW w:w="4961" w:type="dxa"/>
          </w:tcPr>
          <w:p w:rsidR="00A84194" w:rsidRPr="00A84194" w:rsidRDefault="00A84194" w:rsidP="00A84194">
            <w:pPr>
              <w:tabs>
                <w:tab w:val="left" w:pos="426"/>
                <w:tab w:val="left" w:pos="3577"/>
                <w:tab w:val="right" w:pos="8789"/>
              </w:tabs>
              <w:spacing w:before="120" w:after="120"/>
              <w:jc w:val="both"/>
              <w:outlineLvl w:val="2"/>
              <w:rPr>
                <w:rFonts w:ascii="Tahoma" w:eastAsia="Batang" w:hAnsi="Tahoma" w:cs="Tahoma"/>
                <w:color w:val="auto"/>
                <w:sz w:val="18"/>
                <w:szCs w:val="18"/>
                <w:lang w:eastAsia="ko-KR"/>
              </w:rPr>
            </w:pPr>
            <w:r w:rsidRPr="00A84194">
              <w:rPr>
                <w:rFonts w:ascii="Tahoma" w:eastAsia="Batang" w:hAnsi="Tahoma" w:cs="Tahoma"/>
                <w:color w:val="auto"/>
                <w:sz w:val="18"/>
                <w:szCs w:val="18"/>
                <w:lang w:eastAsia="ko-KR"/>
              </w:rPr>
              <w:t>Подпункт л подпункта 5 пункта 29.</w:t>
            </w:r>
            <w:r w:rsidR="00336B22">
              <w:t xml:space="preserve"> </w:t>
            </w:r>
            <w:r w:rsidR="00336B22" w:rsidRPr="00336B22">
              <w:rPr>
                <w:rFonts w:ascii="Tahoma" w:eastAsia="Batang" w:hAnsi="Tahoma" w:cs="Tahoma"/>
                <w:color w:val="auto"/>
                <w:sz w:val="18"/>
                <w:szCs w:val="18"/>
                <w:lang w:eastAsia="ko-KR"/>
              </w:rPr>
              <w:t>сделки по приобретению в состав фонда имущества у специализированного депозитария, с которым управляющей компанией заключены договоры, либо по отчуждению имущества указанному лицу, за исключением случаев оплаты расходов, перечисленных в пункте 90 настоящих Правил, а также иных случаев, предусмотренных настоящими Правилами;</w:t>
            </w:r>
          </w:p>
        </w:tc>
      </w:tr>
      <w:tr w:rsidR="001B37BA" w:rsidRPr="003C39E3" w:rsidTr="002462B7">
        <w:trPr>
          <w:trHeight w:val="70"/>
        </w:trPr>
        <w:tc>
          <w:tcPr>
            <w:tcW w:w="4962" w:type="dxa"/>
          </w:tcPr>
          <w:p w:rsidR="001B37BA" w:rsidRDefault="00C613DA" w:rsidP="00BB351F">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31. </w:t>
            </w:r>
            <w:r w:rsidR="001B37BA" w:rsidRPr="001B37BA">
              <w:rPr>
                <w:rFonts w:ascii="Tahoma" w:eastAsia="Batang" w:hAnsi="Tahoma" w:cs="Tahoma"/>
                <w:color w:val="auto"/>
                <w:sz w:val="18"/>
                <w:szCs w:val="18"/>
                <w:lang w:eastAsia="ko-KR"/>
              </w:rPr>
              <w:t>Ограничения на совершение сделок, установленные абзацем и) подпункта 5 пункта 29 настоящих Правил, не применяются, если указанные сделки совершаются с ценными бумагами, включенными в котировальные списки российских бирж.</w:t>
            </w:r>
          </w:p>
        </w:tc>
        <w:tc>
          <w:tcPr>
            <w:tcW w:w="4961" w:type="dxa"/>
          </w:tcPr>
          <w:p w:rsidR="00E12668" w:rsidRPr="00E12668" w:rsidRDefault="00E12668" w:rsidP="00E12668">
            <w:pPr>
              <w:tabs>
                <w:tab w:val="left" w:pos="426"/>
                <w:tab w:val="right" w:pos="8789"/>
              </w:tabs>
              <w:spacing w:before="120" w:after="120"/>
              <w:jc w:val="both"/>
              <w:outlineLvl w:val="2"/>
              <w:rPr>
                <w:rFonts w:ascii="Tahoma" w:eastAsia="Batang" w:hAnsi="Tahoma" w:cs="Tahoma"/>
                <w:color w:val="auto"/>
                <w:sz w:val="18"/>
                <w:szCs w:val="18"/>
                <w:lang w:eastAsia="ko-KR"/>
              </w:rPr>
            </w:pPr>
            <w:r w:rsidRPr="00E12668">
              <w:rPr>
                <w:rFonts w:ascii="Tahoma" w:eastAsia="Batang" w:hAnsi="Tahoma" w:cs="Tahoma"/>
                <w:color w:val="auto"/>
                <w:sz w:val="18"/>
                <w:szCs w:val="18"/>
                <w:lang w:eastAsia="ko-KR"/>
              </w:rPr>
              <w:t>Пункт 31.</w:t>
            </w:r>
            <w:r w:rsidR="00CF7F6B">
              <w:rPr>
                <w:rFonts w:ascii="Tahoma" w:eastAsia="Batang" w:hAnsi="Tahoma" w:cs="Tahoma"/>
                <w:color w:val="auto"/>
                <w:sz w:val="18"/>
                <w:szCs w:val="18"/>
                <w:lang w:eastAsia="ko-KR"/>
              </w:rPr>
              <w:t xml:space="preserve"> </w:t>
            </w:r>
            <w:r w:rsidRPr="00E12668">
              <w:rPr>
                <w:rFonts w:ascii="Tahoma" w:eastAsia="Batang" w:hAnsi="Tahoma" w:cs="Tahoma"/>
                <w:color w:val="auto"/>
                <w:sz w:val="18"/>
                <w:szCs w:val="18"/>
                <w:lang w:eastAsia="ko-KR"/>
              </w:rPr>
              <w:t>Ограничения на совершение сделок, установленные абзацем и) подпункта 5 пункта 29 настоящих Правил, не применяются, если:</w:t>
            </w:r>
          </w:p>
          <w:p w:rsidR="00E12668" w:rsidRPr="00E12668" w:rsidRDefault="00E12668" w:rsidP="00E12668">
            <w:pPr>
              <w:tabs>
                <w:tab w:val="left" w:pos="426"/>
                <w:tab w:val="right" w:pos="8789"/>
              </w:tabs>
              <w:spacing w:before="120" w:after="120"/>
              <w:jc w:val="both"/>
              <w:outlineLvl w:val="2"/>
              <w:rPr>
                <w:rFonts w:ascii="Tahoma" w:eastAsia="Batang" w:hAnsi="Tahoma" w:cs="Tahoma"/>
                <w:color w:val="auto"/>
                <w:sz w:val="18"/>
                <w:szCs w:val="18"/>
                <w:lang w:eastAsia="ko-KR"/>
              </w:rPr>
            </w:pPr>
            <w:r w:rsidRPr="00E12668">
              <w:rPr>
                <w:rFonts w:ascii="Tahoma" w:eastAsia="Batang" w:hAnsi="Tahoma" w:cs="Tahoma"/>
                <w:color w:val="auto"/>
                <w:sz w:val="18"/>
                <w:szCs w:val="18"/>
                <w:lang w:eastAsia="ko-KR"/>
              </w:rPr>
              <w:t>1)</w:t>
            </w:r>
            <w:r w:rsidRPr="00E12668">
              <w:rPr>
                <w:rFonts w:ascii="Tahoma" w:eastAsia="Batang" w:hAnsi="Tahoma" w:cs="Tahoma"/>
                <w:color w:val="auto"/>
                <w:sz w:val="18"/>
                <w:szCs w:val="18"/>
                <w:lang w:eastAsia="ko-KR"/>
              </w:rPr>
              <w:tab/>
              <w:t>совершаются с ценными бумагами, включенными в котировальные списки российских бирж;</w:t>
            </w:r>
          </w:p>
          <w:p w:rsidR="00E12668" w:rsidRPr="00E12668" w:rsidRDefault="00E12668" w:rsidP="00E12668">
            <w:pPr>
              <w:tabs>
                <w:tab w:val="left" w:pos="426"/>
                <w:tab w:val="right" w:pos="8789"/>
              </w:tabs>
              <w:spacing w:before="120" w:after="120"/>
              <w:jc w:val="both"/>
              <w:outlineLvl w:val="2"/>
              <w:rPr>
                <w:rFonts w:ascii="Tahoma" w:eastAsia="Batang" w:hAnsi="Tahoma" w:cs="Tahoma"/>
                <w:color w:val="auto"/>
                <w:sz w:val="18"/>
                <w:szCs w:val="18"/>
                <w:lang w:eastAsia="ko-KR"/>
              </w:rPr>
            </w:pPr>
            <w:r w:rsidRPr="00E12668">
              <w:rPr>
                <w:rFonts w:ascii="Tahoma" w:eastAsia="Batang" w:hAnsi="Tahoma" w:cs="Tahoma"/>
                <w:color w:val="auto"/>
                <w:sz w:val="18"/>
                <w:szCs w:val="18"/>
                <w:lang w:eastAsia="ko-KR"/>
              </w:rPr>
              <w:t>2)</w:t>
            </w:r>
            <w:r w:rsidRPr="00E12668">
              <w:rPr>
                <w:rFonts w:ascii="Tahoma" w:eastAsia="Batang" w:hAnsi="Tahoma" w:cs="Tahoma"/>
                <w:color w:val="auto"/>
                <w:sz w:val="18"/>
                <w:szCs w:val="18"/>
                <w:lang w:eastAsia="ko-KR"/>
              </w:rPr>
              <w:tab/>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1B37BA" w:rsidRPr="005A761C" w:rsidRDefault="00E12668" w:rsidP="00E12668">
            <w:pPr>
              <w:tabs>
                <w:tab w:val="left" w:pos="426"/>
                <w:tab w:val="right" w:pos="8789"/>
              </w:tabs>
              <w:spacing w:before="120" w:after="120"/>
              <w:jc w:val="both"/>
              <w:outlineLvl w:val="2"/>
              <w:rPr>
                <w:rFonts w:ascii="Tahoma" w:eastAsia="Batang" w:hAnsi="Tahoma" w:cs="Tahoma"/>
                <w:color w:val="auto"/>
                <w:sz w:val="18"/>
                <w:szCs w:val="18"/>
                <w:lang w:eastAsia="ko-KR"/>
              </w:rPr>
            </w:pPr>
            <w:r w:rsidRPr="00E12668">
              <w:rPr>
                <w:rFonts w:ascii="Tahoma" w:eastAsia="Batang" w:hAnsi="Tahoma" w:cs="Tahoma"/>
                <w:color w:val="auto"/>
                <w:sz w:val="18"/>
                <w:szCs w:val="18"/>
                <w:lang w:eastAsia="ko-KR"/>
              </w:rPr>
              <w:t>3)</w:t>
            </w:r>
            <w:r w:rsidRPr="00E12668">
              <w:rPr>
                <w:rFonts w:ascii="Tahoma" w:eastAsia="Batang" w:hAnsi="Tahoma" w:cs="Tahoma"/>
                <w:color w:val="auto"/>
                <w:sz w:val="18"/>
                <w:szCs w:val="18"/>
                <w:lang w:eastAsia="ko-KR"/>
              </w:rPr>
              <w:tab/>
              <w:t>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tc>
      </w:tr>
      <w:tr w:rsidR="00B52CFF" w:rsidRPr="003C39E3" w:rsidTr="002462B7">
        <w:trPr>
          <w:trHeight w:val="70"/>
        </w:trPr>
        <w:tc>
          <w:tcPr>
            <w:tcW w:w="4962" w:type="dxa"/>
          </w:tcPr>
          <w:p w:rsidR="005A05A9" w:rsidRPr="005A05A9" w:rsidRDefault="005A05A9" w:rsidP="005A05A9">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lastRenderedPageBreak/>
              <w:t xml:space="preserve">Пункт 38. </w:t>
            </w:r>
            <w:r w:rsidRPr="005A05A9">
              <w:rPr>
                <w:rFonts w:ascii="Tahoma" w:eastAsia="Batang" w:hAnsi="Tahoma" w:cs="Tahoma"/>
                <w:color w:val="auto"/>
                <w:sz w:val="18"/>
                <w:szCs w:val="18"/>
                <w:lang w:eastAsia="ko-KR"/>
              </w:rPr>
              <w:t>Инвестиционные паи свободно обращаются по завершении (окончании) формирования фонда. Специализированный депозитарий, регистратор, аудиторская организация не могут являться владельцами инвестиционных паев.</w:t>
            </w:r>
          </w:p>
          <w:p w:rsidR="00B52CFF" w:rsidRDefault="005A05A9" w:rsidP="005A05A9">
            <w:pPr>
              <w:tabs>
                <w:tab w:val="left" w:pos="426"/>
                <w:tab w:val="right" w:pos="8789"/>
              </w:tabs>
              <w:spacing w:before="120" w:after="120"/>
              <w:jc w:val="both"/>
              <w:outlineLvl w:val="2"/>
              <w:rPr>
                <w:rFonts w:ascii="Tahoma" w:eastAsia="Batang" w:hAnsi="Tahoma" w:cs="Tahoma"/>
                <w:color w:val="auto"/>
                <w:sz w:val="18"/>
                <w:szCs w:val="18"/>
                <w:lang w:eastAsia="ko-KR"/>
              </w:rPr>
            </w:pPr>
            <w:r w:rsidRPr="005A05A9">
              <w:rPr>
                <w:rFonts w:ascii="Tahoma" w:eastAsia="Batang" w:hAnsi="Tahoma" w:cs="Tahoma"/>
                <w:color w:val="auto"/>
                <w:sz w:val="18"/>
                <w:szCs w:val="18"/>
                <w:lang w:eastAsia="ko-KR"/>
              </w:rPr>
              <w:t>Инвестиционные паи могут обращаться на организованных торгах.</w:t>
            </w:r>
          </w:p>
        </w:tc>
        <w:tc>
          <w:tcPr>
            <w:tcW w:w="4961" w:type="dxa"/>
          </w:tcPr>
          <w:p w:rsidR="004310B3" w:rsidRPr="004310B3" w:rsidRDefault="004310B3" w:rsidP="004310B3">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38. </w:t>
            </w:r>
            <w:r w:rsidRPr="004310B3">
              <w:rPr>
                <w:rFonts w:ascii="Tahoma" w:eastAsia="Batang" w:hAnsi="Tahoma" w:cs="Tahoma"/>
                <w:color w:val="auto"/>
                <w:sz w:val="18"/>
                <w:szCs w:val="18"/>
                <w:lang w:eastAsia="ko-KR"/>
              </w:rPr>
              <w:t>Инвестиционные паи свободно обращаются по завершении (окончании) формирования фонда. Специализированный депозитарий, регистратор не могут являться владельцами инвестиционных паев.</w:t>
            </w:r>
          </w:p>
          <w:p w:rsidR="00B52CFF" w:rsidRPr="00E12668" w:rsidRDefault="004310B3" w:rsidP="004310B3">
            <w:pPr>
              <w:tabs>
                <w:tab w:val="left" w:pos="426"/>
                <w:tab w:val="right" w:pos="8789"/>
              </w:tabs>
              <w:spacing w:before="120" w:after="120"/>
              <w:jc w:val="both"/>
              <w:outlineLvl w:val="2"/>
              <w:rPr>
                <w:rFonts w:ascii="Tahoma" w:eastAsia="Batang" w:hAnsi="Tahoma" w:cs="Tahoma"/>
                <w:color w:val="auto"/>
                <w:sz w:val="18"/>
                <w:szCs w:val="18"/>
                <w:lang w:eastAsia="ko-KR"/>
              </w:rPr>
            </w:pPr>
            <w:r w:rsidRPr="004310B3">
              <w:rPr>
                <w:rFonts w:ascii="Tahoma" w:eastAsia="Batang" w:hAnsi="Tahoma" w:cs="Tahoma"/>
                <w:color w:val="auto"/>
                <w:sz w:val="18"/>
                <w:szCs w:val="18"/>
                <w:lang w:eastAsia="ko-KR"/>
              </w:rPr>
              <w:t>Инвестиционные паи могут обращаться на организованных торгах.</w:t>
            </w:r>
          </w:p>
        </w:tc>
      </w:tr>
      <w:tr w:rsidR="002A5766" w:rsidRPr="003C39E3" w:rsidTr="002462B7">
        <w:trPr>
          <w:trHeight w:val="70"/>
        </w:trPr>
        <w:tc>
          <w:tcPr>
            <w:tcW w:w="4962" w:type="dxa"/>
          </w:tcPr>
          <w:p w:rsidR="002A5766" w:rsidRPr="002A5766" w:rsidRDefault="002A5766" w:rsidP="002A5766">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40. </w:t>
            </w:r>
            <w:r w:rsidRPr="002A5766">
              <w:rPr>
                <w:rFonts w:ascii="Tahoma" w:eastAsia="Batang" w:hAnsi="Tahoma" w:cs="Tahoma"/>
                <w:color w:val="auto"/>
                <w:sz w:val="18"/>
                <w:szCs w:val="18"/>
                <w:lang w:eastAsia="ko-KR"/>
              </w:rPr>
              <w:t>Способы получения выписок из реестра владельцев инвестиционных паев.</w:t>
            </w:r>
          </w:p>
          <w:p w:rsidR="002A5766" w:rsidRPr="002A5766" w:rsidRDefault="002A5766" w:rsidP="002A5766">
            <w:pPr>
              <w:tabs>
                <w:tab w:val="left" w:pos="426"/>
                <w:tab w:val="right" w:pos="8789"/>
              </w:tabs>
              <w:spacing w:before="120" w:after="120"/>
              <w:jc w:val="both"/>
              <w:outlineLvl w:val="2"/>
              <w:rPr>
                <w:rFonts w:ascii="Tahoma" w:eastAsia="Batang" w:hAnsi="Tahoma" w:cs="Tahoma"/>
                <w:color w:val="auto"/>
                <w:sz w:val="18"/>
                <w:szCs w:val="18"/>
                <w:lang w:eastAsia="ko-KR"/>
              </w:rPr>
            </w:pPr>
            <w:r w:rsidRPr="002A5766">
              <w:rPr>
                <w:rFonts w:ascii="Tahoma" w:eastAsia="Batang" w:hAnsi="Tahoma" w:cs="Tahoma"/>
                <w:color w:val="auto"/>
                <w:sz w:val="18"/>
                <w:szCs w:val="18"/>
                <w:lang w:eastAsia="ko-KR"/>
              </w:rPr>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2A5766" w:rsidRPr="002A5766" w:rsidRDefault="002A5766" w:rsidP="002A5766">
            <w:pPr>
              <w:tabs>
                <w:tab w:val="left" w:pos="426"/>
                <w:tab w:val="right" w:pos="8789"/>
              </w:tabs>
              <w:spacing w:before="120" w:after="120"/>
              <w:jc w:val="both"/>
              <w:outlineLvl w:val="2"/>
              <w:rPr>
                <w:rFonts w:ascii="Tahoma" w:eastAsia="Batang" w:hAnsi="Tahoma" w:cs="Tahoma"/>
                <w:color w:val="auto"/>
                <w:sz w:val="18"/>
                <w:szCs w:val="18"/>
                <w:lang w:eastAsia="ko-KR"/>
              </w:rPr>
            </w:pPr>
            <w:r w:rsidRPr="002A5766">
              <w:rPr>
                <w:rFonts w:ascii="Tahoma" w:eastAsia="Batang" w:hAnsi="Tahoma" w:cs="Tahoma"/>
                <w:color w:val="auto"/>
                <w:sz w:val="18"/>
                <w:szCs w:val="18"/>
                <w:lang w:eastAsia="ko-KR"/>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2A5766" w:rsidRDefault="002A5766" w:rsidP="002A5766">
            <w:pPr>
              <w:tabs>
                <w:tab w:val="left" w:pos="426"/>
                <w:tab w:val="right" w:pos="8789"/>
              </w:tabs>
              <w:spacing w:before="120" w:after="120"/>
              <w:jc w:val="both"/>
              <w:outlineLvl w:val="2"/>
              <w:rPr>
                <w:rFonts w:ascii="Tahoma" w:eastAsia="Batang" w:hAnsi="Tahoma" w:cs="Tahoma"/>
                <w:color w:val="auto"/>
                <w:sz w:val="18"/>
                <w:szCs w:val="18"/>
                <w:lang w:eastAsia="ko-KR"/>
              </w:rPr>
            </w:pPr>
            <w:r w:rsidRPr="002A5766">
              <w:rPr>
                <w:rFonts w:ascii="Tahoma" w:eastAsia="Batang" w:hAnsi="Tahoma" w:cs="Tahoma"/>
                <w:color w:val="auto"/>
                <w:sz w:val="18"/>
                <w:szCs w:val="18"/>
                <w:lang w:eastAsia="ko-KR"/>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tc>
        <w:tc>
          <w:tcPr>
            <w:tcW w:w="4961" w:type="dxa"/>
          </w:tcPr>
          <w:p w:rsidR="00CF7F6B" w:rsidRPr="00CF7F6B" w:rsidRDefault="002A5766" w:rsidP="00CF7F6B">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40. </w:t>
            </w:r>
            <w:r w:rsidR="00CF7F6B" w:rsidRPr="00CF7F6B">
              <w:rPr>
                <w:rFonts w:ascii="Tahoma" w:eastAsia="Batang" w:hAnsi="Tahoma" w:cs="Tahoma"/>
                <w:color w:val="auto"/>
                <w:sz w:val="18"/>
                <w:szCs w:val="18"/>
                <w:lang w:eastAsia="ko-KR"/>
              </w:rPr>
              <w:t>Способы получения выписок из реестра</w:t>
            </w:r>
            <w:r w:rsidR="00C9665D">
              <w:rPr>
                <w:rFonts w:ascii="Tahoma" w:eastAsia="Batang" w:hAnsi="Tahoma" w:cs="Tahoma"/>
                <w:color w:val="auto"/>
                <w:sz w:val="18"/>
                <w:szCs w:val="18"/>
                <w:lang w:eastAsia="ko-KR"/>
              </w:rPr>
              <w:t xml:space="preserve"> владельцев инвестиционных паев:</w:t>
            </w:r>
          </w:p>
          <w:p w:rsidR="00CF7F6B" w:rsidRPr="00CF7F6B" w:rsidRDefault="00CF7F6B" w:rsidP="00CF7F6B">
            <w:pPr>
              <w:tabs>
                <w:tab w:val="left" w:pos="426"/>
                <w:tab w:val="right" w:pos="8789"/>
              </w:tabs>
              <w:spacing w:before="120" w:after="120"/>
              <w:jc w:val="both"/>
              <w:outlineLvl w:val="2"/>
              <w:rPr>
                <w:rFonts w:ascii="Tahoma" w:eastAsia="Batang" w:hAnsi="Tahoma" w:cs="Tahoma"/>
                <w:color w:val="auto"/>
                <w:sz w:val="18"/>
                <w:szCs w:val="18"/>
                <w:lang w:eastAsia="ko-KR"/>
              </w:rPr>
            </w:pPr>
            <w:r w:rsidRPr="00CF7F6B">
              <w:rPr>
                <w:rFonts w:ascii="Tahoma" w:eastAsia="Batang" w:hAnsi="Tahoma" w:cs="Tahoma"/>
                <w:color w:val="auto"/>
                <w:sz w:val="18"/>
                <w:szCs w:val="18"/>
                <w:lang w:eastAsia="ko-KR"/>
              </w:rPr>
              <w:t>1)</w:t>
            </w:r>
            <w:r w:rsidRPr="00CF7F6B">
              <w:rPr>
                <w:rFonts w:ascii="Tahoma" w:eastAsia="Batang" w:hAnsi="Tahoma" w:cs="Tahoma"/>
                <w:color w:val="auto"/>
                <w:sz w:val="18"/>
                <w:szCs w:val="18"/>
                <w:lang w:eastAsia="ko-KR"/>
              </w:rPr>
              <w:tab/>
              <w:t>Выписка, предоставляемая в электронно-цифровой форме, направляется заявителю в форме электронного документа, подписанного электронной подписью регистратора.</w:t>
            </w:r>
          </w:p>
          <w:p w:rsidR="00CF7F6B" w:rsidRPr="00CF7F6B" w:rsidRDefault="00CF7F6B" w:rsidP="00CF7F6B">
            <w:pPr>
              <w:tabs>
                <w:tab w:val="left" w:pos="426"/>
                <w:tab w:val="right" w:pos="8789"/>
              </w:tabs>
              <w:spacing w:before="120" w:after="120"/>
              <w:jc w:val="both"/>
              <w:outlineLvl w:val="2"/>
              <w:rPr>
                <w:rFonts w:ascii="Tahoma" w:eastAsia="Batang" w:hAnsi="Tahoma" w:cs="Tahoma"/>
                <w:color w:val="auto"/>
                <w:sz w:val="18"/>
                <w:szCs w:val="18"/>
                <w:lang w:eastAsia="ko-KR"/>
              </w:rPr>
            </w:pPr>
            <w:r w:rsidRPr="00CF7F6B">
              <w:rPr>
                <w:rFonts w:ascii="Tahoma" w:eastAsia="Batang" w:hAnsi="Tahoma" w:cs="Tahoma"/>
                <w:color w:val="auto"/>
                <w:sz w:val="18"/>
                <w:szCs w:val="18"/>
                <w:lang w:eastAsia="ko-KR"/>
              </w:rPr>
              <w:t>2)</w:t>
            </w:r>
            <w:r w:rsidRPr="00CF7F6B">
              <w:rPr>
                <w:rFonts w:ascii="Tahoma" w:eastAsia="Batang" w:hAnsi="Tahoma" w:cs="Tahoma"/>
                <w:color w:val="auto"/>
                <w:sz w:val="18"/>
                <w:szCs w:val="18"/>
                <w:lang w:eastAsia="ko-KR"/>
              </w:rPr>
              <w:tab/>
              <w:t>Выписка, предоставляемая в форме документа на бумажном носителе, направляется почтовым отправлением по адресу, указанному в анкете зарегистрированного лица, а также вручается лично у регистратора или иного уполномоченного им лица заявителю или его уполномоченному представителю.</w:t>
            </w:r>
          </w:p>
          <w:p w:rsidR="002A5766" w:rsidRPr="00E12668" w:rsidRDefault="00CF7F6B" w:rsidP="00CF7F6B">
            <w:pPr>
              <w:tabs>
                <w:tab w:val="left" w:pos="426"/>
                <w:tab w:val="right" w:pos="8789"/>
              </w:tabs>
              <w:spacing w:before="120" w:after="120"/>
              <w:jc w:val="both"/>
              <w:outlineLvl w:val="2"/>
              <w:rPr>
                <w:rFonts w:ascii="Tahoma" w:eastAsia="Batang" w:hAnsi="Tahoma" w:cs="Tahoma"/>
                <w:color w:val="auto"/>
                <w:sz w:val="18"/>
                <w:szCs w:val="18"/>
                <w:lang w:eastAsia="ko-KR"/>
              </w:rPr>
            </w:pPr>
            <w:r w:rsidRPr="00CF7F6B">
              <w:rPr>
                <w:rFonts w:ascii="Tahoma" w:eastAsia="Batang" w:hAnsi="Tahoma" w:cs="Tahoma"/>
                <w:color w:val="auto"/>
                <w:sz w:val="18"/>
                <w:szCs w:val="18"/>
                <w:lang w:eastAsia="ko-KR"/>
              </w:rPr>
              <w:t>3)</w:t>
            </w:r>
            <w:r w:rsidRPr="00CF7F6B">
              <w:rPr>
                <w:rFonts w:ascii="Tahoma" w:eastAsia="Batang" w:hAnsi="Tahoma" w:cs="Tahoma"/>
                <w:color w:val="auto"/>
                <w:sz w:val="18"/>
                <w:szCs w:val="18"/>
                <w:lang w:eastAsia="ko-KR"/>
              </w:rPr>
              <w:tab/>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tc>
      </w:tr>
      <w:tr w:rsidR="0050269D" w:rsidRPr="003C39E3" w:rsidTr="002462B7">
        <w:trPr>
          <w:trHeight w:val="70"/>
        </w:trPr>
        <w:tc>
          <w:tcPr>
            <w:tcW w:w="4962" w:type="dxa"/>
          </w:tcPr>
          <w:p w:rsidR="0050269D" w:rsidRPr="0050269D" w:rsidRDefault="0050269D" w:rsidP="0050269D">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48. </w:t>
            </w:r>
            <w:r w:rsidRPr="0050269D">
              <w:rPr>
                <w:rFonts w:ascii="Tahoma" w:eastAsia="Batang" w:hAnsi="Tahoma" w:cs="Tahoma"/>
                <w:color w:val="auto"/>
                <w:sz w:val="18"/>
                <w:szCs w:val="18"/>
                <w:lang w:eastAsia="ko-KR"/>
              </w:rPr>
              <w:t>Порядок подачи заявок на приобретение инвестиционных паев:</w:t>
            </w:r>
          </w:p>
          <w:p w:rsidR="0050269D" w:rsidRPr="0050269D" w:rsidRDefault="0050269D" w:rsidP="0050269D">
            <w:pPr>
              <w:tabs>
                <w:tab w:val="left" w:pos="426"/>
                <w:tab w:val="right" w:pos="8789"/>
              </w:tabs>
              <w:spacing w:before="120" w:after="120"/>
              <w:jc w:val="both"/>
              <w:outlineLvl w:val="2"/>
              <w:rPr>
                <w:rFonts w:ascii="Tahoma" w:eastAsia="Batang" w:hAnsi="Tahoma" w:cs="Tahoma"/>
                <w:color w:val="auto"/>
                <w:sz w:val="18"/>
                <w:szCs w:val="18"/>
                <w:lang w:eastAsia="ko-KR"/>
              </w:rPr>
            </w:pPr>
            <w:r w:rsidRPr="0050269D">
              <w:rPr>
                <w:rFonts w:ascii="Tahoma" w:eastAsia="Batang" w:hAnsi="Tahoma" w:cs="Tahoma"/>
                <w:color w:val="auto"/>
                <w:sz w:val="18"/>
                <w:szCs w:val="18"/>
                <w:lang w:eastAsia="ko-KR"/>
              </w:rPr>
              <w:t>- заявки на приобретение инвестиционных паев, оформленные в соответствии с приложениями №1 к настоящим Правилам, подаются в пунктах приема заявок инвестором или его уполномоченным представителем;</w:t>
            </w:r>
          </w:p>
          <w:p w:rsidR="0050269D" w:rsidRPr="0050269D" w:rsidRDefault="0050269D" w:rsidP="0050269D">
            <w:pPr>
              <w:tabs>
                <w:tab w:val="left" w:pos="426"/>
                <w:tab w:val="right" w:pos="8789"/>
              </w:tabs>
              <w:spacing w:before="120" w:after="120"/>
              <w:jc w:val="both"/>
              <w:outlineLvl w:val="2"/>
              <w:rPr>
                <w:rFonts w:ascii="Tahoma" w:eastAsia="Batang" w:hAnsi="Tahoma" w:cs="Tahoma"/>
                <w:color w:val="auto"/>
                <w:sz w:val="18"/>
                <w:szCs w:val="18"/>
                <w:lang w:eastAsia="ko-KR"/>
              </w:rPr>
            </w:pPr>
            <w:r w:rsidRPr="0050269D">
              <w:rPr>
                <w:rFonts w:ascii="Tahoma" w:eastAsia="Batang" w:hAnsi="Tahoma" w:cs="Tahoma"/>
                <w:color w:val="auto"/>
                <w:sz w:val="18"/>
                <w:szCs w:val="18"/>
                <w:lang w:eastAsia="ko-KR"/>
              </w:rPr>
              <w:t>- заявки на приобретение инвестиционных паев, оформленные в соответствии с приложением №2 к настоящим Правилам, подаются в пунктах приема заявок номинальным держателем (его уполномоченным представителем).</w:t>
            </w:r>
          </w:p>
          <w:p w:rsidR="0050269D" w:rsidRPr="0050269D" w:rsidRDefault="0050269D" w:rsidP="0050269D">
            <w:pPr>
              <w:tabs>
                <w:tab w:val="left" w:pos="426"/>
                <w:tab w:val="right" w:pos="8789"/>
              </w:tabs>
              <w:spacing w:before="120" w:after="120"/>
              <w:jc w:val="both"/>
              <w:outlineLvl w:val="2"/>
              <w:rPr>
                <w:rFonts w:ascii="Tahoma" w:eastAsia="Batang" w:hAnsi="Tahoma" w:cs="Tahoma"/>
                <w:color w:val="auto"/>
                <w:sz w:val="18"/>
                <w:szCs w:val="18"/>
                <w:lang w:eastAsia="ko-KR"/>
              </w:rPr>
            </w:pPr>
            <w:r w:rsidRPr="0050269D">
              <w:rPr>
                <w:rFonts w:ascii="Tahoma" w:eastAsia="Batang" w:hAnsi="Tahoma" w:cs="Tahoma"/>
                <w:color w:val="auto"/>
                <w:sz w:val="18"/>
                <w:szCs w:val="18"/>
                <w:lang w:eastAsia="ko-KR"/>
              </w:rPr>
              <w:t>- заявки на приобретение инвестиционных паев, могут подаваться номинальным держателем через электронные каналы связи в форме электронного документа, заверенного электронной подписью, при одновременном соблюдении следующих условий:</w:t>
            </w:r>
          </w:p>
          <w:p w:rsidR="0050269D" w:rsidRPr="0050269D" w:rsidRDefault="0050269D" w:rsidP="0050269D">
            <w:pPr>
              <w:tabs>
                <w:tab w:val="left" w:pos="426"/>
                <w:tab w:val="right" w:pos="8789"/>
              </w:tabs>
              <w:spacing w:before="120" w:after="120"/>
              <w:jc w:val="both"/>
              <w:outlineLvl w:val="2"/>
              <w:rPr>
                <w:rFonts w:ascii="Tahoma" w:eastAsia="Batang" w:hAnsi="Tahoma" w:cs="Tahoma"/>
                <w:color w:val="auto"/>
                <w:sz w:val="18"/>
                <w:szCs w:val="18"/>
                <w:lang w:eastAsia="ko-KR"/>
              </w:rPr>
            </w:pPr>
            <w:r w:rsidRPr="0050269D">
              <w:rPr>
                <w:rFonts w:ascii="Tahoma" w:eastAsia="Batang" w:hAnsi="Tahoma" w:cs="Tahoma"/>
                <w:color w:val="auto"/>
                <w:sz w:val="18"/>
                <w:szCs w:val="18"/>
                <w:lang w:eastAsia="ko-KR"/>
              </w:rPr>
              <w:t>номинальный держатель направляет заявки на приобретение инвестиционных паев с помощью системы электронного документооборота Небанковской кредитной организации акционерное общество «Национальный расчетный депозитарий» (далее – НРД), участниками которой являются данный номинальный держатель и управляющая компания, в соответствии с нормативно-правовыми актами РФ, настоящими Правилами и Правилами электронного документооборота НРД (далее – Правила ЭДО НРД);</w:t>
            </w:r>
          </w:p>
          <w:p w:rsidR="0050269D" w:rsidRPr="0050269D" w:rsidRDefault="0050269D" w:rsidP="0050269D">
            <w:pPr>
              <w:tabs>
                <w:tab w:val="left" w:pos="426"/>
                <w:tab w:val="right" w:pos="8789"/>
              </w:tabs>
              <w:spacing w:before="120" w:after="120"/>
              <w:jc w:val="both"/>
              <w:outlineLvl w:val="2"/>
              <w:rPr>
                <w:rFonts w:ascii="Tahoma" w:eastAsia="Batang" w:hAnsi="Tahoma" w:cs="Tahoma"/>
                <w:color w:val="auto"/>
                <w:sz w:val="18"/>
                <w:szCs w:val="18"/>
                <w:lang w:eastAsia="ko-KR"/>
              </w:rPr>
            </w:pPr>
            <w:r w:rsidRPr="0050269D">
              <w:rPr>
                <w:rFonts w:ascii="Tahoma" w:eastAsia="Batang" w:hAnsi="Tahoma" w:cs="Tahoma"/>
                <w:color w:val="auto"/>
                <w:sz w:val="18"/>
                <w:szCs w:val="18"/>
                <w:lang w:eastAsia="ko-KR"/>
              </w:rPr>
              <w:t>заявка на приобретение инвестиционных паев направляется в форме электронного документа в формате, предусмотренном Правилами ЭДО НРД;</w:t>
            </w:r>
          </w:p>
          <w:p w:rsidR="0050269D" w:rsidRPr="0050269D" w:rsidRDefault="0050269D" w:rsidP="0050269D">
            <w:pPr>
              <w:tabs>
                <w:tab w:val="left" w:pos="426"/>
                <w:tab w:val="right" w:pos="8789"/>
              </w:tabs>
              <w:spacing w:before="120" w:after="120"/>
              <w:jc w:val="both"/>
              <w:outlineLvl w:val="2"/>
              <w:rPr>
                <w:rFonts w:ascii="Tahoma" w:eastAsia="Batang" w:hAnsi="Tahoma" w:cs="Tahoma"/>
                <w:color w:val="auto"/>
                <w:sz w:val="18"/>
                <w:szCs w:val="18"/>
                <w:lang w:eastAsia="ko-KR"/>
              </w:rPr>
            </w:pPr>
            <w:r w:rsidRPr="0050269D">
              <w:rPr>
                <w:rFonts w:ascii="Tahoma" w:eastAsia="Batang" w:hAnsi="Tahoma" w:cs="Tahoma"/>
                <w:color w:val="auto"/>
                <w:sz w:val="18"/>
                <w:szCs w:val="18"/>
                <w:lang w:eastAsia="ko-KR"/>
              </w:rPr>
              <w:t xml:space="preserve">заявка на приобретение инвестиционных паев подписывается электронной подписью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Правилами </w:t>
            </w:r>
            <w:r w:rsidRPr="0050269D">
              <w:rPr>
                <w:rFonts w:ascii="Tahoma" w:eastAsia="Batang" w:hAnsi="Tahoma" w:cs="Tahoma"/>
                <w:color w:val="auto"/>
                <w:sz w:val="18"/>
                <w:szCs w:val="18"/>
                <w:lang w:eastAsia="ko-KR"/>
              </w:rPr>
              <w:lastRenderedPageBreak/>
              <w:t xml:space="preserve">ЭДО НРД. </w:t>
            </w:r>
          </w:p>
          <w:p w:rsidR="0050269D" w:rsidRPr="0050269D" w:rsidRDefault="0050269D" w:rsidP="0050269D">
            <w:pPr>
              <w:tabs>
                <w:tab w:val="left" w:pos="426"/>
                <w:tab w:val="right" w:pos="8789"/>
              </w:tabs>
              <w:spacing w:before="120" w:after="120"/>
              <w:jc w:val="both"/>
              <w:outlineLvl w:val="2"/>
              <w:rPr>
                <w:rFonts w:ascii="Tahoma" w:eastAsia="Batang" w:hAnsi="Tahoma" w:cs="Tahoma"/>
                <w:color w:val="auto"/>
                <w:sz w:val="18"/>
                <w:szCs w:val="18"/>
                <w:lang w:eastAsia="ko-KR"/>
              </w:rPr>
            </w:pPr>
            <w:r w:rsidRPr="0050269D">
              <w:rPr>
                <w:rFonts w:ascii="Tahoma" w:eastAsia="Batang" w:hAnsi="Tahoma" w:cs="Tahoma"/>
                <w:color w:val="auto"/>
                <w:sz w:val="18"/>
                <w:szCs w:val="18"/>
                <w:lang w:eastAsia="ko-KR"/>
              </w:rPr>
              <w:t xml:space="preserve">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 </w:t>
            </w:r>
          </w:p>
          <w:p w:rsidR="0050269D" w:rsidRPr="0050269D" w:rsidRDefault="0050269D" w:rsidP="0050269D">
            <w:pPr>
              <w:tabs>
                <w:tab w:val="left" w:pos="426"/>
                <w:tab w:val="right" w:pos="8789"/>
              </w:tabs>
              <w:spacing w:before="120" w:after="120"/>
              <w:jc w:val="both"/>
              <w:outlineLvl w:val="2"/>
              <w:rPr>
                <w:rFonts w:ascii="Tahoma" w:eastAsia="Batang" w:hAnsi="Tahoma" w:cs="Tahoma"/>
                <w:color w:val="auto"/>
                <w:sz w:val="18"/>
                <w:szCs w:val="18"/>
                <w:lang w:eastAsia="ko-KR"/>
              </w:rPr>
            </w:pPr>
            <w:r w:rsidRPr="0050269D">
              <w:rPr>
                <w:rFonts w:ascii="Tahoma" w:eastAsia="Batang" w:hAnsi="Tahoma" w:cs="Tahoma"/>
                <w:color w:val="auto"/>
                <w:sz w:val="18"/>
                <w:szCs w:val="18"/>
                <w:lang w:eastAsia="ko-KR"/>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электронной подписью.</w:t>
            </w:r>
          </w:p>
          <w:p w:rsidR="0050269D" w:rsidRDefault="0050269D" w:rsidP="0050269D">
            <w:pPr>
              <w:tabs>
                <w:tab w:val="left" w:pos="426"/>
                <w:tab w:val="right" w:pos="8789"/>
              </w:tabs>
              <w:spacing w:before="120" w:after="120"/>
              <w:jc w:val="both"/>
              <w:outlineLvl w:val="2"/>
              <w:rPr>
                <w:rFonts w:ascii="Tahoma" w:eastAsia="Batang" w:hAnsi="Tahoma" w:cs="Tahoma"/>
                <w:color w:val="auto"/>
                <w:sz w:val="18"/>
                <w:szCs w:val="18"/>
                <w:lang w:eastAsia="ko-KR"/>
              </w:rPr>
            </w:pPr>
            <w:r w:rsidRPr="0050269D">
              <w:rPr>
                <w:rFonts w:ascii="Tahoma" w:eastAsia="Batang" w:hAnsi="Tahoma" w:cs="Tahoma"/>
                <w:color w:val="auto"/>
                <w:sz w:val="18"/>
                <w:szCs w:val="18"/>
                <w:lang w:eastAsia="ko-KR"/>
              </w:rPr>
              <w:t>Заявки на приобретение инвестиционных паев, направленные посредством почтовой связи, электронной почтой, факсом или курьером, не принимаются.</w:t>
            </w:r>
          </w:p>
        </w:tc>
        <w:tc>
          <w:tcPr>
            <w:tcW w:w="4961" w:type="dxa"/>
          </w:tcPr>
          <w:p w:rsidR="006344BC" w:rsidRPr="006344BC" w:rsidRDefault="006344BC" w:rsidP="006344BC">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lastRenderedPageBreak/>
              <w:t xml:space="preserve">Пункт 48. </w:t>
            </w:r>
            <w:r w:rsidRPr="006344BC">
              <w:rPr>
                <w:rFonts w:ascii="Tahoma" w:eastAsia="Batang" w:hAnsi="Tahoma" w:cs="Tahoma"/>
                <w:color w:val="auto"/>
                <w:sz w:val="18"/>
                <w:szCs w:val="18"/>
                <w:lang w:eastAsia="ko-KR"/>
              </w:rPr>
              <w:t>Порядок подачи заявок на приобретение инвестиционных паев:</w:t>
            </w:r>
          </w:p>
          <w:p w:rsidR="006344BC" w:rsidRPr="006344BC" w:rsidRDefault="006344BC" w:rsidP="006344BC">
            <w:pPr>
              <w:tabs>
                <w:tab w:val="left" w:pos="426"/>
                <w:tab w:val="right" w:pos="8789"/>
              </w:tabs>
              <w:spacing w:before="120" w:after="120"/>
              <w:jc w:val="both"/>
              <w:outlineLvl w:val="2"/>
              <w:rPr>
                <w:rFonts w:ascii="Tahoma" w:eastAsia="Batang" w:hAnsi="Tahoma" w:cs="Tahoma"/>
                <w:color w:val="auto"/>
                <w:sz w:val="18"/>
                <w:szCs w:val="18"/>
                <w:lang w:eastAsia="ko-KR"/>
              </w:rPr>
            </w:pPr>
            <w:r w:rsidRPr="006344BC">
              <w:rPr>
                <w:rFonts w:ascii="Tahoma" w:eastAsia="Batang" w:hAnsi="Tahoma" w:cs="Tahoma"/>
                <w:color w:val="auto"/>
                <w:sz w:val="18"/>
                <w:szCs w:val="18"/>
                <w:lang w:eastAsia="ko-KR"/>
              </w:rPr>
              <w:t>48.1.</w:t>
            </w:r>
            <w:r w:rsidRPr="006344BC">
              <w:rPr>
                <w:rFonts w:ascii="Tahoma" w:eastAsia="Batang" w:hAnsi="Tahoma" w:cs="Tahoma"/>
                <w:color w:val="auto"/>
                <w:sz w:val="18"/>
                <w:szCs w:val="18"/>
                <w:lang w:eastAsia="ko-KR"/>
              </w:rPr>
              <w:tab/>
              <w:t>Заявки на приобретение инвестиционных паев, оформленные в соответствии с приложениями №1 и 2 к настоящим Правилам, подаются в пунктах приема заявок инвестором или его уполномоченным представителем.</w:t>
            </w:r>
          </w:p>
          <w:p w:rsidR="006344BC" w:rsidRPr="006344BC" w:rsidRDefault="006344BC" w:rsidP="006344BC">
            <w:pPr>
              <w:tabs>
                <w:tab w:val="left" w:pos="426"/>
                <w:tab w:val="right" w:pos="8789"/>
              </w:tabs>
              <w:spacing w:before="120" w:after="120"/>
              <w:jc w:val="both"/>
              <w:outlineLvl w:val="2"/>
              <w:rPr>
                <w:rFonts w:ascii="Tahoma" w:eastAsia="Batang" w:hAnsi="Tahoma" w:cs="Tahoma"/>
                <w:color w:val="auto"/>
                <w:sz w:val="18"/>
                <w:szCs w:val="18"/>
                <w:lang w:eastAsia="ko-KR"/>
              </w:rPr>
            </w:pPr>
            <w:r w:rsidRPr="006344BC">
              <w:rPr>
                <w:rFonts w:ascii="Tahoma" w:eastAsia="Batang" w:hAnsi="Tahoma" w:cs="Tahoma"/>
                <w:color w:val="auto"/>
                <w:sz w:val="18"/>
                <w:szCs w:val="18"/>
                <w:lang w:eastAsia="ko-KR"/>
              </w:rPr>
              <w:t>48.2.</w:t>
            </w:r>
            <w:r w:rsidRPr="006344BC">
              <w:rPr>
                <w:rFonts w:ascii="Tahoma" w:eastAsia="Batang" w:hAnsi="Tahoma" w:cs="Tahoma"/>
                <w:color w:val="auto"/>
                <w:sz w:val="18"/>
                <w:szCs w:val="18"/>
                <w:lang w:eastAsia="ko-KR"/>
              </w:rPr>
              <w:tab/>
              <w:t>Заявки на приобретение инвестиционных паев, оформленные в соответствии с приложением №3 к настоящим Правилам, подаются в пунктах приема заявок номинальным держателем (его уполномоченным представителем).</w:t>
            </w:r>
          </w:p>
          <w:p w:rsidR="006344BC" w:rsidRPr="006344BC" w:rsidRDefault="006344BC" w:rsidP="006344BC">
            <w:pPr>
              <w:tabs>
                <w:tab w:val="left" w:pos="426"/>
                <w:tab w:val="right" w:pos="8789"/>
              </w:tabs>
              <w:spacing w:before="120" w:after="120"/>
              <w:jc w:val="both"/>
              <w:outlineLvl w:val="2"/>
              <w:rPr>
                <w:rFonts w:ascii="Tahoma" w:eastAsia="Batang" w:hAnsi="Tahoma" w:cs="Tahoma"/>
                <w:color w:val="auto"/>
                <w:sz w:val="18"/>
                <w:szCs w:val="18"/>
                <w:lang w:eastAsia="ko-KR"/>
              </w:rPr>
            </w:pPr>
            <w:r w:rsidRPr="006344BC">
              <w:rPr>
                <w:rFonts w:ascii="Tahoma" w:eastAsia="Batang" w:hAnsi="Tahoma" w:cs="Tahoma"/>
                <w:color w:val="auto"/>
                <w:sz w:val="18"/>
                <w:szCs w:val="18"/>
                <w:lang w:eastAsia="ko-KR"/>
              </w:rPr>
              <w:t>48.3.</w:t>
            </w:r>
            <w:r w:rsidRPr="006344BC">
              <w:rPr>
                <w:rFonts w:ascii="Tahoma" w:eastAsia="Batang" w:hAnsi="Tahoma" w:cs="Tahoma"/>
                <w:color w:val="auto"/>
                <w:sz w:val="18"/>
                <w:szCs w:val="18"/>
                <w:lang w:eastAsia="ko-KR"/>
              </w:rPr>
              <w:tab/>
              <w:t>Заявки на приобретение инвестиционных паев, могут подаваться номинальным держателем через электронные каналы связи в форме электронного документа, заверенного электронной подписью, при одновременном соблюдении следующих условий:</w:t>
            </w:r>
          </w:p>
          <w:p w:rsidR="006344BC" w:rsidRPr="006344BC" w:rsidRDefault="006344BC" w:rsidP="006344BC">
            <w:pPr>
              <w:tabs>
                <w:tab w:val="left" w:pos="426"/>
                <w:tab w:val="right" w:pos="8789"/>
              </w:tabs>
              <w:spacing w:before="120" w:after="120"/>
              <w:jc w:val="both"/>
              <w:outlineLvl w:val="2"/>
              <w:rPr>
                <w:rFonts w:ascii="Tahoma" w:eastAsia="Batang" w:hAnsi="Tahoma" w:cs="Tahoma"/>
                <w:color w:val="auto"/>
                <w:sz w:val="18"/>
                <w:szCs w:val="18"/>
                <w:lang w:eastAsia="ko-KR"/>
              </w:rPr>
            </w:pPr>
            <w:r w:rsidRPr="006344BC">
              <w:rPr>
                <w:rFonts w:ascii="Tahoma" w:eastAsia="Batang" w:hAnsi="Tahoma" w:cs="Tahoma"/>
                <w:color w:val="auto"/>
                <w:sz w:val="18"/>
                <w:szCs w:val="18"/>
                <w:lang w:eastAsia="ko-KR"/>
              </w:rPr>
              <w:t>1)</w:t>
            </w:r>
            <w:r w:rsidRPr="006344BC">
              <w:rPr>
                <w:rFonts w:ascii="Tahoma" w:eastAsia="Batang" w:hAnsi="Tahoma" w:cs="Tahoma"/>
                <w:color w:val="auto"/>
                <w:sz w:val="18"/>
                <w:szCs w:val="18"/>
                <w:lang w:eastAsia="ko-KR"/>
              </w:rPr>
              <w:tab/>
              <w:t>номинальный держатель направляет заявки на приобретение инвестиционных паев с помощью системы электронного документооборота Небанковской кредитной организации акционерное общество «Национальный расчетный депозитарий» (далее – НРД), участниками которой являются данный номинальный держатель и управляющая компания, в соответствии с нормативно-правовыми актами РФ, настоящими Правилами и Правилами электронного документооборота НРД (далее – Правила ЭДО НРД);</w:t>
            </w:r>
          </w:p>
          <w:p w:rsidR="006344BC" w:rsidRPr="006344BC" w:rsidRDefault="006344BC" w:rsidP="006344BC">
            <w:pPr>
              <w:tabs>
                <w:tab w:val="left" w:pos="426"/>
                <w:tab w:val="right" w:pos="8789"/>
              </w:tabs>
              <w:spacing w:before="120" w:after="120"/>
              <w:jc w:val="both"/>
              <w:outlineLvl w:val="2"/>
              <w:rPr>
                <w:rFonts w:ascii="Tahoma" w:eastAsia="Batang" w:hAnsi="Tahoma" w:cs="Tahoma"/>
                <w:color w:val="auto"/>
                <w:sz w:val="18"/>
                <w:szCs w:val="18"/>
                <w:lang w:eastAsia="ko-KR"/>
              </w:rPr>
            </w:pPr>
            <w:r w:rsidRPr="006344BC">
              <w:rPr>
                <w:rFonts w:ascii="Tahoma" w:eastAsia="Batang" w:hAnsi="Tahoma" w:cs="Tahoma"/>
                <w:color w:val="auto"/>
                <w:sz w:val="18"/>
                <w:szCs w:val="18"/>
                <w:lang w:eastAsia="ko-KR"/>
              </w:rPr>
              <w:t>2)</w:t>
            </w:r>
            <w:r w:rsidRPr="006344BC">
              <w:rPr>
                <w:rFonts w:ascii="Tahoma" w:eastAsia="Batang" w:hAnsi="Tahoma" w:cs="Tahoma"/>
                <w:color w:val="auto"/>
                <w:sz w:val="18"/>
                <w:szCs w:val="18"/>
                <w:lang w:eastAsia="ko-KR"/>
              </w:rPr>
              <w:tab/>
              <w:t>заявка на приобретение инвестиционных паев направляется в форме электронного документа в формате, предусмотренном Правилами ЭДО НРД;</w:t>
            </w:r>
          </w:p>
          <w:p w:rsidR="006344BC" w:rsidRPr="006344BC" w:rsidRDefault="006344BC" w:rsidP="006344BC">
            <w:pPr>
              <w:tabs>
                <w:tab w:val="left" w:pos="426"/>
                <w:tab w:val="right" w:pos="8789"/>
              </w:tabs>
              <w:spacing w:before="120" w:after="120"/>
              <w:jc w:val="both"/>
              <w:outlineLvl w:val="2"/>
              <w:rPr>
                <w:rFonts w:ascii="Tahoma" w:eastAsia="Batang" w:hAnsi="Tahoma" w:cs="Tahoma"/>
                <w:color w:val="auto"/>
                <w:sz w:val="18"/>
                <w:szCs w:val="18"/>
                <w:lang w:eastAsia="ko-KR"/>
              </w:rPr>
            </w:pPr>
            <w:r w:rsidRPr="006344BC">
              <w:rPr>
                <w:rFonts w:ascii="Tahoma" w:eastAsia="Batang" w:hAnsi="Tahoma" w:cs="Tahoma"/>
                <w:color w:val="auto"/>
                <w:sz w:val="18"/>
                <w:szCs w:val="18"/>
                <w:lang w:eastAsia="ko-KR"/>
              </w:rPr>
              <w:t>3)</w:t>
            </w:r>
            <w:r w:rsidRPr="006344BC">
              <w:rPr>
                <w:rFonts w:ascii="Tahoma" w:eastAsia="Batang" w:hAnsi="Tahoma" w:cs="Tahoma"/>
                <w:color w:val="auto"/>
                <w:sz w:val="18"/>
                <w:szCs w:val="18"/>
                <w:lang w:eastAsia="ko-KR"/>
              </w:rPr>
              <w:tab/>
              <w:t xml:space="preserve">заявка на приобретение инвестиционных паев подписывается электронной подписью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Правилами </w:t>
            </w:r>
            <w:r w:rsidRPr="006344BC">
              <w:rPr>
                <w:rFonts w:ascii="Tahoma" w:eastAsia="Batang" w:hAnsi="Tahoma" w:cs="Tahoma"/>
                <w:color w:val="auto"/>
                <w:sz w:val="18"/>
                <w:szCs w:val="18"/>
                <w:lang w:eastAsia="ko-KR"/>
              </w:rPr>
              <w:lastRenderedPageBreak/>
              <w:t xml:space="preserve">ЭДО НРД. </w:t>
            </w:r>
          </w:p>
          <w:p w:rsidR="006344BC" w:rsidRPr="006344BC" w:rsidRDefault="006344BC" w:rsidP="006344BC">
            <w:pPr>
              <w:tabs>
                <w:tab w:val="left" w:pos="426"/>
                <w:tab w:val="right" w:pos="8789"/>
              </w:tabs>
              <w:spacing w:before="120" w:after="120"/>
              <w:jc w:val="both"/>
              <w:outlineLvl w:val="2"/>
              <w:rPr>
                <w:rFonts w:ascii="Tahoma" w:eastAsia="Batang" w:hAnsi="Tahoma" w:cs="Tahoma"/>
                <w:color w:val="auto"/>
                <w:sz w:val="18"/>
                <w:szCs w:val="18"/>
                <w:lang w:eastAsia="ko-KR"/>
              </w:rPr>
            </w:pPr>
            <w:r w:rsidRPr="006344BC">
              <w:rPr>
                <w:rFonts w:ascii="Tahoma" w:eastAsia="Batang" w:hAnsi="Tahoma" w:cs="Tahoma"/>
                <w:color w:val="auto"/>
                <w:sz w:val="18"/>
                <w:szCs w:val="18"/>
                <w:lang w:eastAsia="ko-KR"/>
              </w:rPr>
              <w:t xml:space="preserve">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 </w:t>
            </w:r>
          </w:p>
          <w:p w:rsidR="006344BC" w:rsidRPr="006344BC" w:rsidRDefault="006344BC" w:rsidP="006344BC">
            <w:pPr>
              <w:tabs>
                <w:tab w:val="left" w:pos="426"/>
                <w:tab w:val="right" w:pos="8789"/>
              </w:tabs>
              <w:spacing w:before="120" w:after="120"/>
              <w:jc w:val="both"/>
              <w:outlineLvl w:val="2"/>
              <w:rPr>
                <w:rFonts w:ascii="Tahoma" w:eastAsia="Batang" w:hAnsi="Tahoma" w:cs="Tahoma"/>
                <w:color w:val="auto"/>
                <w:sz w:val="18"/>
                <w:szCs w:val="18"/>
                <w:lang w:eastAsia="ko-KR"/>
              </w:rPr>
            </w:pPr>
            <w:r w:rsidRPr="006344BC">
              <w:rPr>
                <w:rFonts w:ascii="Tahoma" w:eastAsia="Batang" w:hAnsi="Tahoma" w:cs="Tahoma"/>
                <w:color w:val="auto"/>
                <w:sz w:val="18"/>
                <w:szCs w:val="18"/>
                <w:lang w:eastAsia="ko-KR"/>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электронной подписью.</w:t>
            </w:r>
          </w:p>
          <w:p w:rsidR="0050269D" w:rsidRDefault="006344BC" w:rsidP="006344BC">
            <w:pPr>
              <w:tabs>
                <w:tab w:val="left" w:pos="426"/>
                <w:tab w:val="right" w:pos="8789"/>
              </w:tabs>
              <w:spacing w:before="120" w:after="120"/>
              <w:jc w:val="both"/>
              <w:outlineLvl w:val="2"/>
              <w:rPr>
                <w:rFonts w:ascii="Tahoma" w:eastAsia="Batang" w:hAnsi="Tahoma" w:cs="Tahoma"/>
                <w:color w:val="auto"/>
                <w:sz w:val="18"/>
                <w:szCs w:val="18"/>
                <w:lang w:eastAsia="ko-KR"/>
              </w:rPr>
            </w:pPr>
            <w:r w:rsidRPr="006344BC">
              <w:rPr>
                <w:rFonts w:ascii="Tahoma" w:eastAsia="Batang" w:hAnsi="Tahoma" w:cs="Tahoma"/>
                <w:color w:val="auto"/>
                <w:sz w:val="18"/>
                <w:szCs w:val="18"/>
                <w:lang w:eastAsia="ko-KR"/>
              </w:rPr>
              <w:t>48.4.</w:t>
            </w:r>
            <w:r w:rsidRPr="006344BC">
              <w:rPr>
                <w:rFonts w:ascii="Tahoma" w:eastAsia="Batang" w:hAnsi="Tahoma" w:cs="Tahoma"/>
                <w:color w:val="auto"/>
                <w:sz w:val="18"/>
                <w:szCs w:val="18"/>
                <w:lang w:eastAsia="ko-KR"/>
              </w:rPr>
              <w:tab/>
              <w:t>Заявки на приобретение инвестиционных паев, направленные почтой (в том числе электронной), факсом или курьером, не принимаются.</w:t>
            </w:r>
          </w:p>
        </w:tc>
      </w:tr>
      <w:tr w:rsidR="00D50523" w:rsidRPr="003C39E3" w:rsidTr="002462B7">
        <w:trPr>
          <w:trHeight w:val="70"/>
        </w:trPr>
        <w:tc>
          <w:tcPr>
            <w:tcW w:w="4962" w:type="dxa"/>
          </w:tcPr>
          <w:p w:rsidR="0094624A" w:rsidRPr="0094624A" w:rsidRDefault="0094624A" w:rsidP="0094624A">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lastRenderedPageBreak/>
              <w:t xml:space="preserve">Пункт 56. </w:t>
            </w:r>
            <w:r w:rsidRPr="0094624A">
              <w:rPr>
                <w:rFonts w:ascii="Tahoma" w:eastAsia="Batang" w:hAnsi="Tahoma" w:cs="Tahoma"/>
                <w:color w:val="auto"/>
                <w:sz w:val="18"/>
                <w:szCs w:val="18"/>
                <w:lang w:eastAsia="ko-KR"/>
              </w:rPr>
              <w:t>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p>
          <w:p w:rsidR="0094624A" w:rsidRPr="0094624A" w:rsidRDefault="0094624A" w:rsidP="0094624A">
            <w:pPr>
              <w:tabs>
                <w:tab w:val="left" w:pos="426"/>
                <w:tab w:val="right" w:pos="8789"/>
              </w:tabs>
              <w:spacing w:before="120" w:after="120"/>
              <w:jc w:val="both"/>
              <w:outlineLvl w:val="2"/>
              <w:rPr>
                <w:rFonts w:ascii="Tahoma" w:eastAsia="Batang" w:hAnsi="Tahoma" w:cs="Tahoma"/>
                <w:color w:val="auto"/>
                <w:sz w:val="18"/>
                <w:szCs w:val="18"/>
                <w:lang w:eastAsia="ko-KR"/>
              </w:rPr>
            </w:pPr>
            <w:r w:rsidRPr="0094624A">
              <w:rPr>
                <w:rFonts w:ascii="Tahoma" w:eastAsia="Batang" w:hAnsi="Tahoma" w:cs="Tahoma"/>
                <w:color w:val="auto"/>
                <w:sz w:val="18"/>
                <w:szCs w:val="18"/>
                <w:lang w:eastAsia="ko-KR"/>
              </w:rPr>
              <w:t>- 100 000 (Сто тысяч) рублей для лиц, не владеющих инвестиционными паями фонда;</w:t>
            </w:r>
          </w:p>
          <w:p w:rsidR="00D50523" w:rsidRDefault="0094624A" w:rsidP="0094624A">
            <w:pPr>
              <w:tabs>
                <w:tab w:val="left" w:pos="426"/>
                <w:tab w:val="right" w:pos="8789"/>
              </w:tabs>
              <w:spacing w:before="120" w:after="120"/>
              <w:jc w:val="both"/>
              <w:outlineLvl w:val="2"/>
              <w:rPr>
                <w:rFonts w:ascii="Tahoma" w:eastAsia="Batang" w:hAnsi="Tahoma" w:cs="Tahoma"/>
                <w:color w:val="auto"/>
                <w:sz w:val="18"/>
                <w:szCs w:val="18"/>
                <w:lang w:eastAsia="ko-KR"/>
              </w:rPr>
            </w:pPr>
            <w:r w:rsidRPr="0094624A">
              <w:rPr>
                <w:rFonts w:ascii="Tahoma" w:eastAsia="Batang" w:hAnsi="Tahoma" w:cs="Tahoma"/>
                <w:color w:val="auto"/>
                <w:sz w:val="18"/>
                <w:szCs w:val="18"/>
                <w:lang w:eastAsia="ko-KR"/>
              </w:rPr>
              <w:t>-  50 000 (Пятьдесят тысяч) рублей для лиц, владеющих инвестиционными паями фонда.</w:t>
            </w:r>
          </w:p>
        </w:tc>
        <w:tc>
          <w:tcPr>
            <w:tcW w:w="4961" w:type="dxa"/>
          </w:tcPr>
          <w:p w:rsidR="00D50523" w:rsidRDefault="0094624A" w:rsidP="006344BC">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56. </w:t>
            </w:r>
            <w:r w:rsidRPr="0094624A">
              <w:rPr>
                <w:rFonts w:ascii="Tahoma" w:eastAsia="Batang" w:hAnsi="Tahoma" w:cs="Tahoma"/>
                <w:color w:val="auto"/>
                <w:sz w:val="18"/>
                <w:szCs w:val="18"/>
                <w:lang w:eastAsia="ko-KR"/>
              </w:rPr>
              <w:t>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50 000 (Пятьдесят тысяч) рублей.</w:t>
            </w:r>
          </w:p>
        </w:tc>
      </w:tr>
      <w:tr w:rsidR="008D0705" w:rsidRPr="003C39E3" w:rsidTr="002462B7">
        <w:trPr>
          <w:trHeight w:val="70"/>
        </w:trPr>
        <w:tc>
          <w:tcPr>
            <w:tcW w:w="4962" w:type="dxa"/>
          </w:tcPr>
          <w:p w:rsidR="008D0705" w:rsidRPr="008D0705" w:rsidRDefault="008D0705" w:rsidP="008D0705">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67. </w:t>
            </w:r>
            <w:r w:rsidRPr="008D0705">
              <w:rPr>
                <w:rFonts w:ascii="Tahoma" w:eastAsia="Batang" w:hAnsi="Tahoma" w:cs="Tahoma"/>
                <w:color w:val="auto"/>
                <w:sz w:val="18"/>
                <w:szCs w:val="18"/>
                <w:lang w:eastAsia="ko-KR"/>
              </w:rPr>
              <w:t>При подаче заявки на приобретение инвестиционных паев фонда управляющей компании и агентам надбавка, на которую увеличивается расчетная стоимость инвестиционного пая, составляет:</w:t>
            </w:r>
          </w:p>
          <w:p w:rsidR="008D0705" w:rsidRPr="008D0705" w:rsidRDefault="008D0705" w:rsidP="008D0705">
            <w:pPr>
              <w:tabs>
                <w:tab w:val="left" w:pos="426"/>
                <w:tab w:val="right" w:pos="8789"/>
              </w:tabs>
              <w:spacing w:before="120" w:after="120"/>
              <w:jc w:val="both"/>
              <w:outlineLvl w:val="2"/>
              <w:rPr>
                <w:rFonts w:ascii="Tahoma" w:eastAsia="Batang" w:hAnsi="Tahoma" w:cs="Tahoma"/>
                <w:color w:val="auto"/>
                <w:sz w:val="18"/>
                <w:szCs w:val="18"/>
                <w:lang w:eastAsia="ko-KR"/>
              </w:rPr>
            </w:pPr>
            <w:r w:rsidRPr="008D0705">
              <w:rPr>
                <w:rFonts w:ascii="Tahoma" w:eastAsia="Batang" w:hAnsi="Tahoma" w:cs="Tahoma"/>
                <w:color w:val="auto"/>
                <w:sz w:val="18"/>
                <w:szCs w:val="18"/>
                <w:lang w:eastAsia="ko-KR"/>
              </w:rPr>
              <w:t>-1% (Один) процент от расчетной стоимости одного инвестиционного пая при сумме, внесенной в оплату инвестиционных паев, в размере менее 1 000 000 (Одного миллиона) рублей;</w:t>
            </w:r>
          </w:p>
          <w:p w:rsidR="008D0705" w:rsidRDefault="008D0705" w:rsidP="008D0705">
            <w:pPr>
              <w:tabs>
                <w:tab w:val="left" w:pos="426"/>
                <w:tab w:val="right" w:pos="8789"/>
              </w:tabs>
              <w:spacing w:before="120" w:after="120"/>
              <w:jc w:val="both"/>
              <w:outlineLvl w:val="2"/>
              <w:rPr>
                <w:rFonts w:ascii="Tahoma" w:eastAsia="Batang" w:hAnsi="Tahoma" w:cs="Tahoma"/>
                <w:color w:val="auto"/>
                <w:sz w:val="18"/>
                <w:szCs w:val="18"/>
                <w:lang w:eastAsia="ko-KR"/>
              </w:rPr>
            </w:pPr>
            <w:r w:rsidRPr="008D0705">
              <w:rPr>
                <w:rFonts w:ascii="Tahoma" w:eastAsia="Batang" w:hAnsi="Tahoma" w:cs="Tahoma"/>
                <w:color w:val="auto"/>
                <w:sz w:val="18"/>
                <w:szCs w:val="18"/>
                <w:lang w:eastAsia="ko-KR"/>
              </w:rPr>
              <w:t>-0,8% (Ноль целых восемь десятых) процента от расчетной стоимости одного инвестиционного пая при сумме, внесенной в оплату инвестиционных паев, в размере равной  или более 1 000 000 (Одного миллиона) рублей.</w:t>
            </w:r>
          </w:p>
        </w:tc>
        <w:tc>
          <w:tcPr>
            <w:tcW w:w="4961" w:type="dxa"/>
          </w:tcPr>
          <w:p w:rsidR="008D0705" w:rsidRDefault="008D0705" w:rsidP="006344BC">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67. </w:t>
            </w:r>
            <w:r w:rsidRPr="008D0705">
              <w:rPr>
                <w:rFonts w:ascii="Tahoma" w:eastAsia="Batang" w:hAnsi="Tahoma" w:cs="Tahoma"/>
                <w:color w:val="auto"/>
                <w:sz w:val="18"/>
                <w:szCs w:val="18"/>
                <w:lang w:eastAsia="ko-KR"/>
              </w:rPr>
              <w:t>После завершения (окончания) формирования фонда при внесении средств в оплату инвестиционных паев по заявкам на приобретение инвестиционных паев фонда надбавка, на которую увеличивается расчетная стоимость инвестиционного пая, составляет 0,5 (Ноль целых пять десятых) процента от расчетной стоимости одного инвестиционного пая.</w:t>
            </w:r>
          </w:p>
        </w:tc>
      </w:tr>
      <w:tr w:rsidR="00A4128F" w:rsidRPr="003C39E3" w:rsidTr="002462B7">
        <w:trPr>
          <w:trHeight w:val="70"/>
        </w:trPr>
        <w:tc>
          <w:tcPr>
            <w:tcW w:w="4962" w:type="dxa"/>
          </w:tcPr>
          <w:p w:rsidR="00A4128F" w:rsidRPr="00A4128F" w:rsidRDefault="00A4128F" w:rsidP="00A4128F">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w:t>
            </w:r>
            <w:r w:rsidR="00306AF9">
              <w:rPr>
                <w:rFonts w:ascii="Tahoma" w:eastAsia="Batang" w:hAnsi="Tahoma" w:cs="Tahoma"/>
                <w:color w:val="auto"/>
                <w:sz w:val="18"/>
                <w:szCs w:val="18"/>
                <w:lang w:eastAsia="ko-KR"/>
              </w:rPr>
              <w:t>70</w:t>
            </w:r>
            <w:r>
              <w:rPr>
                <w:rFonts w:ascii="Tahoma" w:eastAsia="Batang" w:hAnsi="Tahoma" w:cs="Tahoma"/>
                <w:color w:val="auto"/>
                <w:sz w:val="18"/>
                <w:szCs w:val="18"/>
                <w:lang w:eastAsia="ko-KR"/>
              </w:rPr>
              <w:t xml:space="preserve">. </w:t>
            </w:r>
            <w:r w:rsidRPr="00A4128F">
              <w:rPr>
                <w:rFonts w:ascii="Tahoma" w:eastAsia="Batang" w:hAnsi="Tahoma" w:cs="Tahoma"/>
                <w:color w:val="auto"/>
                <w:sz w:val="18"/>
                <w:szCs w:val="18"/>
                <w:lang w:eastAsia="ko-KR"/>
              </w:rPr>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A4128F" w:rsidRPr="00A4128F" w:rsidRDefault="00A4128F" w:rsidP="00A4128F">
            <w:pPr>
              <w:tabs>
                <w:tab w:val="left" w:pos="426"/>
                <w:tab w:val="right" w:pos="8789"/>
              </w:tabs>
              <w:spacing w:before="120" w:after="120"/>
              <w:jc w:val="both"/>
              <w:outlineLvl w:val="2"/>
              <w:rPr>
                <w:rFonts w:ascii="Tahoma" w:eastAsia="Batang" w:hAnsi="Tahoma" w:cs="Tahoma"/>
                <w:color w:val="auto"/>
                <w:sz w:val="18"/>
                <w:szCs w:val="18"/>
                <w:lang w:eastAsia="ko-KR"/>
              </w:rPr>
            </w:pPr>
            <w:r w:rsidRPr="00A4128F">
              <w:rPr>
                <w:rFonts w:ascii="Tahoma" w:eastAsia="Batang" w:hAnsi="Tahoma" w:cs="Tahoma"/>
                <w:color w:val="auto"/>
                <w:sz w:val="18"/>
                <w:szCs w:val="18"/>
                <w:lang w:eastAsia="ko-KR"/>
              </w:rPr>
              <w:t>Заявки на погашение инвестиционных паев носят безотзывный характер.</w:t>
            </w:r>
          </w:p>
          <w:p w:rsidR="00A4128F" w:rsidRPr="00A4128F" w:rsidRDefault="00A4128F" w:rsidP="00A4128F">
            <w:pPr>
              <w:tabs>
                <w:tab w:val="left" w:pos="426"/>
                <w:tab w:val="right" w:pos="8789"/>
              </w:tabs>
              <w:spacing w:before="120" w:after="120"/>
              <w:jc w:val="both"/>
              <w:outlineLvl w:val="2"/>
              <w:rPr>
                <w:rFonts w:ascii="Tahoma" w:eastAsia="Batang" w:hAnsi="Tahoma" w:cs="Tahoma"/>
                <w:color w:val="auto"/>
                <w:sz w:val="18"/>
                <w:szCs w:val="18"/>
                <w:lang w:eastAsia="ko-KR"/>
              </w:rPr>
            </w:pPr>
            <w:r w:rsidRPr="00A4128F">
              <w:rPr>
                <w:rFonts w:ascii="Tahoma" w:eastAsia="Batang" w:hAnsi="Tahoma" w:cs="Tahoma"/>
                <w:color w:val="auto"/>
                <w:sz w:val="18"/>
                <w:szCs w:val="18"/>
                <w:lang w:eastAsia="ko-KR"/>
              </w:rPr>
              <w:t>Заявки на погашение инвестиционных паев подаются в следующем порядке:</w:t>
            </w:r>
          </w:p>
          <w:p w:rsidR="00A4128F" w:rsidRPr="00A4128F" w:rsidRDefault="00A4128F" w:rsidP="00A4128F">
            <w:pPr>
              <w:tabs>
                <w:tab w:val="left" w:pos="426"/>
                <w:tab w:val="right" w:pos="8789"/>
              </w:tabs>
              <w:spacing w:before="120" w:after="120"/>
              <w:jc w:val="both"/>
              <w:outlineLvl w:val="2"/>
              <w:rPr>
                <w:rFonts w:ascii="Tahoma" w:eastAsia="Batang" w:hAnsi="Tahoma" w:cs="Tahoma"/>
                <w:color w:val="auto"/>
                <w:sz w:val="18"/>
                <w:szCs w:val="18"/>
                <w:lang w:eastAsia="ko-KR"/>
              </w:rPr>
            </w:pPr>
            <w:r w:rsidRPr="00A4128F">
              <w:rPr>
                <w:rFonts w:ascii="Tahoma" w:eastAsia="Batang" w:hAnsi="Tahoma" w:cs="Tahoma"/>
                <w:color w:val="auto"/>
                <w:sz w:val="18"/>
                <w:szCs w:val="18"/>
                <w:lang w:eastAsia="ko-KR"/>
              </w:rPr>
              <w:t>-заявки на погашение инвестиционных паев, оформленные в соответствии с приложениями №3 к настоящим Правилам, подаются в пунктах приема заявок владельцем инвестиционных паев или его уполномоченным представителем;</w:t>
            </w:r>
          </w:p>
          <w:p w:rsidR="00A4128F" w:rsidRPr="00A4128F" w:rsidRDefault="00A4128F" w:rsidP="00A4128F">
            <w:pPr>
              <w:tabs>
                <w:tab w:val="left" w:pos="426"/>
                <w:tab w:val="right" w:pos="8789"/>
              </w:tabs>
              <w:spacing w:before="120" w:after="120"/>
              <w:jc w:val="both"/>
              <w:outlineLvl w:val="2"/>
              <w:rPr>
                <w:rFonts w:ascii="Tahoma" w:eastAsia="Batang" w:hAnsi="Tahoma" w:cs="Tahoma"/>
                <w:color w:val="auto"/>
                <w:sz w:val="18"/>
                <w:szCs w:val="18"/>
                <w:lang w:eastAsia="ko-KR"/>
              </w:rPr>
            </w:pPr>
            <w:r w:rsidRPr="00A4128F">
              <w:rPr>
                <w:rFonts w:ascii="Tahoma" w:eastAsia="Batang" w:hAnsi="Tahoma" w:cs="Tahoma"/>
                <w:color w:val="auto"/>
                <w:sz w:val="18"/>
                <w:szCs w:val="18"/>
                <w:lang w:eastAsia="ko-KR"/>
              </w:rPr>
              <w:t xml:space="preserve">- 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оформленные в соответствии с приложением № 4 к настоящим </w:t>
            </w:r>
            <w:r w:rsidRPr="00A4128F">
              <w:rPr>
                <w:rFonts w:ascii="Tahoma" w:eastAsia="Batang" w:hAnsi="Tahoma" w:cs="Tahoma"/>
                <w:color w:val="auto"/>
                <w:sz w:val="18"/>
                <w:szCs w:val="18"/>
                <w:lang w:eastAsia="ko-KR"/>
              </w:rPr>
              <w:lastRenderedPageBreak/>
              <w:t>Правилам, подаются в пунктах приема заявок этим номинальным держателем (его уполномоченным представителем).</w:t>
            </w:r>
          </w:p>
          <w:p w:rsidR="00A4128F" w:rsidRPr="00A4128F" w:rsidRDefault="00A4128F" w:rsidP="00A4128F">
            <w:pPr>
              <w:tabs>
                <w:tab w:val="left" w:pos="426"/>
                <w:tab w:val="right" w:pos="8789"/>
              </w:tabs>
              <w:spacing w:before="120" w:after="120"/>
              <w:jc w:val="both"/>
              <w:outlineLvl w:val="2"/>
              <w:rPr>
                <w:rFonts w:ascii="Tahoma" w:eastAsia="Batang" w:hAnsi="Tahoma" w:cs="Tahoma"/>
                <w:color w:val="auto"/>
                <w:sz w:val="18"/>
                <w:szCs w:val="18"/>
                <w:lang w:eastAsia="ko-KR"/>
              </w:rPr>
            </w:pPr>
            <w:r w:rsidRPr="00A4128F">
              <w:rPr>
                <w:rFonts w:ascii="Tahoma" w:eastAsia="Batang" w:hAnsi="Tahoma" w:cs="Tahoma"/>
                <w:color w:val="auto"/>
                <w:sz w:val="18"/>
                <w:szCs w:val="18"/>
                <w:lang w:eastAsia="ko-KR"/>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A4128F" w:rsidRPr="00A4128F" w:rsidRDefault="00A4128F" w:rsidP="00A4128F">
            <w:pPr>
              <w:tabs>
                <w:tab w:val="left" w:pos="426"/>
                <w:tab w:val="right" w:pos="8789"/>
              </w:tabs>
              <w:spacing w:before="120" w:after="120"/>
              <w:jc w:val="both"/>
              <w:outlineLvl w:val="2"/>
              <w:rPr>
                <w:rFonts w:ascii="Tahoma" w:eastAsia="Batang" w:hAnsi="Tahoma" w:cs="Tahoma"/>
                <w:color w:val="auto"/>
                <w:sz w:val="18"/>
                <w:szCs w:val="18"/>
                <w:lang w:eastAsia="ko-KR"/>
              </w:rPr>
            </w:pPr>
            <w:r w:rsidRPr="00A4128F">
              <w:rPr>
                <w:rFonts w:ascii="Tahoma" w:eastAsia="Batang" w:hAnsi="Tahoma" w:cs="Tahoma"/>
                <w:color w:val="auto"/>
                <w:sz w:val="18"/>
                <w:szCs w:val="18"/>
                <w:lang w:eastAsia="ko-KR"/>
              </w:rPr>
              <w:t>- заявки на погашение инвестиционных паев, могут подаваться номинальным держателем через электронные каналы связи в форме электронного документа, заверенного электронной подписью, при одновременном соблюдении следующих условий:</w:t>
            </w:r>
          </w:p>
          <w:p w:rsidR="00A4128F" w:rsidRPr="00A4128F" w:rsidRDefault="00A4128F" w:rsidP="00A4128F">
            <w:pPr>
              <w:tabs>
                <w:tab w:val="left" w:pos="426"/>
                <w:tab w:val="right" w:pos="8789"/>
              </w:tabs>
              <w:spacing w:before="120" w:after="120"/>
              <w:jc w:val="both"/>
              <w:outlineLvl w:val="2"/>
              <w:rPr>
                <w:rFonts w:ascii="Tahoma" w:eastAsia="Batang" w:hAnsi="Tahoma" w:cs="Tahoma"/>
                <w:color w:val="auto"/>
                <w:sz w:val="18"/>
                <w:szCs w:val="18"/>
                <w:lang w:eastAsia="ko-KR"/>
              </w:rPr>
            </w:pPr>
            <w:r w:rsidRPr="00A4128F">
              <w:rPr>
                <w:rFonts w:ascii="Tahoma" w:eastAsia="Batang" w:hAnsi="Tahoma" w:cs="Tahoma"/>
                <w:color w:val="auto"/>
                <w:sz w:val="18"/>
                <w:szCs w:val="18"/>
                <w:lang w:eastAsia="ko-KR"/>
              </w:rPr>
              <w:t>1)</w:t>
            </w:r>
            <w:r w:rsidRPr="00A4128F">
              <w:rPr>
                <w:rFonts w:ascii="Tahoma" w:eastAsia="Batang" w:hAnsi="Tahoma" w:cs="Tahoma"/>
                <w:color w:val="auto"/>
                <w:sz w:val="18"/>
                <w:szCs w:val="18"/>
                <w:lang w:eastAsia="ko-KR"/>
              </w:rPr>
              <w:tab/>
              <w:t>номинальный держатель направляет заявки на погашение инвестиционных паев с помощью системы электронного документооборота Небанковской кредитной организации акционерное общество «Национальный расчетный депозитарий» (далее – НРД), участниками которой являются данный номинальный держатель и управляющая компания, в соответствии с нормативно-правовыми актами РФ, настоящими Правилами и Правилами электронного документооборота НРД (далее – Правила ЭДО НРД);</w:t>
            </w:r>
          </w:p>
          <w:p w:rsidR="00A4128F" w:rsidRPr="00A4128F" w:rsidRDefault="00A4128F" w:rsidP="00A4128F">
            <w:pPr>
              <w:tabs>
                <w:tab w:val="left" w:pos="426"/>
                <w:tab w:val="right" w:pos="8789"/>
              </w:tabs>
              <w:spacing w:before="120" w:after="120"/>
              <w:jc w:val="both"/>
              <w:outlineLvl w:val="2"/>
              <w:rPr>
                <w:rFonts w:ascii="Tahoma" w:eastAsia="Batang" w:hAnsi="Tahoma" w:cs="Tahoma"/>
                <w:color w:val="auto"/>
                <w:sz w:val="18"/>
                <w:szCs w:val="18"/>
                <w:lang w:eastAsia="ko-KR"/>
              </w:rPr>
            </w:pPr>
            <w:r w:rsidRPr="00A4128F">
              <w:rPr>
                <w:rFonts w:ascii="Tahoma" w:eastAsia="Batang" w:hAnsi="Tahoma" w:cs="Tahoma"/>
                <w:color w:val="auto"/>
                <w:sz w:val="18"/>
                <w:szCs w:val="18"/>
                <w:lang w:eastAsia="ko-KR"/>
              </w:rPr>
              <w:t>2)</w:t>
            </w:r>
            <w:r w:rsidRPr="00A4128F">
              <w:rPr>
                <w:rFonts w:ascii="Tahoma" w:eastAsia="Batang" w:hAnsi="Tahoma" w:cs="Tahoma"/>
                <w:color w:val="auto"/>
                <w:sz w:val="18"/>
                <w:szCs w:val="18"/>
                <w:lang w:eastAsia="ko-KR"/>
              </w:rPr>
              <w:tab/>
              <w:t>заявка на погашение инвестиционных паев направляется в форме электронного документа в формате, предусмотренном Правилами ЭДО НРД;</w:t>
            </w:r>
          </w:p>
          <w:p w:rsidR="00A4128F" w:rsidRPr="00A4128F" w:rsidRDefault="00A4128F" w:rsidP="00A4128F">
            <w:pPr>
              <w:tabs>
                <w:tab w:val="left" w:pos="426"/>
                <w:tab w:val="right" w:pos="8789"/>
              </w:tabs>
              <w:spacing w:before="120" w:after="120"/>
              <w:jc w:val="both"/>
              <w:outlineLvl w:val="2"/>
              <w:rPr>
                <w:rFonts w:ascii="Tahoma" w:eastAsia="Batang" w:hAnsi="Tahoma" w:cs="Tahoma"/>
                <w:color w:val="auto"/>
                <w:sz w:val="18"/>
                <w:szCs w:val="18"/>
                <w:lang w:eastAsia="ko-KR"/>
              </w:rPr>
            </w:pPr>
            <w:r w:rsidRPr="00A4128F">
              <w:rPr>
                <w:rFonts w:ascii="Tahoma" w:eastAsia="Batang" w:hAnsi="Tahoma" w:cs="Tahoma"/>
                <w:color w:val="auto"/>
                <w:sz w:val="18"/>
                <w:szCs w:val="18"/>
                <w:lang w:eastAsia="ko-KR"/>
              </w:rPr>
              <w:t>3)</w:t>
            </w:r>
            <w:r w:rsidRPr="00A4128F">
              <w:rPr>
                <w:rFonts w:ascii="Tahoma" w:eastAsia="Batang" w:hAnsi="Tahoma" w:cs="Tahoma"/>
                <w:color w:val="auto"/>
                <w:sz w:val="18"/>
                <w:szCs w:val="18"/>
                <w:lang w:eastAsia="ko-KR"/>
              </w:rPr>
              <w:tab/>
              <w:t xml:space="preserve">заявка на погашение инвестиционных паев подписывается электронной подписью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Правилами ЭДО НРД. </w:t>
            </w:r>
          </w:p>
          <w:p w:rsidR="00A4128F" w:rsidRPr="00A4128F" w:rsidRDefault="00A4128F" w:rsidP="00A4128F">
            <w:pPr>
              <w:tabs>
                <w:tab w:val="left" w:pos="426"/>
                <w:tab w:val="right" w:pos="8789"/>
              </w:tabs>
              <w:spacing w:before="120" w:after="120"/>
              <w:jc w:val="both"/>
              <w:outlineLvl w:val="2"/>
              <w:rPr>
                <w:rFonts w:ascii="Tahoma" w:eastAsia="Batang" w:hAnsi="Tahoma" w:cs="Tahoma"/>
                <w:color w:val="auto"/>
                <w:sz w:val="18"/>
                <w:szCs w:val="18"/>
                <w:lang w:eastAsia="ko-KR"/>
              </w:rPr>
            </w:pPr>
            <w:r w:rsidRPr="00A4128F">
              <w:rPr>
                <w:rFonts w:ascii="Tahoma" w:eastAsia="Batang" w:hAnsi="Tahoma" w:cs="Tahoma"/>
                <w:color w:val="auto"/>
                <w:sz w:val="18"/>
                <w:szCs w:val="18"/>
                <w:lang w:eastAsia="ko-KR"/>
              </w:rPr>
              <w:t xml:space="preserve">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 </w:t>
            </w:r>
          </w:p>
          <w:p w:rsidR="00A4128F" w:rsidRPr="00A4128F" w:rsidRDefault="00A4128F" w:rsidP="00A4128F">
            <w:pPr>
              <w:tabs>
                <w:tab w:val="left" w:pos="426"/>
                <w:tab w:val="right" w:pos="8789"/>
              </w:tabs>
              <w:spacing w:before="120" w:after="120"/>
              <w:jc w:val="both"/>
              <w:outlineLvl w:val="2"/>
              <w:rPr>
                <w:rFonts w:ascii="Tahoma" w:eastAsia="Batang" w:hAnsi="Tahoma" w:cs="Tahoma"/>
                <w:color w:val="auto"/>
                <w:sz w:val="18"/>
                <w:szCs w:val="18"/>
                <w:lang w:eastAsia="ko-KR"/>
              </w:rPr>
            </w:pPr>
            <w:r w:rsidRPr="00A4128F">
              <w:rPr>
                <w:rFonts w:ascii="Tahoma" w:eastAsia="Batang" w:hAnsi="Tahoma" w:cs="Tahoma"/>
                <w:color w:val="auto"/>
                <w:sz w:val="18"/>
                <w:szCs w:val="18"/>
                <w:lang w:eastAsia="ko-KR"/>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электронной подписью.</w:t>
            </w:r>
          </w:p>
          <w:p w:rsidR="00A4128F" w:rsidRDefault="00A4128F" w:rsidP="00A4128F">
            <w:pPr>
              <w:tabs>
                <w:tab w:val="left" w:pos="426"/>
                <w:tab w:val="right" w:pos="8789"/>
              </w:tabs>
              <w:spacing w:before="120" w:after="120"/>
              <w:jc w:val="both"/>
              <w:outlineLvl w:val="2"/>
              <w:rPr>
                <w:rFonts w:ascii="Tahoma" w:eastAsia="Batang" w:hAnsi="Tahoma" w:cs="Tahoma"/>
                <w:color w:val="auto"/>
                <w:sz w:val="18"/>
                <w:szCs w:val="18"/>
                <w:lang w:eastAsia="ko-KR"/>
              </w:rPr>
            </w:pPr>
            <w:r w:rsidRPr="00A4128F">
              <w:rPr>
                <w:rFonts w:ascii="Tahoma" w:eastAsia="Batang" w:hAnsi="Tahoma" w:cs="Tahoma"/>
                <w:color w:val="auto"/>
                <w:sz w:val="18"/>
                <w:szCs w:val="18"/>
                <w:lang w:eastAsia="ko-KR"/>
              </w:rPr>
              <w:t>Заявки на погашение инвестиционных паев, направленные посредством почтовой связи, электронной почтой, факсом или курьером, не принимаются.</w:t>
            </w:r>
          </w:p>
        </w:tc>
        <w:tc>
          <w:tcPr>
            <w:tcW w:w="4961" w:type="dxa"/>
          </w:tcPr>
          <w:p w:rsidR="00323972" w:rsidRPr="00323972" w:rsidRDefault="00323972" w:rsidP="00323972">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lastRenderedPageBreak/>
              <w:t xml:space="preserve">Пункт 70. </w:t>
            </w:r>
            <w:r w:rsidRPr="00323972">
              <w:rPr>
                <w:rFonts w:ascii="Tahoma" w:eastAsia="Batang" w:hAnsi="Tahoma" w:cs="Tahoma"/>
                <w:color w:val="auto"/>
                <w:sz w:val="18"/>
                <w:szCs w:val="18"/>
                <w:lang w:eastAsia="ko-KR"/>
              </w:rPr>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323972" w:rsidRPr="00323972" w:rsidRDefault="00323972" w:rsidP="00323972">
            <w:pPr>
              <w:tabs>
                <w:tab w:val="left" w:pos="426"/>
                <w:tab w:val="right" w:pos="8789"/>
              </w:tabs>
              <w:spacing w:before="120" w:after="120"/>
              <w:jc w:val="both"/>
              <w:outlineLvl w:val="2"/>
              <w:rPr>
                <w:rFonts w:ascii="Tahoma" w:eastAsia="Batang" w:hAnsi="Tahoma" w:cs="Tahoma"/>
                <w:color w:val="auto"/>
                <w:sz w:val="18"/>
                <w:szCs w:val="18"/>
                <w:lang w:eastAsia="ko-KR"/>
              </w:rPr>
            </w:pPr>
            <w:r w:rsidRPr="00323972">
              <w:rPr>
                <w:rFonts w:ascii="Tahoma" w:eastAsia="Batang" w:hAnsi="Tahoma" w:cs="Tahoma"/>
                <w:color w:val="auto"/>
                <w:sz w:val="18"/>
                <w:szCs w:val="18"/>
                <w:lang w:eastAsia="ko-KR"/>
              </w:rPr>
              <w:t>Заявки на погашение инвестиционных паев носят безотзывный характер.</w:t>
            </w:r>
          </w:p>
          <w:p w:rsidR="00323972" w:rsidRPr="00323972" w:rsidRDefault="00323972" w:rsidP="00323972">
            <w:pPr>
              <w:tabs>
                <w:tab w:val="left" w:pos="426"/>
                <w:tab w:val="right" w:pos="8789"/>
              </w:tabs>
              <w:spacing w:before="120" w:after="120"/>
              <w:jc w:val="both"/>
              <w:outlineLvl w:val="2"/>
              <w:rPr>
                <w:rFonts w:ascii="Tahoma" w:eastAsia="Batang" w:hAnsi="Tahoma" w:cs="Tahoma"/>
                <w:color w:val="auto"/>
                <w:sz w:val="18"/>
                <w:szCs w:val="18"/>
                <w:lang w:eastAsia="ko-KR"/>
              </w:rPr>
            </w:pPr>
            <w:r w:rsidRPr="00323972">
              <w:rPr>
                <w:rFonts w:ascii="Tahoma" w:eastAsia="Batang" w:hAnsi="Tahoma" w:cs="Tahoma"/>
                <w:color w:val="auto"/>
                <w:sz w:val="18"/>
                <w:szCs w:val="18"/>
                <w:lang w:eastAsia="ko-KR"/>
              </w:rPr>
              <w:t>Заявки на погашение инвестиционных паев подаются в следующем порядке:</w:t>
            </w:r>
          </w:p>
          <w:p w:rsidR="00323972" w:rsidRPr="00323972" w:rsidRDefault="00323972" w:rsidP="00323972">
            <w:pPr>
              <w:tabs>
                <w:tab w:val="left" w:pos="426"/>
                <w:tab w:val="right" w:pos="8789"/>
              </w:tabs>
              <w:spacing w:before="120" w:after="120"/>
              <w:jc w:val="both"/>
              <w:outlineLvl w:val="2"/>
              <w:rPr>
                <w:rFonts w:ascii="Tahoma" w:eastAsia="Batang" w:hAnsi="Tahoma" w:cs="Tahoma"/>
                <w:color w:val="auto"/>
                <w:sz w:val="18"/>
                <w:szCs w:val="18"/>
                <w:lang w:eastAsia="ko-KR"/>
              </w:rPr>
            </w:pPr>
            <w:r w:rsidRPr="00323972">
              <w:rPr>
                <w:rFonts w:ascii="Tahoma" w:eastAsia="Batang" w:hAnsi="Tahoma" w:cs="Tahoma"/>
                <w:color w:val="auto"/>
                <w:sz w:val="18"/>
                <w:szCs w:val="18"/>
                <w:lang w:eastAsia="ko-KR"/>
              </w:rPr>
              <w:t>70.1.</w:t>
            </w:r>
            <w:r w:rsidRPr="00323972">
              <w:rPr>
                <w:rFonts w:ascii="Tahoma" w:eastAsia="Batang" w:hAnsi="Tahoma" w:cs="Tahoma"/>
                <w:color w:val="auto"/>
                <w:sz w:val="18"/>
                <w:szCs w:val="18"/>
                <w:lang w:eastAsia="ko-KR"/>
              </w:rPr>
              <w:tab/>
              <w:t>Заявки на погашение инвестиционных паев, оформленные в соответствии с приложениями № 4 и 5 к настоящим Правилам:</w:t>
            </w:r>
          </w:p>
          <w:p w:rsidR="00323972" w:rsidRPr="00323972" w:rsidRDefault="00323972" w:rsidP="00323972">
            <w:pPr>
              <w:tabs>
                <w:tab w:val="left" w:pos="426"/>
                <w:tab w:val="right" w:pos="8789"/>
              </w:tabs>
              <w:spacing w:before="120" w:after="120"/>
              <w:jc w:val="both"/>
              <w:outlineLvl w:val="2"/>
              <w:rPr>
                <w:rFonts w:ascii="Tahoma" w:eastAsia="Batang" w:hAnsi="Tahoma" w:cs="Tahoma"/>
                <w:color w:val="auto"/>
                <w:sz w:val="18"/>
                <w:szCs w:val="18"/>
                <w:lang w:eastAsia="ko-KR"/>
              </w:rPr>
            </w:pPr>
            <w:r w:rsidRPr="00323972">
              <w:rPr>
                <w:rFonts w:ascii="Tahoma" w:eastAsia="Batang" w:hAnsi="Tahoma" w:cs="Tahoma"/>
                <w:color w:val="auto"/>
                <w:sz w:val="18"/>
                <w:szCs w:val="18"/>
                <w:lang w:eastAsia="ko-KR"/>
              </w:rPr>
              <w:t>1)</w:t>
            </w:r>
            <w:r w:rsidRPr="00323972">
              <w:rPr>
                <w:rFonts w:ascii="Tahoma" w:eastAsia="Batang" w:hAnsi="Tahoma" w:cs="Tahoma"/>
                <w:color w:val="auto"/>
                <w:sz w:val="18"/>
                <w:szCs w:val="18"/>
                <w:lang w:eastAsia="ko-KR"/>
              </w:rPr>
              <w:tab/>
              <w:t>подаются в пунктах приема заявок владельцем инвестиционных паев (его уполномоченным представителем); или</w:t>
            </w:r>
          </w:p>
          <w:p w:rsidR="00323972" w:rsidRPr="00323972" w:rsidRDefault="00323972" w:rsidP="00323972">
            <w:pPr>
              <w:tabs>
                <w:tab w:val="left" w:pos="426"/>
                <w:tab w:val="right" w:pos="8789"/>
              </w:tabs>
              <w:spacing w:before="120" w:after="120"/>
              <w:jc w:val="both"/>
              <w:outlineLvl w:val="2"/>
              <w:rPr>
                <w:rFonts w:ascii="Tahoma" w:eastAsia="Batang" w:hAnsi="Tahoma" w:cs="Tahoma"/>
                <w:color w:val="auto"/>
                <w:sz w:val="18"/>
                <w:szCs w:val="18"/>
                <w:lang w:eastAsia="ko-KR"/>
              </w:rPr>
            </w:pPr>
            <w:r w:rsidRPr="00323972">
              <w:rPr>
                <w:rFonts w:ascii="Tahoma" w:eastAsia="Batang" w:hAnsi="Tahoma" w:cs="Tahoma"/>
                <w:color w:val="auto"/>
                <w:sz w:val="18"/>
                <w:szCs w:val="18"/>
                <w:lang w:eastAsia="ko-KR"/>
              </w:rPr>
              <w:t>2)</w:t>
            </w:r>
            <w:r w:rsidRPr="00323972">
              <w:rPr>
                <w:rFonts w:ascii="Tahoma" w:eastAsia="Batang" w:hAnsi="Tahoma" w:cs="Tahoma"/>
                <w:color w:val="auto"/>
                <w:sz w:val="18"/>
                <w:szCs w:val="18"/>
                <w:lang w:eastAsia="ko-KR"/>
              </w:rPr>
              <w:tab/>
              <w:t xml:space="preserve">направляться посредством почтовой связи заказным письмом с уведомлением о вручении по адресу управляющей компании: Российская Федерация, </w:t>
            </w:r>
            <w:r w:rsidRPr="00323972">
              <w:rPr>
                <w:rFonts w:ascii="Tahoma" w:eastAsia="Batang" w:hAnsi="Tahoma" w:cs="Tahoma"/>
                <w:color w:val="auto"/>
                <w:sz w:val="18"/>
                <w:szCs w:val="18"/>
                <w:lang w:eastAsia="ko-KR"/>
              </w:rPr>
              <w:lastRenderedPageBreak/>
              <w:t>129090, г. Москва, Ботанический переулок, д. 5. При этом подпись на заявке должна быть удостоверена нотариально. 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323972" w:rsidRPr="00323972" w:rsidRDefault="00323972" w:rsidP="00323972">
            <w:pPr>
              <w:tabs>
                <w:tab w:val="left" w:pos="426"/>
                <w:tab w:val="right" w:pos="8789"/>
              </w:tabs>
              <w:spacing w:before="120" w:after="120"/>
              <w:jc w:val="both"/>
              <w:outlineLvl w:val="2"/>
              <w:rPr>
                <w:rFonts w:ascii="Tahoma" w:eastAsia="Batang" w:hAnsi="Tahoma" w:cs="Tahoma"/>
                <w:color w:val="auto"/>
                <w:sz w:val="18"/>
                <w:szCs w:val="18"/>
                <w:lang w:eastAsia="ko-KR"/>
              </w:rPr>
            </w:pPr>
            <w:r w:rsidRPr="00323972">
              <w:rPr>
                <w:rFonts w:ascii="Tahoma" w:eastAsia="Batang" w:hAnsi="Tahoma" w:cs="Tahoma"/>
                <w:color w:val="auto"/>
                <w:sz w:val="18"/>
                <w:szCs w:val="18"/>
                <w:lang w:eastAsia="ko-KR"/>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323972" w:rsidRPr="00323972" w:rsidRDefault="00323972" w:rsidP="00323972">
            <w:pPr>
              <w:tabs>
                <w:tab w:val="left" w:pos="426"/>
                <w:tab w:val="right" w:pos="8789"/>
              </w:tabs>
              <w:spacing w:before="120" w:after="120"/>
              <w:jc w:val="both"/>
              <w:outlineLvl w:val="2"/>
              <w:rPr>
                <w:rFonts w:ascii="Tahoma" w:eastAsia="Batang" w:hAnsi="Tahoma" w:cs="Tahoma"/>
                <w:color w:val="auto"/>
                <w:sz w:val="18"/>
                <w:szCs w:val="18"/>
                <w:lang w:eastAsia="ko-KR"/>
              </w:rPr>
            </w:pPr>
            <w:r w:rsidRPr="00323972">
              <w:rPr>
                <w:rFonts w:ascii="Tahoma" w:eastAsia="Batang" w:hAnsi="Tahoma" w:cs="Tahoma"/>
                <w:color w:val="auto"/>
                <w:sz w:val="18"/>
                <w:szCs w:val="18"/>
                <w:lang w:eastAsia="ko-KR"/>
              </w:rPr>
              <w:t>70.2.</w:t>
            </w:r>
            <w:r w:rsidRPr="00323972">
              <w:rPr>
                <w:rFonts w:ascii="Tahoma" w:eastAsia="Batang" w:hAnsi="Tahoma" w:cs="Tahoma"/>
                <w:color w:val="auto"/>
                <w:sz w:val="18"/>
                <w:szCs w:val="18"/>
                <w:lang w:eastAsia="ko-KR"/>
              </w:rPr>
              <w:tab/>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оформленные в соответствии с приложением № 6 к настоящим Правилам, подаются в пунктах приема заявок этим номинальным держателем (его уполномоченным представителем).</w:t>
            </w:r>
          </w:p>
          <w:p w:rsidR="00323972" w:rsidRPr="00323972" w:rsidRDefault="00323972" w:rsidP="00323972">
            <w:pPr>
              <w:tabs>
                <w:tab w:val="left" w:pos="426"/>
                <w:tab w:val="right" w:pos="8789"/>
              </w:tabs>
              <w:spacing w:before="120" w:after="120"/>
              <w:jc w:val="both"/>
              <w:outlineLvl w:val="2"/>
              <w:rPr>
                <w:rFonts w:ascii="Tahoma" w:eastAsia="Batang" w:hAnsi="Tahoma" w:cs="Tahoma"/>
                <w:color w:val="auto"/>
                <w:sz w:val="18"/>
                <w:szCs w:val="18"/>
                <w:lang w:eastAsia="ko-KR"/>
              </w:rPr>
            </w:pPr>
            <w:r w:rsidRPr="00323972">
              <w:rPr>
                <w:rFonts w:ascii="Tahoma" w:eastAsia="Batang" w:hAnsi="Tahoma" w:cs="Tahoma"/>
                <w:color w:val="auto"/>
                <w:sz w:val="18"/>
                <w:szCs w:val="18"/>
                <w:lang w:eastAsia="ko-KR"/>
              </w:rPr>
              <w:t>70.3.</w:t>
            </w:r>
            <w:r w:rsidRPr="00323972">
              <w:rPr>
                <w:rFonts w:ascii="Tahoma" w:eastAsia="Batang" w:hAnsi="Tahoma" w:cs="Tahoma"/>
                <w:color w:val="auto"/>
                <w:sz w:val="18"/>
                <w:szCs w:val="18"/>
                <w:lang w:eastAsia="ko-KR"/>
              </w:rPr>
              <w:tab/>
              <w:t>Заявки на погашение инвестиционных паев, могут подаваться номинальным держателем через электронные каналы связи в форме электронного документа, заверенного электронной подписью, при одновременном соблюдении следующих условий:</w:t>
            </w:r>
          </w:p>
          <w:p w:rsidR="00323972" w:rsidRPr="00323972" w:rsidRDefault="00323972" w:rsidP="00323972">
            <w:pPr>
              <w:tabs>
                <w:tab w:val="left" w:pos="426"/>
                <w:tab w:val="right" w:pos="8789"/>
              </w:tabs>
              <w:spacing w:before="120" w:after="120"/>
              <w:jc w:val="both"/>
              <w:outlineLvl w:val="2"/>
              <w:rPr>
                <w:rFonts w:ascii="Tahoma" w:eastAsia="Batang" w:hAnsi="Tahoma" w:cs="Tahoma"/>
                <w:color w:val="auto"/>
                <w:sz w:val="18"/>
                <w:szCs w:val="18"/>
                <w:lang w:eastAsia="ko-KR"/>
              </w:rPr>
            </w:pPr>
            <w:r w:rsidRPr="00323972">
              <w:rPr>
                <w:rFonts w:ascii="Tahoma" w:eastAsia="Batang" w:hAnsi="Tahoma" w:cs="Tahoma"/>
                <w:color w:val="auto"/>
                <w:sz w:val="18"/>
                <w:szCs w:val="18"/>
                <w:lang w:eastAsia="ko-KR"/>
              </w:rPr>
              <w:t>1)</w:t>
            </w:r>
            <w:r w:rsidRPr="00323972">
              <w:rPr>
                <w:rFonts w:ascii="Tahoma" w:eastAsia="Batang" w:hAnsi="Tahoma" w:cs="Tahoma"/>
                <w:color w:val="auto"/>
                <w:sz w:val="18"/>
                <w:szCs w:val="18"/>
                <w:lang w:eastAsia="ko-KR"/>
              </w:rPr>
              <w:tab/>
              <w:t>номинальный держатель направляет заявки на погашение инвестиционных паев с помощью системы электронного документооборота Небанковской кредитной организации акционерное общество «Национальный расчетный депозитарий» (далее – НРД), участниками которой являются данный номинальный держатель и управляющая компания, в соответствии с нормативно-правовыми актами РФ, настоящими Правилами и Правилами электронного документооборота НРД (далее – Правила ЭДО НРД);</w:t>
            </w:r>
          </w:p>
          <w:p w:rsidR="00323972" w:rsidRPr="00323972" w:rsidRDefault="00323972" w:rsidP="00323972">
            <w:pPr>
              <w:tabs>
                <w:tab w:val="left" w:pos="426"/>
                <w:tab w:val="right" w:pos="8789"/>
              </w:tabs>
              <w:spacing w:before="120" w:after="120"/>
              <w:jc w:val="both"/>
              <w:outlineLvl w:val="2"/>
              <w:rPr>
                <w:rFonts w:ascii="Tahoma" w:eastAsia="Batang" w:hAnsi="Tahoma" w:cs="Tahoma"/>
                <w:color w:val="auto"/>
                <w:sz w:val="18"/>
                <w:szCs w:val="18"/>
                <w:lang w:eastAsia="ko-KR"/>
              </w:rPr>
            </w:pPr>
            <w:r w:rsidRPr="00323972">
              <w:rPr>
                <w:rFonts w:ascii="Tahoma" w:eastAsia="Batang" w:hAnsi="Tahoma" w:cs="Tahoma"/>
                <w:color w:val="auto"/>
                <w:sz w:val="18"/>
                <w:szCs w:val="18"/>
                <w:lang w:eastAsia="ko-KR"/>
              </w:rPr>
              <w:t>2)</w:t>
            </w:r>
            <w:r w:rsidRPr="00323972">
              <w:rPr>
                <w:rFonts w:ascii="Tahoma" w:eastAsia="Batang" w:hAnsi="Tahoma" w:cs="Tahoma"/>
                <w:color w:val="auto"/>
                <w:sz w:val="18"/>
                <w:szCs w:val="18"/>
                <w:lang w:eastAsia="ko-KR"/>
              </w:rPr>
              <w:tab/>
              <w:t>заявка на погашение инвестиционных паев направляется в форме электронного документа в формате, предусмотренном Правилами ЭДО НРД;</w:t>
            </w:r>
          </w:p>
          <w:p w:rsidR="00323972" w:rsidRPr="00323972" w:rsidRDefault="00323972" w:rsidP="00323972">
            <w:pPr>
              <w:tabs>
                <w:tab w:val="left" w:pos="426"/>
                <w:tab w:val="right" w:pos="8789"/>
              </w:tabs>
              <w:spacing w:before="120" w:after="120"/>
              <w:jc w:val="both"/>
              <w:outlineLvl w:val="2"/>
              <w:rPr>
                <w:rFonts w:ascii="Tahoma" w:eastAsia="Batang" w:hAnsi="Tahoma" w:cs="Tahoma"/>
                <w:color w:val="auto"/>
                <w:sz w:val="18"/>
                <w:szCs w:val="18"/>
                <w:lang w:eastAsia="ko-KR"/>
              </w:rPr>
            </w:pPr>
            <w:r w:rsidRPr="00323972">
              <w:rPr>
                <w:rFonts w:ascii="Tahoma" w:eastAsia="Batang" w:hAnsi="Tahoma" w:cs="Tahoma"/>
                <w:color w:val="auto"/>
                <w:sz w:val="18"/>
                <w:szCs w:val="18"/>
                <w:lang w:eastAsia="ko-KR"/>
              </w:rPr>
              <w:t>3)</w:t>
            </w:r>
            <w:r w:rsidRPr="00323972">
              <w:rPr>
                <w:rFonts w:ascii="Tahoma" w:eastAsia="Batang" w:hAnsi="Tahoma" w:cs="Tahoma"/>
                <w:color w:val="auto"/>
                <w:sz w:val="18"/>
                <w:szCs w:val="18"/>
                <w:lang w:eastAsia="ko-KR"/>
              </w:rPr>
              <w:tab/>
              <w:t xml:space="preserve">заявка на погашение инвестиционных паев подписывается электронной подписью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Правилами ЭДО НРД. </w:t>
            </w:r>
          </w:p>
          <w:p w:rsidR="00323972" w:rsidRPr="00323972" w:rsidRDefault="00323972" w:rsidP="00323972">
            <w:pPr>
              <w:tabs>
                <w:tab w:val="left" w:pos="426"/>
                <w:tab w:val="right" w:pos="8789"/>
              </w:tabs>
              <w:spacing w:before="120" w:after="120"/>
              <w:jc w:val="both"/>
              <w:outlineLvl w:val="2"/>
              <w:rPr>
                <w:rFonts w:ascii="Tahoma" w:eastAsia="Batang" w:hAnsi="Tahoma" w:cs="Tahoma"/>
                <w:color w:val="auto"/>
                <w:sz w:val="18"/>
                <w:szCs w:val="18"/>
                <w:lang w:eastAsia="ko-KR"/>
              </w:rPr>
            </w:pPr>
            <w:r w:rsidRPr="00323972">
              <w:rPr>
                <w:rFonts w:ascii="Tahoma" w:eastAsia="Batang" w:hAnsi="Tahoma" w:cs="Tahoma"/>
                <w:color w:val="auto"/>
                <w:sz w:val="18"/>
                <w:szCs w:val="18"/>
                <w:lang w:eastAsia="ko-KR"/>
              </w:rPr>
              <w:t xml:space="preserve">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 </w:t>
            </w:r>
          </w:p>
          <w:p w:rsidR="00323972" w:rsidRPr="00323972" w:rsidRDefault="00323972" w:rsidP="00323972">
            <w:pPr>
              <w:tabs>
                <w:tab w:val="left" w:pos="426"/>
                <w:tab w:val="right" w:pos="8789"/>
              </w:tabs>
              <w:spacing w:before="120" w:after="120"/>
              <w:jc w:val="both"/>
              <w:outlineLvl w:val="2"/>
              <w:rPr>
                <w:rFonts w:ascii="Tahoma" w:eastAsia="Batang" w:hAnsi="Tahoma" w:cs="Tahoma"/>
                <w:color w:val="auto"/>
                <w:sz w:val="18"/>
                <w:szCs w:val="18"/>
                <w:lang w:eastAsia="ko-KR"/>
              </w:rPr>
            </w:pPr>
            <w:r w:rsidRPr="00323972">
              <w:rPr>
                <w:rFonts w:ascii="Tahoma" w:eastAsia="Batang" w:hAnsi="Tahoma" w:cs="Tahoma"/>
                <w:color w:val="auto"/>
                <w:sz w:val="18"/>
                <w:szCs w:val="18"/>
                <w:lang w:eastAsia="ko-KR"/>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электронной подписью.</w:t>
            </w:r>
          </w:p>
          <w:p w:rsidR="00A4128F" w:rsidRDefault="00323972" w:rsidP="00323972">
            <w:pPr>
              <w:tabs>
                <w:tab w:val="left" w:pos="426"/>
                <w:tab w:val="right" w:pos="8789"/>
              </w:tabs>
              <w:spacing w:before="120" w:after="120"/>
              <w:jc w:val="both"/>
              <w:outlineLvl w:val="2"/>
              <w:rPr>
                <w:rFonts w:ascii="Tahoma" w:eastAsia="Batang" w:hAnsi="Tahoma" w:cs="Tahoma"/>
                <w:color w:val="auto"/>
                <w:sz w:val="18"/>
                <w:szCs w:val="18"/>
                <w:lang w:eastAsia="ko-KR"/>
              </w:rPr>
            </w:pPr>
            <w:r w:rsidRPr="00323972">
              <w:rPr>
                <w:rFonts w:ascii="Tahoma" w:eastAsia="Batang" w:hAnsi="Tahoma" w:cs="Tahoma"/>
                <w:color w:val="auto"/>
                <w:sz w:val="18"/>
                <w:szCs w:val="18"/>
                <w:lang w:eastAsia="ko-KR"/>
              </w:rPr>
              <w:t>70.4.</w:t>
            </w:r>
            <w:r w:rsidRPr="00323972">
              <w:rPr>
                <w:rFonts w:ascii="Tahoma" w:eastAsia="Batang" w:hAnsi="Tahoma" w:cs="Tahoma"/>
                <w:color w:val="auto"/>
                <w:sz w:val="18"/>
                <w:szCs w:val="18"/>
                <w:lang w:eastAsia="ko-KR"/>
              </w:rPr>
              <w:tab/>
              <w:t xml:space="preserve">Заявки на погашение инвестиционных паев, </w:t>
            </w:r>
            <w:r w:rsidRPr="00323972">
              <w:rPr>
                <w:rFonts w:ascii="Tahoma" w:eastAsia="Batang" w:hAnsi="Tahoma" w:cs="Tahoma"/>
                <w:color w:val="auto"/>
                <w:sz w:val="18"/>
                <w:szCs w:val="18"/>
                <w:lang w:eastAsia="ko-KR"/>
              </w:rPr>
              <w:lastRenderedPageBreak/>
              <w:t>направленные электронной почтой, факсом или курьером, не принимаются.</w:t>
            </w:r>
          </w:p>
        </w:tc>
      </w:tr>
      <w:tr w:rsidR="004A018A" w:rsidRPr="003C39E3" w:rsidTr="002462B7">
        <w:trPr>
          <w:trHeight w:val="70"/>
        </w:trPr>
        <w:tc>
          <w:tcPr>
            <w:tcW w:w="4962" w:type="dxa"/>
          </w:tcPr>
          <w:p w:rsidR="004A018A" w:rsidRDefault="004A018A" w:rsidP="00A4128F">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lastRenderedPageBreak/>
              <w:t xml:space="preserve">Пункт 73. </w:t>
            </w:r>
            <w:r w:rsidRPr="004A018A">
              <w:rPr>
                <w:rFonts w:ascii="Tahoma" w:eastAsia="Batang" w:hAnsi="Tahoma" w:cs="Tahoma"/>
                <w:color w:val="auto"/>
                <w:sz w:val="18"/>
                <w:szCs w:val="18"/>
                <w:lang w:eastAsia="ko-KR"/>
              </w:rPr>
              <w:t>Лица, которым в соответствии с Правилами могут подаваться заявки на приобретение инвестиционных паев, принимают также заявки на погашение инвестиционных паев.</w:t>
            </w:r>
          </w:p>
        </w:tc>
        <w:tc>
          <w:tcPr>
            <w:tcW w:w="4961" w:type="dxa"/>
          </w:tcPr>
          <w:p w:rsidR="004A018A" w:rsidRDefault="004A018A" w:rsidP="00323972">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Пункт 73.</w:t>
            </w:r>
            <w:r w:rsidRPr="004A018A">
              <w:rPr>
                <w:rFonts w:ascii="Tahoma" w:eastAsia="Batang" w:hAnsi="Tahoma" w:cs="Tahoma"/>
                <w:color w:val="auto"/>
                <w:sz w:val="18"/>
                <w:szCs w:val="18"/>
                <w:lang w:eastAsia="ko-KR"/>
              </w:rPr>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tc>
      </w:tr>
      <w:tr w:rsidR="00306AF9" w:rsidRPr="003C39E3" w:rsidTr="002462B7">
        <w:trPr>
          <w:trHeight w:val="70"/>
        </w:trPr>
        <w:tc>
          <w:tcPr>
            <w:tcW w:w="4962" w:type="dxa"/>
          </w:tcPr>
          <w:p w:rsidR="00306AF9" w:rsidRPr="00306AF9" w:rsidRDefault="00306AF9" w:rsidP="00306AF9">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79. </w:t>
            </w:r>
            <w:r w:rsidRPr="00306AF9">
              <w:rPr>
                <w:rFonts w:ascii="Tahoma" w:eastAsia="Batang" w:hAnsi="Tahoma" w:cs="Tahoma"/>
                <w:color w:val="auto"/>
                <w:sz w:val="18"/>
                <w:szCs w:val="18"/>
                <w:lang w:eastAsia="ko-KR"/>
              </w:rPr>
              <w:t xml:space="preserve">В случае подачи заявки на погашение инвестиционных паев фонда управляющей компании или агентам скидка, на которую уменьшается расчетная стоимость инвестиционного пая, составляет: </w:t>
            </w:r>
          </w:p>
          <w:p w:rsidR="00306AF9" w:rsidRPr="00306AF9" w:rsidRDefault="00306AF9" w:rsidP="00306AF9">
            <w:pPr>
              <w:tabs>
                <w:tab w:val="left" w:pos="426"/>
                <w:tab w:val="right" w:pos="8789"/>
              </w:tabs>
              <w:spacing w:before="120" w:after="120"/>
              <w:jc w:val="both"/>
              <w:outlineLvl w:val="2"/>
              <w:rPr>
                <w:rFonts w:ascii="Tahoma" w:eastAsia="Batang" w:hAnsi="Tahoma" w:cs="Tahoma"/>
                <w:color w:val="auto"/>
                <w:sz w:val="18"/>
                <w:szCs w:val="18"/>
                <w:lang w:eastAsia="ko-KR"/>
              </w:rPr>
            </w:pPr>
            <w:r w:rsidRPr="00306AF9">
              <w:rPr>
                <w:rFonts w:ascii="Tahoma" w:eastAsia="Batang" w:hAnsi="Tahoma" w:cs="Tahoma"/>
                <w:color w:val="auto"/>
                <w:sz w:val="18"/>
                <w:szCs w:val="18"/>
                <w:lang w:eastAsia="ko-KR"/>
              </w:rPr>
              <w:t>1 (один) процент от расчетной стоимости инвестиционного пая при подаче заявки на погашение инвестиционных паев Фонда в срок менее или равный 365 (триста шестьдесят пятому) дню со дня внесения приходной записи по лицевому счету в реестре владельцев инвестиционных паев при их приобретении;</w:t>
            </w:r>
          </w:p>
          <w:p w:rsidR="00306AF9" w:rsidRPr="00306AF9" w:rsidRDefault="00306AF9" w:rsidP="00306AF9">
            <w:pPr>
              <w:tabs>
                <w:tab w:val="left" w:pos="426"/>
                <w:tab w:val="right" w:pos="8789"/>
              </w:tabs>
              <w:spacing w:before="120" w:after="120"/>
              <w:jc w:val="both"/>
              <w:outlineLvl w:val="2"/>
              <w:rPr>
                <w:rFonts w:ascii="Tahoma" w:eastAsia="Batang" w:hAnsi="Tahoma" w:cs="Tahoma"/>
                <w:color w:val="auto"/>
                <w:sz w:val="18"/>
                <w:szCs w:val="18"/>
                <w:lang w:eastAsia="ko-KR"/>
              </w:rPr>
            </w:pPr>
            <w:r w:rsidRPr="00306AF9">
              <w:rPr>
                <w:rFonts w:ascii="Tahoma" w:eastAsia="Batang" w:hAnsi="Tahoma" w:cs="Tahoma"/>
                <w:color w:val="auto"/>
                <w:sz w:val="18"/>
                <w:szCs w:val="18"/>
                <w:lang w:eastAsia="ko-KR"/>
              </w:rPr>
              <w:t>0,5 (ноль целых пять десятых) процента  от расчетной стоимости инвестиционного пая при подаче заявки на погашение инвестиционных паев Фонда в срок равный или более 366 (триста шестьдесят шестому) дню, но менее 730 (семьсот тридцатого) дня со дня внесения приходной записи по лицевому счету в реестре владельцев инвестиционных паев при их приобретении;</w:t>
            </w:r>
          </w:p>
          <w:p w:rsidR="00306AF9" w:rsidRPr="00306AF9" w:rsidRDefault="00306AF9" w:rsidP="00306AF9">
            <w:pPr>
              <w:tabs>
                <w:tab w:val="left" w:pos="426"/>
                <w:tab w:val="right" w:pos="8789"/>
              </w:tabs>
              <w:spacing w:before="120" w:after="120"/>
              <w:jc w:val="both"/>
              <w:outlineLvl w:val="2"/>
              <w:rPr>
                <w:rFonts w:ascii="Tahoma" w:eastAsia="Batang" w:hAnsi="Tahoma" w:cs="Tahoma"/>
                <w:color w:val="auto"/>
                <w:sz w:val="18"/>
                <w:szCs w:val="18"/>
                <w:lang w:eastAsia="ko-KR"/>
              </w:rPr>
            </w:pPr>
            <w:r w:rsidRPr="00306AF9">
              <w:rPr>
                <w:rFonts w:ascii="Tahoma" w:eastAsia="Batang" w:hAnsi="Tahoma" w:cs="Tahoma"/>
                <w:color w:val="auto"/>
                <w:sz w:val="18"/>
                <w:szCs w:val="18"/>
                <w:lang w:eastAsia="ko-KR"/>
              </w:rPr>
              <w:t>0 (ноль) процентов от расчетной стоимости инвестиционного пая при подаче заявки на погашение инвестиционных паев Фонда в срок равный или более 731 (семьсот тридцать первому) дню со дня внесения приходной записи по лицевому счету в реестре владельцев инвестиционных паев при их приобретении.</w:t>
            </w:r>
          </w:p>
          <w:p w:rsidR="00306AF9" w:rsidRDefault="00306AF9" w:rsidP="00306AF9">
            <w:pPr>
              <w:tabs>
                <w:tab w:val="left" w:pos="426"/>
                <w:tab w:val="right" w:pos="8789"/>
              </w:tabs>
              <w:spacing w:before="120" w:after="120"/>
              <w:jc w:val="both"/>
              <w:outlineLvl w:val="2"/>
              <w:rPr>
                <w:rFonts w:ascii="Tahoma" w:eastAsia="Batang" w:hAnsi="Tahoma" w:cs="Tahoma"/>
                <w:color w:val="auto"/>
                <w:sz w:val="18"/>
                <w:szCs w:val="18"/>
                <w:lang w:eastAsia="ko-KR"/>
              </w:rPr>
            </w:pPr>
            <w:r w:rsidRPr="00306AF9">
              <w:rPr>
                <w:rFonts w:ascii="Tahoma" w:eastAsia="Batang" w:hAnsi="Tahoma" w:cs="Tahoma"/>
                <w:color w:val="auto"/>
                <w:sz w:val="18"/>
                <w:szCs w:val="18"/>
                <w:lang w:eastAsia="ko-KR"/>
              </w:rPr>
              <w:t>В случае наличия у лица, подавшего заявку на погашение, инвестиционных паев, приобретенных в различные даты, считается, что в первую очередь погашаются те из них, которые являются первыми по времени внесения приходной записи в реестр владельцев инвестиционных паев. Данное положение действует исключительно для целей определения размера скидки при погашении инвестиционных паев фонда.</w:t>
            </w:r>
          </w:p>
        </w:tc>
        <w:tc>
          <w:tcPr>
            <w:tcW w:w="4961" w:type="dxa"/>
          </w:tcPr>
          <w:p w:rsidR="00A96283" w:rsidRPr="00A96283" w:rsidRDefault="00A96283" w:rsidP="00A96283">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79. </w:t>
            </w:r>
            <w:r w:rsidRPr="00A96283">
              <w:rPr>
                <w:rFonts w:ascii="Tahoma" w:eastAsia="Batang" w:hAnsi="Tahoma" w:cs="Tahoma"/>
                <w:color w:val="auto"/>
                <w:sz w:val="18"/>
                <w:szCs w:val="18"/>
                <w:lang w:eastAsia="ko-KR"/>
              </w:rPr>
              <w:t xml:space="preserve">В случае подачи заявки на погашение инвестиционных паев фонда управляющей компании или агентам скидка, на которую уменьшается расчетная стоимость инвестиционного пая: </w:t>
            </w:r>
          </w:p>
          <w:p w:rsidR="00A96283" w:rsidRPr="00A96283" w:rsidRDefault="00A96283" w:rsidP="00A96283">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79.</w:t>
            </w:r>
            <w:r w:rsidRPr="00A96283">
              <w:rPr>
                <w:rFonts w:ascii="Tahoma" w:eastAsia="Batang" w:hAnsi="Tahoma" w:cs="Tahoma"/>
                <w:color w:val="auto"/>
                <w:sz w:val="18"/>
                <w:szCs w:val="18"/>
                <w:lang w:eastAsia="ko-KR"/>
              </w:rPr>
              <w:t>1.</w:t>
            </w:r>
            <w:r w:rsidRPr="00A96283">
              <w:rPr>
                <w:rFonts w:ascii="Tahoma" w:eastAsia="Batang" w:hAnsi="Tahoma" w:cs="Tahoma"/>
                <w:color w:val="auto"/>
                <w:sz w:val="18"/>
                <w:szCs w:val="18"/>
                <w:lang w:eastAsia="ko-KR"/>
              </w:rPr>
              <w:tab/>
            </w:r>
            <w:r>
              <w:rPr>
                <w:rFonts w:ascii="Tahoma" w:eastAsia="Batang" w:hAnsi="Tahoma" w:cs="Tahoma"/>
                <w:color w:val="auto"/>
                <w:sz w:val="18"/>
                <w:szCs w:val="18"/>
                <w:lang w:eastAsia="ko-KR"/>
              </w:rPr>
              <w:t xml:space="preserve"> </w:t>
            </w:r>
            <w:r w:rsidRPr="00A96283">
              <w:rPr>
                <w:rFonts w:ascii="Tahoma" w:eastAsia="Batang" w:hAnsi="Tahoma" w:cs="Tahoma"/>
                <w:color w:val="auto"/>
                <w:sz w:val="18"/>
                <w:szCs w:val="18"/>
                <w:lang w:eastAsia="ko-KR"/>
              </w:rPr>
              <w:t xml:space="preserve">составляет 0,5 (Ноль целых пять десятых) процента от расчетной стоимости инвестиционного пая при подаче заявки на погашение инвестиционных паев в течение 180 (Сто восемьдесят) дней (включительно) со дня внесения приходной записи по лицевому счету в реестре владельцев инвестиционных паев при их приобретении либо по счету депо владельца в депозитарии при их приобретении; </w:t>
            </w:r>
          </w:p>
          <w:p w:rsidR="00A96283" w:rsidRPr="00A96283" w:rsidRDefault="00A96283" w:rsidP="00A96283">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79</w:t>
            </w:r>
            <w:r w:rsidRPr="00A96283">
              <w:rPr>
                <w:rFonts w:ascii="Tahoma" w:eastAsia="Batang" w:hAnsi="Tahoma" w:cs="Tahoma"/>
                <w:color w:val="auto"/>
                <w:sz w:val="18"/>
                <w:szCs w:val="18"/>
                <w:lang w:eastAsia="ko-KR"/>
              </w:rPr>
              <w:t>.2.</w:t>
            </w:r>
            <w:r w:rsidRPr="00A96283">
              <w:rPr>
                <w:rFonts w:ascii="Tahoma" w:eastAsia="Batang" w:hAnsi="Tahoma" w:cs="Tahoma"/>
                <w:color w:val="auto"/>
                <w:sz w:val="18"/>
                <w:szCs w:val="18"/>
                <w:lang w:eastAsia="ko-KR"/>
              </w:rPr>
              <w:tab/>
            </w:r>
            <w:r>
              <w:rPr>
                <w:rFonts w:ascii="Tahoma" w:eastAsia="Batang" w:hAnsi="Tahoma" w:cs="Tahoma"/>
                <w:color w:val="auto"/>
                <w:sz w:val="18"/>
                <w:szCs w:val="18"/>
                <w:lang w:eastAsia="ko-KR"/>
              </w:rPr>
              <w:t xml:space="preserve"> </w:t>
            </w:r>
            <w:r w:rsidRPr="00A96283">
              <w:rPr>
                <w:rFonts w:ascii="Tahoma" w:eastAsia="Batang" w:hAnsi="Tahoma" w:cs="Tahoma"/>
                <w:color w:val="auto"/>
                <w:sz w:val="18"/>
                <w:szCs w:val="18"/>
                <w:lang w:eastAsia="ko-KR"/>
              </w:rPr>
              <w:t>составляет 0,25 (Ноль целых двадцать пять сотых) процента от расчетной стоимости инвестиционного пая при подаче заявки на погашение инвестиционных паев в течение 360 (Триста шестьдесят) дней (включительно) со дня внесения приходной записи по лицевому счету в реестре владельцев инвестиционных паев при их приобретении либо по счету депо владельца в депозитарии при их приобретении, но не ранее 180 (Сто восемьдесят) дней (включительно) со дня внесения приходной записи по лицевому счету в реестре владельцев инвестиционных паев при их приобретении либо по счету депо владельца в депозитарии при их приобретении;</w:t>
            </w:r>
          </w:p>
          <w:p w:rsidR="00A96283" w:rsidRPr="00A96283" w:rsidRDefault="00A96283" w:rsidP="00A96283">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79</w:t>
            </w:r>
            <w:r w:rsidRPr="00A96283">
              <w:rPr>
                <w:rFonts w:ascii="Tahoma" w:eastAsia="Batang" w:hAnsi="Tahoma" w:cs="Tahoma"/>
                <w:color w:val="auto"/>
                <w:sz w:val="18"/>
                <w:szCs w:val="18"/>
                <w:lang w:eastAsia="ko-KR"/>
              </w:rPr>
              <w:t>.3.</w:t>
            </w:r>
            <w:r w:rsidRPr="00A96283">
              <w:rPr>
                <w:rFonts w:ascii="Tahoma" w:eastAsia="Batang" w:hAnsi="Tahoma" w:cs="Tahoma"/>
                <w:color w:val="auto"/>
                <w:sz w:val="18"/>
                <w:szCs w:val="18"/>
                <w:lang w:eastAsia="ko-KR"/>
              </w:rPr>
              <w:tab/>
            </w:r>
            <w:r>
              <w:rPr>
                <w:rFonts w:ascii="Tahoma" w:eastAsia="Batang" w:hAnsi="Tahoma" w:cs="Tahoma"/>
                <w:color w:val="auto"/>
                <w:sz w:val="18"/>
                <w:szCs w:val="18"/>
                <w:lang w:eastAsia="ko-KR"/>
              </w:rPr>
              <w:t xml:space="preserve"> </w:t>
            </w:r>
            <w:r w:rsidRPr="00A96283">
              <w:rPr>
                <w:rFonts w:ascii="Tahoma" w:eastAsia="Batang" w:hAnsi="Tahoma" w:cs="Tahoma"/>
                <w:color w:val="auto"/>
                <w:sz w:val="18"/>
                <w:szCs w:val="18"/>
                <w:lang w:eastAsia="ko-KR"/>
              </w:rPr>
              <w:t>не взимается при подаче заявки на погашение инвестиционных паев по истечении 360 (Триста шестьдесят) дней со дня внесения приходной записи по лицевому счету в реестре владельцев инвестиционных паев об их приобретении либо по счету депо владельца в депозитарии при их приобретении.</w:t>
            </w:r>
          </w:p>
          <w:p w:rsidR="00306AF9" w:rsidRDefault="00A96283" w:rsidP="00A96283">
            <w:pPr>
              <w:tabs>
                <w:tab w:val="left" w:pos="426"/>
                <w:tab w:val="right" w:pos="8789"/>
              </w:tabs>
              <w:spacing w:before="120" w:after="120"/>
              <w:jc w:val="both"/>
              <w:outlineLvl w:val="2"/>
              <w:rPr>
                <w:rFonts w:ascii="Tahoma" w:eastAsia="Batang" w:hAnsi="Tahoma" w:cs="Tahoma"/>
                <w:color w:val="auto"/>
                <w:sz w:val="18"/>
                <w:szCs w:val="18"/>
                <w:lang w:eastAsia="ko-KR"/>
              </w:rPr>
            </w:pPr>
            <w:r w:rsidRPr="00A96283">
              <w:rPr>
                <w:rFonts w:ascii="Tahoma" w:eastAsia="Batang" w:hAnsi="Tahoma" w:cs="Tahoma"/>
                <w:color w:val="auto"/>
                <w:sz w:val="18"/>
                <w:szCs w:val="18"/>
                <w:lang w:eastAsia="ko-KR"/>
              </w:rPr>
              <w:t>В случае наличия у лица, подавшего заявку на погашение, инвестиционных паев, приобретенных в различные даты, считается, что в первую очередь погашаются те из них, которые являются первыми по времени внесения приходной записи в реестр владельцев инвестиционных паев либо по счету депо владельца в депозитарии при их приобретении. Данное положение действует исключительно для целей определения размера скидки при погашении инвестиционных паев фонда.</w:t>
            </w:r>
          </w:p>
        </w:tc>
      </w:tr>
      <w:tr w:rsidR="006B12D6" w:rsidRPr="003C39E3" w:rsidTr="002462B7">
        <w:trPr>
          <w:trHeight w:val="70"/>
        </w:trPr>
        <w:tc>
          <w:tcPr>
            <w:tcW w:w="4962" w:type="dxa"/>
          </w:tcPr>
          <w:p w:rsidR="006B12D6" w:rsidRDefault="006B12D6" w:rsidP="006B12D6">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87. </w:t>
            </w:r>
            <w:r w:rsidRPr="006B12D6">
              <w:rPr>
                <w:rFonts w:ascii="Tahoma" w:eastAsia="Batang" w:hAnsi="Tahoma" w:cs="Tahoma"/>
                <w:color w:val="auto"/>
                <w:sz w:val="18"/>
                <w:szCs w:val="18"/>
                <w:lang w:eastAsia="ko-KR"/>
              </w:rPr>
              <w:t>За счет имущества, составляющего фонд, выплачивается вознаграждение управляющей компании в размере не более 1,5 (Одна целая пять десятых) процента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аудиторской организации в размере не более 2,8 (Две целых восемь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tc>
        <w:tc>
          <w:tcPr>
            <w:tcW w:w="4961" w:type="dxa"/>
          </w:tcPr>
          <w:p w:rsidR="006B12D6" w:rsidRDefault="000D752D" w:rsidP="0037600A">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Пункт 87.</w:t>
            </w:r>
            <w:r w:rsidRPr="000D752D">
              <w:rPr>
                <w:rFonts w:ascii="Tahoma" w:eastAsia="Batang" w:hAnsi="Tahoma" w:cs="Tahoma"/>
                <w:color w:val="auto"/>
                <w:sz w:val="18"/>
                <w:szCs w:val="18"/>
                <w:lang w:eastAsia="ko-KR"/>
              </w:rPr>
              <w:t>За счет имущества, составляющего фонд, выплачивается вознаграждение управляющей компании в размере не более 2 (Два) процента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1 (Один)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tc>
      </w:tr>
      <w:tr w:rsidR="00C178E9" w:rsidRPr="003C39E3" w:rsidTr="002462B7">
        <w:trPr>
          <w:trHeight w:val="70"/>
        </w:trPr>
        <w:tc>
          <w:tcPr>
            <w:tcW w:w="4962" w:type="dxa"/>
          </w:tcPr>
          <w:p w:rsidR="00C178E9" w:rsidRDefault="00C178E9" w:rsidP="006B12D6">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w:t>
            </w:r>
            <w:r w:rsidRPr="00C178E9">
              <w:rPr>
                <w:rFonts w:ascii="Tahoma" w:eastAsia="Batang" w:hAnsi="Tahoma" w:cs="Tahoma"/>
                <w:color w:val="auto"/>
                <w:sz w:val="18"/>
                <w:szCs w:val="18"/>
                <w:lang w:eastAsia="ko-KR"/>
              </w:rPr>
              <w:t>89.</w:t>
            </w:r>
            <w:r>
              <w:rPr>
                <w:rFonts w:ascii="Tahoma" w:eastAsia="Batang" w:hAnsi="Tahoma" w:cs="Tahoma"/>
                <w:color w:val="auto"/>
                <w:sz w:val="18"/>
                <w:szCs w:val="18"/>
                <w:lang w:eastAsia="ko-KR"/>
              </w:rPr>
              <w:t xml:space="preserve"> </w:t>
            </w:r>
            <w:r w:rsidRPr="00C178E9">
              <w:rPr>
                <w:rFonts w:ascii="Tahoma" w:eastAsia="Batang" w:hAnsi="Tahoma" w:cs="Tahoma"/>
                <w:color w:val="auto"/>
                <w:sz w:val="18"/>
                <w:szCs w:val="18"/>
                <w:lang w:eastAsia="ko-KR"/>
              </w:rPr>
              <w:t xml:space="preserve">Вознаграждение специализированному </w:t>
            </w:r>
            <w:r w:rsidRPr="00C178E9">
              <w:rPr>
                <w:rFonts w:ascii="Tahoma" w:eastAsia="Batang" w:hAnsi="Tahoma" w:cs="Tahoma"/>
                <w:color w:val="auto"/>
                <w:sz w:val="18"/>
                <w:szCs w:val="18"/>
                <w:lang w:eastAsia="ko-KR"/>
              </w:rPr>
              <w:lastRenderedPageBreak/>
              <w:t>депозитарию, регистратору, аудиторской организации выплачивается в срок, предусмотренный в договорах указанных лиц с управляющей компанией.</w:t>
            </w:r>
          </w:p>
        </w:tc>
        <w:tc>
          <w:tcPr>
            <w:tcW w:w="4961" w:type="dxa"/>
          </w:tcPr>
          <w:p w:rsidR="00C178E9" w:rsidRDefault="00C178E9" w:rsidP="0037600A">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lastRenderedPageBreak/>
              <w:t xml:space="preserve">Пункт </w:t>
            </w:r>
            <w:r w:rsidRPr="00C178E9">
              <w:rPr>
                <w:rFonts w:ascii="Tahoma" w:eastAsia="Batang" w:hAnsi="Tahoma" w:cs="Tahoma"/>
                <w:color w:val="auto"/>
                <w:sz w:val="18"/>
                <w:szCs w:val="18"/>
                <w:lang w:eastAsia="ko-KR"/>
              </w:rPr>
              <w:t>89.</w:t>
            </w:r>
            <w:r>
              <w:rPr>
                <w:rFonts w:ascii="Tahoma" w:eastAsia="Batang" w:hAnsi="Tahoma" w:cs="Tahoma"/>
                <w:color w:val="auto"/>
                <w:sz w:val="18"/>
                <w:szCs w:val="18"/>
                <w:lang w:eastAsia="ko-KR"/>
              </w:rPr>
              <w:t xml:space="preserve"> </w:t>
            </w:r>
            <w:r w:rsidRPr="00C178E9">
              <w:rPr>
                <w:rFonts w:ascii="Tahoma" w:eastAsia="Batang" w:hAnsi="Tahoma" w:cs="Tahoma"/>
                <w:color w:val="auto"/>
                <w:sz w:val="18"/>
                <w:szCs w:val="18"/>
                <w:lang w:eastAsia="ko-KR"/>
              </w:rPr>
              <w:t xml:space="preserve">Вознаграждение специализированному </w:t>
            </w:r>
            <w:r w:rsidRPr="00C178E9">
              <w:rPr>
                <w:rFonts w:ascii="Tahoma" w:eastAsia="Batang" w:hAnsi="Tahoma" w:cs="Tahoma"/>
                <w:color w:val="auto"/>
                <w:sz w:val="18"/>
                <w:szCs w:val="18"/>
                <w:lang w:eastAsia="ko-KR"/>
              </w:rPr>
              <w:lastRenderedPageBreak/>
              <w:t>депозитарию, регистратору выплачивается в срок, предусмотренный в договорах указанных лиц с управляющей компанией.</w:t>
            </w:r>
          </w:p>
        </w:tc>
      </w:tr>
      <w:tr w:rsidR="0037600A" w:rsidRPr="003C39E3" w:rsidTr="002462B7">
        <w:trPr>
          <w:trHeight w:val="70"/>
        </w:trPr>
        <w:tc>
          <w:tcPr>
            <w:tcW w:w="4962" w:type="dxa"/>
          </w:tcPr>
          <w:p w:rsidR="0037600A" w:rsidRDefault="0037600A" w:rsidP="0037600A">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lastRenderedPageBreak/>
              <w:t xml:space="preserve">Подпункт 11) пункта 90. </w:t>
            </w:r>
            <w:r w:rsidRPr="0037600A">
              <w:rPr>
                <w:rFonts w:ascii="Tahoma" w:eastAsia="Batang" w:hAnsi="Tahoma" w:cs="Tahoma"/>
                <w:color w:val="auto"/>
                <w:sz w:val="18"/>
                <w:szCs w:val="18"/>
                <w:lang w:eastAsia="ko-KR"/>
              </w:rPr>
              <w:t>иные расходы, не указанные в настоящем пункте, при условии, что такие расходы допустимы в соответствии с ФЗ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tc>
        <w:tc>
          <w:tcPr>
            <w:tcW w:w="4961" w:type="dxa"/>
          </w:tcPr>
          <w:p w:rsidR="0037600A" w:rsidRDefault="0037600A" w:rsidP="0098691E">
            <w:pPr>
              <w:tabs>
                <w:tab w:val="left" w:pos="426"/>
                <w:tab w:val="right" w:pos="8789"/>
              </w:tabs>
              <w:spacing w:before="120" w:after="120"/>
              <w:jc w:val="both"/>
              <w:outlineLvl w:val="2"/>
              <w:rPr>
                <w:rFonts w:ascii="Tahoma" w:eastAsia="Batang" w:hAnsi="Tahoma" w:cs="Tahoma"/>
                <w:color w:val="auto"/>
                <w:sz w:val="18"/>
                <w:szCs w:val="18"/>
                <w:lang w:eastAsia="ko-KR"/>
              </w:rPr>
            </w:pPr>
            <w:r w:rsidRPr="0037600A">
              <w:rPr>
                <w:rFonts w:ascii="Tahoma" w:eastAsia="Batang" w:hAnsi="Tahoma" w:cs="Tahoma"/>
                <w:color w:val="auto"/>
                <w:sz w:val="18"/>
                <w:szCs w:val="18"/>
                <w:lang w:eastAsia="ko-KR"/>
              </w:rPr>
              <w:t>Подпункт 11</w:t>
            </w:r>
            <w:r>
              <w:rPr>
                <w:rFonts w:ascii="Tahoma" w:eastAsia="Batang" w:hAnsi="Tahoma" w:cs="Tahoma"/>
                <w:color w:val="auto"/>
                <w:sz w:val="18"/>
                <w:szCs w:val="18"/>
                <w:lang w:eastAsia="ko-KR"/>
              </w:rPr>
              <w:t>)</w:t>
            </w:r>
            <w:r w:rsidRPr="0037600A">
              <w:rPr>
                <w:rFonts w:ascii="Tahoma" w:eastAsia="Batang" w:hAnsi="Tahoma" w:cs="Tahoma"/>
                <w:color w:val="auto"/>
                <w:sz w:val="18"/>
                <w:szCs w:val="18"/>
                <w:lang w:eastAsia="ko-KR"/>
              </w:rPr>
              <w:t xml:space="preserve"> пункта 90.</w:t>
            </w:r>
            <w:r>
              <w:rPr>
                <w:rFonts w:ascii="Tahoma" w:eastAsia="Batang" w:hAnsi="Tahoma" w:cs="Tahoma"/>
                <w:color w:val="auto"/>
                <w:sz w:val="18"/>
                <w:szCs w:val="18"/>
                <w:lang w:eastAsia="ko-KR"/>
              </w:rPr>
              <w:t xml:space="preserve"> </w:t>
            </w:r>
            <w:r w:rsidRPr="0037600A">
              <w:rPr>
                <w:rFonts w:ascii="Tahoma" w:eastAsia="Batang" w:hAnsi="Tahoma" w:cs="Tahoma"/>
                <w:color w:val="auto"/>
                <w:sz w:val="18"/>
                <w:szCs w:val="18"/>
                <w:lang w:eastAsia="ko-KR"/>
              </w:rPr>
              <w:t>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w:t>
            </w:r>
            <w:r w:rsidR="0098691E">
              <w:rPr>
                <w:rFonts w:ascii="Tahoma" w:eastAsia="Batang" w:hAnsi="Tahoma" w:cs="Tahoma"/>
                <w:color w:val="auto"/>
                <w:sz w:val="18"/>
                <w:szCs w:val="18"/>
                <w:lang w:eastAsia="ko-KR"/>
              </w:rPr>
              <w:t xml:space="preserve"> 26 декабря 1995 года N 208-ФЗ «</w:t>
            </w:r>
            <w:r w:rsidRPr="0037600A">
              <w:rPr>
                <w:rFonts w:ascii="Tahoma" w:eastAsia="Batang" w:hAnsi="Tahoma" w:cs="Tahoma"/>
                <w:color w:val="auto"/>
                <w:sz w:val="18"/>
                <w:szCs w:val="18"/>
                <w:lang w:eastAsia="ko-KR"/>
              </w:rPr>
              <w:t>Об акционерных обществах</w:t>
            </w:r>
            <w:r w:rsidR="0098691E">
              <w:rPr>
                <w:rFonts w:ascii="Tahoma" w:eastAsia="Batang" w:hAnsi="Tahoma" w:cs="Tahoma"/>
                <w:color w:val="auto"/>
                <w:sz w:val="18"/>
                <w:szCs w:val="18"/>
                <w:lang w:eastAsia="ko-KR"/>
              </w:rPr>
              <w:t>»</w:t>
            </w:r>
            <w:r w:rsidRPr="0037600A">
              <w:rPr>
                <w:rFonts w:ascii="Tahoma" w:eastAsia="Batang" w:hAnsi="Tahoma" w:cs="Tahoma"/>
                <w:color w:val="auto"/>
                <w:sz w:val="18"/>
                <w:szCs w:val="18"/>
                <w:lang w:eastAsia="ko-KR"/>
              </w:rPr>
              <w:t>, пропорционально доле ценных бумаг, приобретаемых за счет имущества Фонда;</w:t>
            </w:r>
          </w:p>
        </w:tc>
      </w:tr>
      <w:tr w:rsidR="002A489D" w:rsidRPr="003C39E3" w:rsidTr="002462B7">
        <w:trPr>
          <w:trHeight w:val="70"/>
        </w:trPr>
        <w:tc>
          <w:tcPr>
            <w:tcW w:w="4962" w:type="dxa"/>
          </w:tcPr>
          <w:p w:rsidR="002A489D" w:rsidRDefault="002A489D" w:rsidP="0037600A">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w:t>
            </w:r>
          </w:p>
        </w:tc>
        <w:tc>
          <w:tcPr>
            <w:tcW w:w="4961" w:type="dxa"/>
          </w:tcPr>
          <w:p w:rsidR="002A489D" w:rsidRPr="0037600A" w:rsidRDefault="002A489D" w:rsidP="0037600A">
            <w:pPr>
              <w:tabs>
                <w:tab w:val="left" w:pos="426"/>
                <w:tab w:val="right" w:pos="8789"/>
              </w:tabs>
              <w:spacing w:before="120" w:after="120"/>
              <w:jc w:val="both"/>
              <w:outlineLvl w:val="2"/>
              <w:rPr>
                <w:rFonts w:ascii="Tahoma" w:eastAsia="Batang" w:hAnsi="Tahoma" w:cs="Tahoma"/>
                <w:color w:val="auto"/>
                <w:sz w:val="18"/>
                <w:szCs w:val="18"/>
                <w:lang w:eastAsia="ko-KR"/>
              </w:rPr>
            </w:pPr>
            <w:r w:rsidRPr="002A489D">
              <w:rPr>
                <w:rFonts w:ascii="Tahoma" w:eastAsia="Batang" w:hAnsi="Tahoma" w:cs="Tahoma"/>
                <w:color w:val="auto"/>
                <w:sz w:val="18"/>
                <w:szCs w:val="18"/>
                <w:lang w:eastAsia="ko-KR"/>
              </w:rPr>
              <w:t>Подпункт 12) пункта 90.</w:t>
            </w:r>
            <w:r>
              <w:rPr>
                <w:rFonts w:ascii="Tahoma" w:eastAsia="Batang" w:hAnsi="Tahoma" w:cs="Tahoma"/>
                <w:color w:val="auto"/>
                <w:sz w:val="18"/>
                <w:szCs w:val="18"/>
                <w:lang w:eastAsia="ko-KR"/>
              </w:rPr>
              <w:t xml:space="preserve"> </w:t>
            </w:r>
            <w:r w:rsidRPr="002A489D">
              <w:rPr>
                <w:rFonts w:ascii="Tahoma" w:eastAsia="Batang" w:hAnsi="Tahoma" w:cs="Tahoma"/>
                <w:color w:val="auto"/>
                <w:sz w:val="18"/>
                <w:szCs w:val="18"/>
                <w:lang w:eastAsia="ko-KR"/>
              </w:rPr>
              <w:t>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tc>
      </w:tr>
      <w:tr w:rsidR="0037600A" w:rsidRPr="003C39E3" w:rsidTr="002462B7">
        <w:trPr>
          <w:trHeight w:val="70"/>
        </w:trPr>
        <w:tc>
          <w:tcPr>
            <w:tcW w:w="4962" w:type="dxa"/>
          </w:tcPr>
          <w:p w:rsidR="0037600A" w:rsidRDefault="0037600A" w:rsidP="0037600A">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w:t>
            </w:r>
          </w:p>
        </w:tc>
        <w:tc>
          <w:tcPr>
            <w:tcW w:w="4961" w:type="dxa"/>
          </w:tcPr>
          <w:p w:rsidR="0037600A" w:rsidRPr="0037600A" w:rsidRDefault="0037600A" w:rsidP="002A489D">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Подпункт 1</w:t>
            </w:r>
            <w:r w:rsidR="002A489D">
              <w:rPr>
                <w:rFonts w:ascii="Tahoma" w:eastAsia="Batang" w:hAnsi="Tahoma" w:cs="Tahoma"/>
                <w:color w:val="auto"/>
                <w:sz w:val="18"/>
                <w:szCs w:val="18"/>
                <w:lang w:eastAsia="ko-KR"/>
              </w:rPr>
              <w:t>3</w:t>
            </w:r>
            <w:r>
              <w:rPr>
                <w:rFonts w:ascii="Tahoma" w:eastAsia="Batang" w:hAnsi="Tahoma" w:cs="Tahoma"/>
                <w:color w:val="auto"/>
                <w:sz w:val="18"/>
                <w:szCs w:val="18"/>
                <w:lang w:eastAsia="ko-KR"/>
              </w:rPr>
              <w:t xml:space="preserve">) пункта 90. </w:t>
            </w:r>
            <w:r w:rsidRPr="0037600A">
              <w:rPr>
                <w:rFonts w:ascii="Tahoma" w:eastAsia="Batang" w:hAnsi="Tahoma" w:cs="Tahoma"/>
                <w:color w:val="auto"/>
                <w:sz w:val="18"/>
                <w:szCs w:val="18"/>
                <w:lang w:eastAsia="ko-KR"/>
              </w:rPr>
              <w:t>иные расходы, не указанные в настоящем пункте, при условии, что такие расходы допустимы в соответствии с ФЗ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tc>
      </w:tr>
      <w:tr w:rsidR="00BC2A48" w:rsidRPr="003C39E3" w:rsidTr="002462B7">
        <w:trPr>
          <w:trHeight w:val="70"/>
        </w:trPr>
        <w:tc>
          <w:tcPr>
            <w:tcW w:w="4962" w:type="dxa"/>
          </w:tcPr>
          <w:p w:rsidR="00BC2A48" w:rsidRDefault="00BC2A48" w:rsidP="0037600A">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Последний абзац пункта 90. </w:t>
            </w:r>
            <w:r w:rsidRPr="00BC2A48">
              <w:rPr>
                <w:rFonts w:ascii="Tahoma" w:eastAsia="Batang" w:hAnsi="Tahoma" w:cs="Tahoma"/>
                <w:color w:val="auto"/>
                <w:sz w:val="18"/>
                <w:szCs w:val="18"/>
                <w:lang w:eastAsia="ko-KR"/>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1  (Один) процент среднегодовой стоимости чистых активов фонда (с учетом налога на добавленную стоимость), определяемой в порядке, установленном нормативными актами в сфере финансовых рынков.</w:t>
            </w:r>
          </w:p>
        </w:tc>
        <w:tc>
          <w:tcPr>
            <w:tcW w:w="4961" w:type="dxa"/>
          </w:tcPr>
          <w:p w:rsidR="00BC2A48" w:rsidRDefault="00BC2A48" w:rsidP="002A489D">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Последний абзац пункта 90: </w:t>
            </w:r>
            <w:r w:rsidRPr="00BC2A48">
              <w:rPr>
                <w:rFonts w:ascii="Tahoma" w:eastAsia="Batang" w:hAnsi="Tahoma" w:cs="Tahoma"/>
                <w:color w:val="auto"/>
                <w:sz w:val="18"/>
                <w:szCs w:val="18"/>
                <w:lang w:eastAsia="ko-KR"/>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6  (Шесть) процентов среднегодовой стоимости чистых активов фонда (с учетом налога на добавленную стоимость), определяемой в порядке, установленном нормативными актами в сфере финансовых рынков.</w:t>
            </w:r>
          </w:p>
        </w:tc>
      </w:tr>
      <w:tr w:rsidR="004861FA" w:rsidRPr="003C39E3" w:rsidTr="002462B7">
        <w:trPr>
          <w:trHeight w:val="70"/>
        </w:trPr>
        <w:tc>
          <w:tcPr>
            <w:tcW w:w="4962" w:type="dxa"/>
          </w:tcPr>
          <w:p w:rsidR="004861FA" w:rsidRDefault="004861FA" w:rsidP="0037600A">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91. </w:t>
            </w:r>
            <w:r w:rsidRPr="004861FA">
              <w:rPr>
                <w:rFonts w:ascii="Tahoma" w:eastAsia="Batang" w:hAnsi="Tahoma" w:cs="Tahoma"/>
                <w:color w:val="auto"/>
                <w:sz w:val="18"/>
                <w:szCs w:val="18"/>
                <w:lang w:eastAsia="ko-KR"/>
              </w:rPr>
              <w:t>Расходы, не предусмотренные пунктом 90 настоящих Правил, а также вознаграждения в части превышения размеров, указанных в пункте 87 настоящих Правил, или 4,3 (Четыре целых три десятых) процентов среднегодовой стоимости чистых активов фонда, выплачиваются управляющей компанией за счет своих собственных средств.</w:t>
            </w:r>
          </w:p>
        </w:tc>
        <w:tc>
          <w:tcPr>
            <w:tcW w:w="4961" w:type="dxa"/>
          </w:tcPr>
          <w:p w:rsidR="004861FA" w:rsidRDefault="00040B19" w:rsidP="007F3CD7">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Пункт 91. </w:t>
            </w:r>
            <w:r w:rsidR="007F3CD7" w:rsidRPr="007F3CD7">
              <w:rPr>
                <w:rFonts w:ascii="Tahoma" w:eastAsia="Batang" w:hAnsi="Tahoma" w:cs="Tahoma"/>
                <w:color w:val="auto"/>
                <w:sz w:val="18"/>
                <w:szCs w:val="18"/>
                <w:lang w:eastAsia="ko-KR"/>
              </w:rPr>
              <w:t>Расходы, не предусмотренные пунктом 90 настоящих Правил, а также вознаграждения в части превышения размеров, указанных в пункте 87 настоящих Правил, или 3 (Три) процентов среднегодовой стоимости чистых активов фонда, выплачиваются управляющей компанией за счет своих собственных средств.</w:t>
            </w:r>
          </w:p>
        </w:tc>
      </w:tr>
      <w:tr w:rsidR="00B23AB8" w:rsidRPr="003C39E3" w:rsidTr="002462B7">
        <w:trPr>
          <w:trHeight w:val="70"/>
        </w:trPr>
        <w:tc>
          <w:tcPr>
            <w:tcW w:w="4962" w:type="dxa"/>
          </w:tcPr>
          <w:p w:rsidR="00B23AB8" w:rsidRDefault="00040B19" w:rsidP="0037600A">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Подпункт 6 пункта 94. </w:t>
            </w:r>
            <w:r w:rsidR="00B23AB8" w:rsidRPr="00B23AB8">
              <w:rPr>
                <w:rFonts w:ascii="Tahoma" w:eastAsia="Batang" w:hAnsi="Tahoma" w:cs="Tahoma"/>
                <w:color w:val="auto"/>
                <w:sz w:val="18"/>
                <w:szCs w:val="18"/>
                <w:lang w:eastAsia="ko-KR"/>
              </w:rPr>
              <w:t>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tc>
        <w:tc>
          <w:tcPr>
            <w:tcW w:w="4961" w:type="dxa"/>
          </w:tcPr>
          <w:p w:rsidR="00B23AB8" w:rsidRDefault="00040B19" w:rsidP="007F3CD7">
            <w:pPr>
              <w:tabs>
                <w:tab w:val="left" w:pos="426"/>
                <w:tab w:val="right" w:pos="8789"/>
              </w:tabs>
              <w:spacing w:before="120" w:after="120"/>
              <w:jc w:val="both"/>
              <w:outlineLvl w:val="2"/>
              <w:rPr>
                <w:rFonts w:ascii="Tahoma" w:eastAsia="Batang" w:hAnsi="Tahoma" w:cs="Tahoma"/>
                <w:color w:val="auto"/>
                <w:sz w:val="18"/>
                <w:szCs w:val="18"/>
                <w:lang w:eastAsia="ko-KR"/>
              </w:rPr>
            </w:pPr>
            <w:r w:rsidRPr="00040B19">
              <w:rPr>
                <w:rFonts w:ascii="Tahoma" w:eastAsia="Batang" w:hAnsi="Tahoma" w:cs="Tahoma"/>
                <w:color w:val="auto"/>
                <w:sz w:val="18"/>
                <w:szCs w:val="18"/>
                <w:lang w:eastAsia="ko-KR"/>
              </w:rPr>
              <w:t>Подпункт 6 пункта 94.</w:t>
            </w:r>
            <w:r>
              <w:rPr>
                <w:rFonts w:ascii="Tahoma" w:eastAsia="Batang" w:hAnsi="Tahoma" w:cs="Tahoma"/>
                <w:color w:val="auto"/>
                <w:sz w:val="18"/>
                <w:szCs w:val="18"/>
                <w:lang w:eastAsia="ko-KR"/>
              </w:rPr>
              <w:t xml:space="preserve"> </w:t>
            </w:r>
            <w:r w:rsidRPr="00040B19">
              <w:rPr>
                <w:rFonts w:ascii="Tahoma" w:eastAsia="Batang" w:hAnsi="Tahoma" w:cs="Tahoma"/>
                <w:color w:val="auto"/>
                <w:sz w:val="18"/>
                <w:szCs w:val="18"/>
                <w:lang w:eastAsia="ko-KR"/>
              </w:rPr>
              <w:t>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tc>
      </w:tr>
      <w:tr w:rsidR="000B3EDE" w:rsidRPr="003C39E3" w:rsidTr="002462B7">
        <w:trPr>
          <w:trHeight w:val="70"/>
        </w:trPr>
        <w:tc>
          <w:tcPr>
            <w:tcW w:w="4962" w:type="dxa"/>
          </w:tcPr>
          <w:p w:rsidR="000B3EDE" w:rsidRDefault="000B3EDE" w:rsidP="00C23C97">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Третий абзац пункта 104. </w:t>
            </w:r>
            <w:r w:rsidR="00C23C97">
              <w:rPr>
                <w:rFonts w:ascii="Tahoma" w:eastAsia="Batang" w:hAnsi="Tahoma" w:cs="Tahoma"/>
                <w:color w:val="auto"/>
                <w:sz w:val="18"/>
                <w:szCs w:val="18"/>
                <w:lang w:eastAsia="ko-KR"/>
              </w:rPr>
              <w:t xml:space="preserve">- </w:t>
            </w:r>
            <w:r w:rsidRPr="000B3EDE">
              <w:rPr>
                <w:rFonts w:ascii="Tahoma" w:eastAsia="Batang" w:hAnsi="Tahoma" w:cs="Tahoma"/>
                <w:color w:val="auto"/>
                <w:sz w:val="18"/>
                <w:szCs w:val="18"/>
                <w:lang w:eastAsia="ko-KR"/>
              </w:rPr>
              <w:t>размера вознаграждения управляющей компании, специализированного депозитария, регистратора и аудиторской организации, начисленного им на день возникновения основания прекращения фонда;</w:t>
            </w:r>
          </w:p>
        </w:tc>
        <w:tc>
          <w:tcPr>
            <w:tcW w:w="4961" w:type="dxa"/>
          </w:tcPr>
          <w:p w:rsidR="000B3EDE" w:rsidRPr="00040B19" w:rsidRDefault="00C23C97" w:rsidP="007F3CD7">
            <w:pPr>
              <w:tabs>
                <w:tab w:val="left" w:pos="426"/>
                <w:tab w:val="right" w:pos="8789"/>
              </w:tabs>
              <w:spacing w:before="120" w:after="120"/>
              <w:jc w:val="both"/>
              <w:outlineLvl w:val="2"/>
              <w:rPr>
                <w:rFonts w:ascii="Tahoma" w:eastAsia="Batang" w:hAnsi="Tahoma" w:cs="Tahoma"/>
                <w:color w:val="auto"/>
                <w:sz w:val="18"/>
                <w:szCs w:val="18"/>
                <w:lang w:eastAsia="ko-KR"/>
              </w:rPr>
            </w:pPr>
            <w:r w:rsidRPr="00C23C97">
              <w:rPr>
                <w:rFonts w:ascii="Tahoma" w:eastAsia="Batang" w:hAnsi="Tahoma" w:cs="Tahoma"/>
                <w:color w:val="auto"/>
                <w:sz w:val="18"/>
                <w:szCs w:val="18"/>
                <w:lang w:eastAsia="ko-KR"/>
              </w:rPr>
              <w:t xml:space="preserve">Третий абзац пункта 104. </w:t>
            </w:r>
            <w:r>
              <w:rPr>
                <w:rFonts w:ascii="Tahoma" w:eastAsia="Batang" w:hAnsi="Tahoma" w:cs="Tahoma"/>
                <w:color w:val="auto"/>
                <w:sz w:val="18"/>
                <w:szCs w:val="18"/>
                <w:lang w:eastAsia="ko-KR"/>
              </w:rPr>
              <w:t>-</w:t>
            </w:r>
            <w:r w:rsidR="0074124D">
              <w:rPr>
                <w:rFonts w:ascii="Tahoma" w:eastAsia="Batang" w:hAnsi="Tahoma" w:cs="Tahoma"/>
                <w:color w:val="auto"/>
                <w:sz w:val="18"/>
                <w:szCs w:val="18"/>
                <w:lang w:eastAsia="ko-KR"/>
              </w:rPr>
              <w:t xml:space="preserve"> </w:t>
            </w:r>
            <w:r w:rsidRPr="00C23C97">
              <w:rPr>
                <w:rFonts w:ascii="Tahoma" w:eastAsia="Batang" w:hAnsi="Tahoma" w:cs="Tahoma"/>
                <w:color w:val="auto"/>
                <w:sz w:val="18"/>
                <w:szCs w:val="18"/>
                <w:lang w:eastAsia="ko-KR"/>
              </w:rPr>
              <w:t>размера вознаграждения управляющей компании, специализированного депозитария, регистратора, начисленного им на день возникновения основания прекращения фонда;</w:t>
            </w:r>
          </w:p>
        </w:tc>
      </w:tr>
      <w:tr w:rsidR="0083619A" w:rsidRPr="003C39E3" w:rsidTr="002462B7">
        <w:trPr>
          <w:trHeight w:val="70"/>
        </w:trPr>
        <w:tc>
          <w:tcPr>
            <w:tcW w:w="4962" w:type="dxa"/>
          </w:tcPr>
          <w:p w:rsidR="0083619A" w:rsidRDefault="0083619A" w:rsidP="00C23C97">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Подпункт 2) пункта 109. </w:t>
            </w:r>
            <w:r w:rsidRPr="0083619A">
              <w:rPr>
                <w:rFonts w:ascii="Tahoma" w:eastAsia="Batang" w:hAnsi="Tahoma" w:cs="Tahoma"/>
                <w:color w:val="auto"/>
                <w:sz w:val="18"/>
                <w:szCs w:val="18"/>
                <w:lang w:eastAsia="ko-KR"/>
              </w:rPr>
              <w:t>с увеличением размера вознаграждения управляющей компании, специализированного депозитария, регистратора, аудиторской организации;</w:t>
            </w:r>
          </w:p>
        </w:tc>
        <w:tc>
          <w:tcPr>
            <w:tcW w:w="4961" w:type="dxa"/>
          </w:tcPr>
          <w:p w:rsidR="0083619A" w:rsidRPr="00C23C97" w:rsidRDefault="00A0440B" w:rsidP="00A0440B">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t xml:space="preserve">Подпункт 2) пункта 109. </w:t>
            </w:r>
            <w:r w:rsidRPr="00A0440B">
              <w:rPr>
                <w:rFonts w:ascii="Tahoma" w:eastAsia="Batang" w:hAnsi="Tahoma" w:cs="Tahoma"/>
                <w:color w:val="auto"/>
                <w:sz w:val="18"/>
                <w:szCs w:val="18"/>
                <w:lang w:eastAsia="ko-KR"/>
              </w:rPr>
              <w:t>с увеличением размера вознаграждения управляющей компании, специализированного депозитария, регистратора;</w:t>
            </w:r>
          </w:p>
        </w:tc>
      </w:tr>
      <w:tr w:rsidR="00D35BF1" w:rsidRPr="003C39E3" w:rsidTr="002462B7">
        <w:trPr>
          <w:trHeight w:val="70"/>
        </w:trPr>
        <w:tc>
          <w:tcPr>
            <w:tcW w:w="4962" w:type="dxa"/>
          </w:tcPr>
          <w:p w:rsidR="00D35BF1" w:rsidRPr="00D35BF1" w:rsidRDefault="00556602" w:rsidP="00D35BF1">
            <w:pPr>
              <w:tabs>
                <w:tab w:val="left" w:pos="426"/>
                <w:tab w:val="right" w:pos="8789"/>
              </w:tabs>
              <w:spacing w:before="120" w:after="120"/>
              <w:jc w:val="both"/>
              <w:outlineLvl w:val="2"/>
              <w:rPr>
                <w:rFonts w:ascii="Tahoma" w:eastAsia="Batang" w:hAnsi="Tahoma" w:cs="Tahoma"/>
                <w:color w:val="auto"/>
                <w:sz w:val="18"/>
                <w:szCs w:val="18"/>
                <w:lang w:eastAsia="ko-KR"/>
              </w:rPr>
            </w:pPr>
            <w:r>
              <w:rPr>
                <w:rFonts w:ascii="Tahoma" w:eastAsia="Batang" w:hAnsi="Tahoma" w:cs="Tahoma"/>
                <w:color w:val="auto"/>
                <w:sz w:val="18"/>
                <w:szCs w:val="18"/>
                <w:lang w:eastAsia="ko-KR"/>
              </w:rPr>
              <w:lastRenderedPageBreak/>
              <w:t xml:space="preserve">Пункт </w:t>
            </w:r>
            <w:r w:rsidR="00D35BF1" w:rsidRPr="00D35BF1">
              <w:rPr>
                <w:rFonts w:ascii="Tahoma" w:eastAsia="Batang" w:hAnsi="Tahoma" w:cs="Tahoma"/>
                <w:color w:val="auto"/>
                <w:sz w:val="18"/>
                <w:szCs w:val="18"/>
                <w:lang w:eastAsia="ko-KR"/>
              </w:rPr>
              <w:t>110.</w:t>
            </w:r>
            <w:r>
              <w:rPr>
                <w:rFonts w:ascii="Tahoma" w:eastAsia="Batang" w:hAnsi="Tahoma" w:cs="Tahoma"/>
                <w:color w:val="auto"/>
                <w:sz w:val="18"/>
                <w:szCs w:val="18"/>
                <w:lang w:eastAsia="ko-KR"/>
              </w:rPr>
              <w:t xml:space="preserve"> </w:t>
            </w:r>
            <w:r w:rsidR="00D35BF1" w:rsidRPr="00D35BF1">
              <w:rPr>
                <w:rFonts w:ascii="Tahoma" w:eastAsia="Batang" w:hAnsi="Tahoma" w:cs="Tahoma"/>
                <w:color w:val="auto"/>
                <w:sz w:val="18"/>
                <w:szCs w:val="18"/>
                <w:lang w:eastAsia="ko-KR"/>
              </w:rPr>
              <w:t>Изменения, которые вносятся в настоящие Правила, вступают в силу со дня их регистрации Банком России, если они касаются:</w:t>
            </w:r>
          </w:p>
          <w:p w:rsidR="00D35BF1" w:rsidRPr="00D35BF1" w:rsidRDefault="00D35BF1" w:rsidP="00D35BF1">
            <w:pPr>
              <w:tabs>
                <w:tab w:val="left" w:pos="426"/>
                <w:tab w:val="right" w:pos="8789"/>
              </w:tabs>
              <w:spacing w:before="120" w:after="120"/>
              <w:jc w:val="both"/>
              <w:outlineLvl w:val="2"/>
              <w:rPr>
                <w:rFonts w:ascii="Tahoma" w:eastAsia="Batang" w:hAnsi="Tahoma" w:cs="Tahoma"/>
                <w:color w:val="auto"/>
                <w:sz w:val="18"/>
                <w:szCs w:val="18"/>
                <w:lang w:eastAsia="ko-KR"/>
              </w:rPr>
            </w:pPr>
            <w:r w:rsidRPr="00D35BF1">
              <w:rPr>
                <w:rFonts w:ascii="Tahoma" w:eastAsia="Batang" w:hAnsi="Tahoma" w:cs="Tahoma"/>
                <w:color w:val="auto"/>
                <w:sz w:val="18"/>
                <w:szCs w:val="18"/>
                <w:lang w:eastAsia="ko-KR"/>
              </w:rPr>
              <w:t>1)</w:t>
            </w:r>
            <w:r w:rsidRPr="00D35BF1">
              <w:rPr>
                <w:rFonts w:ascii="Tahoma" w:eastAsia="Batang" w:hAnsi="Tahoma" w:cs="Tahoma"/>
                <w:color w:val="auto"/>
                <w:sz w:val="18"/>
                <w:szCs w:val="18"/>
                <w:lang w:eastAsia="ko-KR"/>
              </w:rPr>
              <w:tab/>
              <w:t>изменения наименований управляющей компании, специализированного депозитария, регистратора, аудиторской организации, а также иных сведений об указанных лицах;</w:t>
            </w:r>
          </w:p>
          <w:p w:rsidR="00D35BF1" w:rsidRPr="00D35BF1" w:rsidRDefault="00D35BF1" w:rsidP="00D35BF1">
            <w:pPr>
              <w:tabs>
                <w:tab w:val="left" w:pos="426"/>
                <w:tab w:val="right" w:pos="8789"/>
              </w:tabs>
              <w:spacing w:before="120" w:after="120"/>
              <w:jc w:val="both"/>
              <w:outlineLvl w:val="2"/>
              <w:rPr>
                <w:rFonts w:ascii="Tahoma" w:eastAsia="Batang" w:hAnsi="Tahoma" w:cs="Tahoma"/>
                <w:color w:val="auto"/>
                <w:sz w:val="18"/>
                <w:szCs w:val="18"/>
                <w:lang w:eastAsia="ko-KR"/>
              </w:rPr>
            </w:pPr>
            <w:r w:rsidRPr="00D35BF1">
              <w:rPr>
                <w:rFonts w:ascii="Tahoma" w:eastAsia="Batang" w:hAnsi="Tahoma" w:cs="Tahoma"/>
                <w:color w:val="auto"/>
                <w:sz w:val="18"/>
                <w:szCs w:val="18"/>
                <w:lang w:eastAsia="ko-KR"/>
              </w:rPr>
              <w:t>2)</w:t>
            </w:r>
            <w:r w:rsidRPr="00D35BF1">
              <w:rPr>
                <w:rFonts w:ascii="Tahoma" w:eastAsia="Batang" w:hAnsi="Tahoma" w:cs="Tahoma"/>
                <w:color w:val="auto"/>
                <w:sz w:val="18"/>
                <w:szCs w:val="18"/>
                <w:lang w:eastAsia="ko-KR"/>
              </w:rPr>
              <w:tab/>
              <w:t>уменьшения размера вознаграждения управляющей компании, специализированного депозитария, регистратора, аудиторской организации, а также уменьшения размера и (или) сокращения перечня расходов, подлежащих оплате за счет имущества, составляющего фонд;</w:t>
            </w:r>
          </w:p>
          <w:p w:rsidR="00D35BF1" w:rsidRPr="00D35BF1" w:rsidRDefault="00D35BF1" w:rsidP="00D35BF1">
            <w:pPr>
              <w:tabs>
                <w:tab w:val="left" w:pos="426"/>
                <w:tab w:val="right" w:pos="8789"/>
              </w:tabs>
              <w:spacing w:before="120" w:after="120"/>
              <w:jc w:val="both"/>
              <w:outlineLvl w:val="2"/>
              <w:rPr>
                <w:rFonts w:ascii="Tahoma" w:eastAsia="Batang" w:hAnsi="Tahoma" w:cs="Tahoma"/>
                <w:color w:val="auto"/>
                <w:sz w:val="18"/>
                <w:szCs w:val="18"/>
                <w:lang w:eastAsia="ko-KR"/>
              </w:rPr>
            </w:pPr>
            <w:r w:rsidRPr="00D35BF1">
              <w:rPr>
                <w:rFonts w:ascii="Tahoma" w:eastAsia="Batang" w:hAnsi="Tahoma" w:cs="Tahoma"/>
                <w:color w:val="auto"/>
                <w:sz w:val="18"/>
                <w:szCs w:val="18"/>
                <w:lang w:eastAsia="ko-KR"/>
              </w:rPr>
              <w:t>3)</w:t>
            </w:r>
            <w:r w:rsidRPr="00D35BF1">
              <w:rPr>
                <w:rFonts w:ascii="Tahoma" w:eastAsia="Batang" w:hAnsi="Tahoma" w:cs="Tahoma"/>
                <w:color w:val="auto"/>
                <w:sz w:val="18"/>
                <w:szCs w:val="18"/>
                <w:lang w:eastAsia="ko-KR"/>
              </w:rPr>
              <w:tab/>
              <w:t>отмены скидок (надбавок) или уменьшения их размеров;</w:t>
            </w:r>
          </w:p>
          <w:p w:rsidR="00D35BF1" w:rsidRDefault="00D35BF1" w:rsidP="00D35BF1">
            <w:pPr>
              <w:tabs>
                <w:tab w:val="left" w:pos="426"/>
                <w:tab w:val="right" w:pos="8789"/>
              </w:tabs>
              <w:spacing w:before="120" w:after="120"/>
              <w:jc w:val="both"/>
              <w:outlineLvl w:val="2"/>
              <w:rPr>
                <w:rFonts w:ascii="Tahoma" w:eastAsia="Batang" w:hAnsi="Tahoma" w:cs="Tahoma"/>
                <w:color w:val="auto"/>
                <w:sz w:val="18"/>
                <w:szCs w:val="18"/>
                <w:lang w:eastAsia="ko-KR"/>
              </w:rPr>
            </w:pPr>
            <w:r w:rsidRPr="00D35BF1">
              <w:rPr>
                <w:rFonts w:ascii="Tahoma" w:eastAsia="Batang" w:hAnsi="Tahoma" w:cs="Tahoma"/>
                <w:color w:val="auto"/>
                <w:sz w:val="18"/>
                <w:szCs w:val="18"/>
                <w:lang w:eastAsia="ko-KR"/>
              </w:rPr>
              <w:t>4)</w:t>
            </w:r>
            <w:r w:rsidRPr="00D35BF1">
              <w:rPr>
                <w:rFonts w:ascii="Tahoma" w:eastAsia="Batang" w:hAnsi="Tahoma" w:cs="Tahoma"/>
                <w:color w:val="auto"/>
                <w:sz w:val="18"/>
                <w:szCs w:val="18"/>
                <w:lang w:eastAsia="ko-KR"/>
              </w:rPr>
              <w:tab/>
              <w:t>иных положений, предусмотренных нормативными актами в сфере финансовых рынков.</w:t>
            </w:r>
          </w:p>
        </w:tc>
        <w:tc>
          <w:tcPr>
            <w:tcW w:w="4961" w:type="dxa"/>
          </w:tcPr>
          <w:p w:rsidR="0060768E" w:rsidRPr="0060768E" w:rsidRDefault="0060768E" w:rsidP="0060768E">
            <w:pPr>
              <w:tabs>
                <w:tab w:val="left" w:pos="426"/>
                <w:tab w:val="right" w:pos="8789"/>
              </w:tabs>
              <w:spacing w:before="120" w:after="120"/>
              <w:jc w:val="both"/>
              <w:outlineLvl w:val="2"/>
              <w:rPr>
                <w:rFonts w:ascii="Tahoma" w:eastAsia="Batang" w:hAnsi="Tahoma" w:cs="Tahoma"/>
                <w:color w:val="auto"/>
                <w:sz w:val="18"/>
                <w:szCs w:val="18"/>
                <w:lang w:eastAsia="ko-KR"/>
              </w:rPr>
            </w:pPr>
            <w:r w:rsidRPr="0060768E">
              <w:rPr>
                <w:rFonts w:ascii="Tahoma" w:eastAsia="Batang" w:hAnsi="Tahoma" w:cs="Tahoma"/>
                <w:color w:val="auto"/>
                <w:sz w:val="18"/>
                <w:szCs w:val="18"/>
                <w:lang w:eastAsia="ko-KR"/>
              </w:rPr>
              <w:t>110.</w:t>
            </w:r>
            <w:r w:rsidRPr="0060768E">
              <w:rPr>
                <w:rFonts w:ascii="Tahoma" w:eastAsia="Batang" w:hAnsi="Tahoma" w:cs="Tahoma"/>
                <w:color w:val="auto"/>
                <w:sz w:val="18"/>
                <w:szCs w:val="18"/>
                <w:lang w:eastAsia="ko-KR"/>
              </w:rPr>
              <w:tab/>
              <w:t>Изменения, которые вносятся в настоящие Правила, вступают в силу со дня их регистрации Банком России, если они касаются:</w:t>
            </w:r>
          </w:p>
          <w:p w:rsidR="0060768E" w:rsidRPr="0060768E" w:rsidRDefault="0060768E" w:rsidP="0060768E">
            <w:pPr>
              <w:tabs>
                <w:tab w:val="left" w:pos="426"/>
                <w:tab w:val="right" w:pos="8789"/>
              </w:tabs>
              <w:spacing w:before="120" w:after="120"/>
              <w:jc w:val="both"/>
              <w:outlineLvl w:val="2"/>
              <w:rPr>
                <w:rFonts w:ascii="Tahoma" w:eastAsia="Batang" w:hAnsi="Tahoma" w:cs="Tahoma"/>
                <w:color w:val="auto"/>
                <w:sz w:val="18"/>
                <w:szCs w:val="18"/>
                <w:lang w:eastAsia="ko-KR"/>
              </w:rPr>
            </w:pPr>
            <w:r w:rsidRPr="0060768E">
              <w:rPr>
                <w:rFonts w:ascii="Tahoma" w:eastAsia="Batang" w:hAnsi="Tahoma" w:cs="Tahoma"/>
                <w:color w:val="auto"/>
                <w:sz w:val="18"/>
                <w:szCs w:val="18"/>
                <w:lang w:eastAsia="ko-KR"/>
              </w:rPr>
              <w:t>1)</w:t>
            </w:r>
            <w:r w:rsidRPr="0060768E">
              <w:rPr>
                <w:rFonts w:ascii="Tahoma" w:eastAsia="Batang" w:hAnsi="Tahoma" w:cs="Tahoma"/>
                <w:color w:val="auto"/>
                <w:sz w:val="18"/>
                <w:szCs w:val="18"/>
                <w:lang w:eastAsia="ko-KR"/>
              </w:rPr>
              <w:tab/>
              <w:t>изменения наименований управляющей компании, специализированного депозитария, регистратора, а также иных сведений об указанных лицах;</w:t>
            </w:r>
          </w:p>
          <w:p w:rsidR="0060768E" w:rsidRPr="0060768E" w:rsidRDefault="0060768E" w:rsidP="0060768E">
            <w:pPr>
              <w:tabs>
                <w:tab w:val="left" w:pos="426"/>
                <w:tab w:val="right" w:pos="8789"/>
              </w:tabs>
              <w:spacing w:before="120" w:after="120"/>
              <w:jc w:val="both"/>
              <w:outlineLvl w:val="2"/>
              <w:rPr>
                <w:rFonts w:ascii="Tahoma" w:eastAsia="Batang" w:hAnsi="Tahoma" w:cs="Tahoma"/>
                <w:color w:val="auto"/>
                <w:sz w:val="18"/>
                <w:szCs w:val="18"/>
                <w:lang w:eastAsia="ko-KR"/>
              </w:rPr>
            </w:pPr>
            <w:r w:rsidRPr="0060768E">
              <w:rPr>
                <w:rFonts w:ascii="Tahoma" w:eastAsia="Batang" w:hAnsi="Tahoma" w:cs="Tahoma"/>
                <w:color w:val="auto"/>
                <w:sz w:val="18"/>
                <w:szCs w:val="18"/>
                <w:lang w:eastAsia="ko-KR"/>
              </w:rPr>
              <w:t>2)</w:t>
            </w:r>
            <w:r w:rsidRPr="0060768E">
              <w:rPr>
                <w:rFonts w:ascii="Tahoma" w:eastAsia="Batang" w:hAnsi="Tahoma" w:cs="Tahoma"/>
                <w:color w:val="auto"/>
                <w:sz w:val="18"/>
                <w:szCs w:val="18"/>
                <w:lang w:eastAsia="ko-KR"/>
              </w:rPr>
              <w:tab/>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60768E" w:rsidRPr="0060768E" w:rsidRDefault="0060768E" w:rsidP="0060768E">
            <w:pPr>
              <w:tabs>
                <w:tab w:val="left" w:pos="426"/>
                <w:tab w:val="right" w:pos="8789"/>
              </w:tabs>
              <w:spacing w:before="120" w:after="120"/>
              <w:jc w:val="both"/>
              <w:outlineLvl w:val="2"/>
              <w:rPr>
                <w:rFonts w:ascii="Tahoma" w:eastAsia="Batang" w:hAnsi="Tahoma" w:cs="Tahoma"/>
                <w:color w:val="auto"/>
                <w:sz w:val="18"/>
                <w:szCs w:val="18"/>
                <w:lang w:eastAsia="ko-KR"/>
              </w:rPr>
            </w:pPr>
            <w:r w:rsidRPr="0060768E">
              <w:rPr>
                <w:rFonts w:ascii="Tahoma" w:eastAsia="Batang" w:hAnsi="Tahoma" w:cs="Tahoma"/>
                <w:color w:val="auto"/>
                <w:sz w:val="18"/>
                <w:szCs w:val="18"/>
                <w:lang w:eastAsia="ko-KR"/>
              </w:rPr>
              <w:t>3)</w:t>
            </w:r>
            <w:r w:rsidRPr="0060768E">
              <w:rPr>
                <w:rFonts w:ascii="Tahoma" w:eastAsia="Batang" w:hAnsi="Tahoma" w:cs="Tahoma"/>
                <w:color w:val="auto"/>
                <w:sz w:val="18"/>
                <w:szCs w:val="18"/>
                <w:lang w:eastAsia="ko-KR"/>
              </w:rPr>
              <w:tab/>
              <w:t>отмены скидок (надбавок) или уменьшения их размеров;</w:t>
            </w:r>
          </w:p>
          <w:p w:rsidR="00D35BF1" w:rsidRDefault="0060768E" w:rsidP="0060768E">
            <w:pPr>
              <w:tabs>
                <w:tab w:val="left" w:pos="426"/>
                <w:tab w:val="right" w:pos="8789"/>
              </w:tabs>
              <w:spacing w:before="120" w:after="120"/>
              <w:jc w:val="both"/>
              <w:outlineLvl w:val="2"/>
              <w:rPr>
                <w:rFonts w:ascii="Tahoma" w:eastAsia="Batang" w:hAnsi="Tahoma" w:cs="Tahoma"/>
                <w:color w:val="auto"/>
                <w:sz w:val="18"/>
                <w:szCs w:val="18"/>
                <w:lang w:eastAsia="ko-KR"/>
              </w:rPr>
            </w:pPr>
            <w:r w:rsidRPr="0060768E">
              <w:rPr>
                <w:rFonts w:ascii="Tahoma" w:eastAsia="Batang" w:hAnsi="Tahoma" w:cs="Tahoma"/>
                <w:color w:val="auto"/>
                <w:sz w:val="18"/>
                <w:szCs w:val="18"/>
                <w:lang w:eastAsia="ko-KR"/>
              </w:rPr>
              <w:t>4)</w:t>
            </w:r>
            <w:r w:rsidRPr="0060768E">
              <w:rPr>
                <w:rFonts w:ascii="Tahoma" w:eastAsia="Batang" w:hAnsi="Tahoma" w:cs="Tahoma"/>
                <w:color w:val="auto"/>
                <w:sz w:val="18"/>
                <w:szCs w:val="18"/>
                <w:lang w:eastAsia="ko-KR"/>
              </w:rPr>
              <w:tab/>
              <w:t>иных положений, предусмотренных нормативными актами в сфере финансовых рынков.</w:t>
            </w:r>
          </w:p>
        </w:tc>
      </w:tr>
      <w:tr w:rsidR="00834EF0" w:rsidRPr="003C39E3" w:rsidTr="002462B7">
        <w:trPr>
          <w:trHeight w:val="219"/>
        </w:trPr>
        <w:tc>
          <w:tcPr>
            <w:tcW w:w="4962" w:type="dxa"/>
          </w:tcPr>
          <w:p w:rsidR="00834EF0" w:rsidRPr="00D85512" w:rsidRDefault="00834EF0" w:rsidP="00834EF0">
            <w:pPr>
              <w:spacing w:before="120" w:after="120"/>
              <w:ind w:left="142" w:right="176"/>
              <w:jc w:val="both"/>
              <w:rPr>
                <w:rFonts w:ascii="Tahoma" w:hAnsi="Tahoma" w:cs="Tahoma"/>
                <w:sz w:val="18"/>
                <w:szCs w:val="18"/>
              </w:rPr>
            </w:pPr>
            <w:r w:rsidRPr="00D85512">
              <w:rPr>
                <w:rFonts w:ascii="Tahoma" w:hAnsi="Tahoma" w:cs="Tahoma"/>
                <w:sz w:val="18"/>
                <w:szCs w:val="18"/>
              </w:rPr>
              <w:t xml:space="preserve">Приложения 1 – 4 к Правилам удалены. </w:t>
            </w:r>
          </w:p>
        </w:tc>
        <w:tc>
          <w:tcPr>
            <w:tcW w:w="4961" w:type="dxa"/>
          </w:tcPr>
          <w:p w:rsidR="00834EF0" w:rsidRPr="00D85512" w:rsidRDefault="00834EF0" w:rsidP="00D85512">
            <w:pPr>
              <w:tabs>
                <w:tab w:val="left" w:pos="426"/>
                <w:tab w:val="right" w:pos="8789"/>
              </w:tabs>
              <w:spacing w:before="120" w:after="120"/>
              <w:jc w:val="both"/>
              <w:outlineLvl w:val="2"/>
              <w:rPr>
                <w:rFonts w:ascii="Tahoma" w:eastAsia="Batang" w:hAnsi="Tahoma" w:cs="Tahoma"/>
                <w:color w:val="auto"/>
                <w:sz w:val="18"/>
                <w:szCs w:val="18"/>
                <w:lang w:eastAsia="ko-KR"/>
              </w:rPr>
            </w:pPr>
            <w:r w:rsidRPr="00D85512">
              <w:rPr>
                <w:rFonts w:ascii="Tahoma" w:eastAsia="Batang" w:hAnsi="Tahoma" w:cs="Tahoma"/>
                <w:color w:val="auto"/>
                <w:sz w:val="18"/>
                <w:szCs w:val="18"/>
                <w:lang w:eastAsia="ko-KR"/>
              </w:rPr>
              <w:t>Правила дополнены Приложениями 1 – 6 (</w:t>
            </w:r>
            <w:r w:rsidR="00614F14" w:rsidRPr="00D85512">
              <w:rPr>
                <w:rFonts w:ascii="Tahoma" w:eastAsia="Batang" w:hAnsi="Tahoma" w:cs="Tahoma"/>
                <w:color w:val="auto"/>
                <w:sz w:val="18"/>
                <w:szCs w:val="18"/>
                <w:lang w:eastAsia="ko-KR"/>
              </w:rPr>
              <w:t>п</w:t>
            </w:r>
            <w:r w:rsidRPr="00D85512">
              <w:rPr>
                <w:rFonts w:ascii="Tahoma" w:eastAsia="Batang" w:hAnsi="Tahoma" w:cs="Tahoma"/>
                <w:color w:val="auto"/>
                <w:sz w:val="18"/>
                <w:szCs w:val="18"/>
                <w:lang w:eastAsia="ko-KR"/>
              </w:rPr>
              <w:t>риложены к настоящим Изменениям и дополнениям в Правила доверительного управления</w:t>
            </w:r>
            <w:r w:rsidR="00614F14" w:rsidRPr="00D85512">
              <w:rPr>
                <w:rFonts w:ascii="Tahoma" w:eastAsia="Batang" w:hAnsi="Tahoma" w:cs="Tahoma"/>
                <w:color w:val="auto"/>
                <w:sz w:val="18"/>
                <w:szCs w:val="18"/>
                <w:lang w:eastAsia="ko-KR"/>
              </w:rPr>
              <w:t xml:space="preserve"> Открытым паевым инвестиционным фондом рыночных финансовых инструментов «ТРИНФИКО Еврооблигации плюс»</w:t>
            </w:r>
            <w:r w:rsidRPr="00D85512">
              <w:rPr>
                <w:rFonts w:ascii="Tahoma" w:eastAsia="Batang" w:hAnsi="Tahoma" w:cs="Tahoma"/>
                <w:color w:val="auto"/>
                <w:sz w:val="18"/>
                <w:szCs w:val="18"/>
                <w:lang w:eastAsia="ko-KR"/>
              </w:rPr>
              <w:t>)</w:t>
            </w:r>
          </w:p>
        </w:tc>
      </w:tr>
    </w:tbl>
    <w:p w:rsidR="00664E85" w:rsidRPr="003C39E3" w:rsidRDefault="00664E85" w:rsidP="00664E85">
      <w:pPr>
        <w:jc w:val="both"/>
        <w:rPr>
          <w:rFonts w:ascii="Tahoma" w:hAnsi="Tahoma" w:cs="Tahoma"/>
          <w:b/>
          <w:sz w:val="18"/>
          <w:szCs w:val="18"/>
        </w:rPr>
      </w:pPr>
    </w:p>
    <w:p w:rsidR="005E0B49" w:rsidRDefault="005E0B49" w:rsidP="00664E85">
      <w:pPr>
        <w:jc w:val="both"/>
        <w:rPr>
          <w:rFonts w:ascii="Tahoma" w:hAnsi="Tahoma" w:cs="Tahoma"/>
          <w:b/>
          <w:sz w:val="18"/>
          <w:szCs w:val="18"/>
        </w:rPr>
      </w:pPr>
    </w:p>
    <w:p w:rsidR="00614F14" w:rsidRDefault="00614F14" w:rsidP="00664E85">
      <w:pPr>
        <w:jc w:val="both"/>
        <w:rPr>
          <w:rFonts w:ascii="Tahoma" w:hAnsi="Tahoma" w:cs="Tahoma"/>
          <w:b/>
          <w:sz w:val="18"/>
          <w:szCs w:val="18"/>
        </w:rPr>
      </w:pPr>
    </w:p>
    <w:p w:rsidR="00614F14" w:rsidRDefault="00614F14" w:rsidP="00664E85">
      <w:pPr>
        <w:jc w:val="both"/>
        <w:rPr>
          <w:rFonts w:ascii="Tahoma" w:hAnsi="Tahoma" w:cs="Tahoma"/>
          <w:b/>
          <w:sz w:val="18"/>
          <w:szCs w:val="18"/>
        </w:rPr>
      </w:pPr>
    </w:p>
    <w:p w:rsidR="00614F14" w:rsidRDefault="00614F14" w:rsidP="00664E85">
      <w:pPr>
        <w:jc w:val="both"/>
        <w:rPr>
          <w:rFonts w:ascii="Tahoma" w:hAnsi="Tahoma" w:cs="Tahoma"/>
          <w:b/>
          <w:sz w:val="18"/>
          <w:szCs w:val="18"/>
        </w:rPr>
      </w:pPr>
      <w:r>
        <w:rPr>
          <w:rFonts w:ascii="Tahoma" w:hAnsi="Tahoma" w:cs="Tahoma"/>
          <w:b/>
          <w:sz w:val="18"/>
          <w:szCs w:val="18"/>
        </w:rPr>
        <w:t>Генеральный директор</w:t>
      </w:r>
    </w:p>
    <w:p w:rsidR="00614F14" w:rsidRDefault="00614F14" w:rsidP="00664E85">
      <w:pPr>
        <w:jc w:val="both"/>
        <w:rPr>
          <w:rFonts w:ascii="Tahoma" w:hAnsi="Tahoma" w:cs="Tahoma"/>
          <w:b/>
          <w:sz w:val="18"/>
          <w:szCs w:val="18"/>
        </w:rPr>
      </w:pPr>
      <w:r>
        <w:rPr>
          <w:rFonts w:ascii="Tahoma" w:hAnsi="Tahoma" w:cs="Tahoma"/>
          <w:b/>
          <w:sz w:val="18"/>
          <w:szCs w:val="18"/>
        </w:rPr>
        <w:t>ООО «ТРИНФИКО Пропети Менеджмент»</w:t>
      </w:r>
    </w:p>
    <w:p w:rsidR="00614F14" w:rsidRDefault="00614F14" w:rsidP="00664E85">
      <w:pPr>
        <w:jc w:val="both"/>
        <w:rPr>
          <w:rFonts w:ascii="Tahoma" w:hAnsi="Tahoma" w:cs="Tahoma"/>
          <w:b/>
          <w:sz w:val="18"/>
          <w:szCs w:val="18"/>
        </w:rPr>
      </w:pPr>
    </w:p>
    <w:p w:rsidR="00614F14" w:rsidRDefault="00614F14" w:rsidP="00664E85">
      <w:pPr>
        <w:jc w:val="both"/>
        <w:rPr>
          <w:rFonts w:ascii="Tahoma" w:hAnsi="Tahoma" w:cs="Tahoma"/>
          <w:b/>
          <w:sz w:val="18"/>
          <w:szCs w:val="18"/>
        </w:rPr>
      </w:pPr>
    </w:p>
    <w:p w:rsidR="00614F14" w:rsidRDefault="00614F14" w:rsidP="00664E85">
      <w:pPr>
        <w:jc w:val="both"/>
        <w:rPr>
          <w:rFonts w:ascii="Tahoma" w:hAnsi="Tahoma" w:cs="Tahoma"/>
          <w:b/>
          <w:sz w:val="18"/>
          <w:szCs w:val="18"/>
        </w:rPr>
      </w:pPr>
    </w:p>
    <w:p w:rsidR="00614F14" w:rsidRDefault="00614F14" w:rsidP="00664E85">
      <w:pPr>
        <w:jc w:val="both"/>
        <w:rPr>
          <w:rFonts w:ascii="Tahoma" w:hAnsi="Tahoma" w:cs="Tahoma"/>
          <w:b/>
          <w:sz w:val="18"/>
          <w:szCs w:val="18"/>
        </w:rPr>
      </w:pPr>
    </w:p>
    <w:p w:rsidR="00614F14" w:rsidRDefault="00614F14" w:rsidP="00664E85">
      <w:pPr>
        <w:jc w:val="both"/>
        <w:rPr>
          <w:rFonts w:ascii="Tahoma" w:hAnsi="Tahoma" w:cs="Tahoma"/>
          <w:b/>
          <w:sz w:val="18"/>
          <w:szCs w:val="18"/>
        </w:rPr>
      </w:pPr>
      <w:r>
        <w:rPr>
          <w:rFonts w:ascii="Tahoma" w:hAnsi="Tahoma" w:cs="Tahoma"/>
          <w:b/>
          <w:sz w:val="18"/>
          <w:szCs w:val="18"/>
        </w:rPr>
        <w:t>________________________________</w:t>
      </w:r>
      <w:r w:rsidRPr="00EA03AD">
        <w:rPr>
          <w:rFonts w:ascii="Tahoma" w:hAnsi="Tahoma" w:cs="Tahoma"/>
          <w:b/>
          <w:sz w:val="18"/>
          <w:szCs w:val="18"/>
        </w:rPr>
        <w:t>/</w:t>
      </w:r>
      <w:r>
        <w:rPr>
          <w:rFonts w:ascii="Tahoma" w:hAnsi="Tahoma" w:cs="Tahoma"/>
          <w:b/>
          <w:sz w:val="18"/>
          <w:szCs w:val="18"/>
        </w:rPr>
        <w:t>Баланович Виталий Васильевич</w:t>
      </w:r>
    </w:p>
    <w:p w:rsidR="00F06ED1" w:rsidRDefault="00F06ED1" w:rsidP="00664E85">
      <w:pPr>
        <w:jc w:val="both"/>
        <w:rPr>
          <w:rFonts w:ascii="Tahoma" w:hAnsi="Tahoma" w:cs="Tahoma"/>
          <w:b/>
          <w:sz w:val="18"/>
          <w:szCs w:val="18"/>
        </w:rPr>
      </w:pPr>
    </w:p>
    <w:p w:rsidR="00A85628" w:rsidRPr="00A85628" w:rsidRDefault="00F06ED1" w:rsidP="00A85628">
      <w:pPr>
        <w:spacing w:after="120"/>
        <w:jc w:val="right"/>
        <w:rPr>
          <w:rFonts w:ascii="Tahoma" w:hAnsi="Tahoma" w:cs="Tahoma"/>
          <w:b/>
          <w:color w:val="auto"/>
          <w:sz w:val="18"/>
          <w:szCs w:val="18"/>
          <w:lang w:eastAsia="en-US"/>
        </w:rPr>
      </w:pPr>
      <w:r>
        <w:rPr>
          <w:rFonts w:ascii="Tahoma" w:hAnsi="Tahoma" w:cs="Tahoma"/>
          <w:b/>
          <w:sz w:val="18"/>
          <w:szCs w:val="18"/>
        </w:rPr>
        <w:br w:type="page"/>
      </w:r>
      <w:r w:rsidR="00A85628" w:rsidRPr="00A85628">
        <w:rPr>
          <w:rFonts w:ascii="Tahoma" w:hAnsi="Tahoma" w:cs="Tahoma"/>
          <w:b/>
          <w:color w:val="auto"/>
          <w:sz w:val="18"/>
          <w:szCs w:val="18"/>
          <w:lang w:eastAsia="en-US"/>
        </w:rPr>
        <w:lastRenderedPageBreak/>
        <w:t>Приложение № 1 к Правилам</w:t>
      </w:r>
    </w:p>
    <w:tbl>
      <w:tblPr>
        <w:tblW w:w="9525" w:type="dxa"/>
        <w:tblLayout w:type="fixed"/>
        <w:tblLook w:val="04A0"/>
      </w:tblPr>
      <w:tblGrid>
        <w:gridCol w:w="1243"/>
        <w:gridCol w:w="8282"/>
      </w:tblGrid>
      <w:tr w:rsidR="00A85628" w:rsidRPr="00A85628" w:rsidTr="00756188">
        <w:trPr>
          <w:cantSplit/>
          <w:trHeight w:val="1638"/>
        </w:trPr>
        <w:tc>
          <w:tcPr>
            <w:tcW w:w="1242" w:type="dxa"/>
            <w:hideMark/>
          </w:tcPr>
          <w:p w:rsidR="00A85628" w:rsidRPr="00A85628" w:rsidRDefault="00923868" w:rsidP="00A85628">
            <w:pPr>
              <w:keepNext/>
              <w:keepLines/>
              <w:outlineLvl w:val="0"/>
              <w:rPr>
                <w:rFonts w:ascii="Tahoma" w:hAnsi="Tahoma" w:cs="Tahoma"/>
                <w:b/>
                <w:bCs/>
                <w:noProof/>
                <w:color w:val="auto"/>
                <w:sz w:val="18"/>
                <w:szCs w:val="18"/>
                <w:lang w:eastAsia="en-US"/>
              </w:rPr>
            </w:pPr>
            <w:r>
              <w:rPr>
                <w:rFonts w:ascii="Tahoma" w:hAnsi="Tahoma" w:cs="Tahoma"/>
                <w:b/>
                <w:noProof/>
                <w:color w:val="auto"/>
                <w:sz w:val="18"/>
                <w:szCs w:val="18"/>
              </w:rPr>
              <w:drawing>
                <wp:inline distT="0" distB="0" distL="0" distR="0">
                  <wp:extent cx="590550" cy="371475"/>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srcRect/>
                          <a:stretch>
                            <a:fillRect/>
                          </a:stretch>
                        </pic:blipFill>
                        <pic:spPr bwMode="auto">
                          <a:xfrm>
                            <a:off x="0" y="0"/>
                            <a:ext cx="590550" cy="371475"/>
                          </a:xfrm>
                          <a:prstGeom prst="rect">
                            <a:avLst/>
                          </a:prstGeom>
                          <a:noFill/>
                          <a:ln w="9525">
                            <a:noFill/>
                            <a:miter lim="800000"/>
                            <a:headEnd/>
                            <a:tailEnd/>
                          </a:ln>
                        </pic:spPr>
                      </pic:pic>
                    </a:graphicData>
                  </a:graphic>
                </wp:inline>
              </w:drawing>
            </w:r>
          </w:p>
        </w:tc>
        <w:tc>
          <w:tcPr>
            <w:tcW w:w="8278" w:type="dxa"/>
          </w:tcPr>
          <w:p w:rsidR="00A85628" w:rsidRPr="00A85628" w:rsidRDefault="00A85628" w:rsidP="00A85628">
            <w:pPr>
              <w:keepNext/>
              <w:keepLines/>
              <w:jc w:val="both"/>
              <w:outlineLvl w:val="1"/>
              <w:rPr>
                <w:rFonts w:ascii="Tahoma" w:hAnsi="Tahoma" w:cs="Tahoma"/>
                <w:color w:val="auto"/>
                <w:sz w:val="18"/>
                <w:szCs w:val="18"/>
                <w:lang w:eastAsia="en-US"/>
              </w:rPr>
            </w:pPr>
          </w:p>
          <w:p w:rsidR="00A85628" w:rsidRPr="00A85628" w:rsidRDefault="00A85628" w:rsidP="00A85628">
            <w:pPr>
              <w:keepNext/>
              <w:keepLines/>
              <w:jc w:val="both"/>
              <w:outlineLvl w:val="1"/>
              <w:rPr>
                <w:rFonts w:ascii="Tahoma" w:hAnsi="Tahoma" w:cs="Tahoma"/>
                <w:color w:val="auto"/>
                <w:sz w:val="18"/>
                <w:szCs w:val="18"/>
                <w:lang w:eastAsia="en-US"/>
              </w:rPr>
            </w:pPr>
          </w:p>
          <w:p w:rsidR="00A85628" w:rsidRPr="00A85628" w:rsidRDefault="00A85628" w:rsidP="00A85628">
            <w:pPr>
              <w:keepNext/>
              <w:keepLines/>
              <w:jc w:val="both"/>
              <w:outlineLvl w:val="1"/>
              <w:rPr>
                <w:rFonts w:ascii="Tahoma" w:hAnsi="Tahoma" w:cs="Tahoma"/>
                <w:b/>
                <w:bCs/>
                <w:color w:val="auto"/>
                <w:sz w:val="18"/>
                <w:szCs w:val="18"/>
                <w:lang w:eastAsia="en-US"/>
              </w:rPr>
            </w:pPr>
            <w:r w:rsidRPr="00A85628">
              <w:rPr>
                <w:rFonts w:ascii="Tahoma" w:hAnsi="Tahoma" w:cs="Tahoma"/>
                <w:color w:val="auto"/>
                <w:sz w:val="18"/>
                <w:szCs w:val="18"/>
                <w:lang w:eastAsia="en-US"/>
              </w:rPr>
              <w:t xml:space="preserve">Полное название Фонда: </w:t>
            </w:r>
            <w:r w:rsidRPr="00A85628">
              <w:rPr>
                <w:rFonts w:ascii="Tahoma" w:hAnsi="Tahoma" w:cs="Tahoma"/>
                <w:b/>
                <w:bCs/>
                <w:color w:val="auto"/>
                <w:sz w:val="18"/>
                <w:szCs w:val="18"/>
                <w:lang w:eastAsia="en-US"/>
              </w:rPr>
              <w:t>Открытый паевой инвестиционный фонд рыночных финансовых инструментов «ТРИНФИКО Капиталист»</w:t>
            </w:r>
          </w:p>
          <w:p w:rsidR="00A85628" w:rsidRPr="00A85628" w:rsidRDefault="00A85628" w:rsidP="00A85628">
            <w:pPr>
              <w:keepNext/>
              <w:keepLines/>
              <w:jc w:val="both"/>
              <w:outlineLvl w:val="1"/>
              <w:rPr>
                <w:rFonts w:ascii="Tahoma" w:hAnsi="Tahoma" w:cs="Tahoma"/>
                <w:color w:val="auto"/>
                <w:sz w:val="18"/>
                <w:szCs w:val="18"/>
                <w:lang w:eastAsia="en-US"/>
              </w:rPr>
            </w:pPr>
          </w:p>
          <w:p w:rsidR="00A85628" w:rsidRPr="00A85628" w:rsidRDefault="00A85628" w:rsidP="00A85628">
            <w:pPr>
              <w:keepNext/>
              <w:keepLines/>
              <w:jc w:val="both"/>
              <w:outlineLvl w:val="1"/>
              <w:rPr>
                <w:rFonts w:ascii="Tahoma" w:hAnsi="Tahoma" w:cs="Tahoma"/>
                <w:b/>
                <w:bCs/>
                <w:color w:val="auto"/>
                <w:sz w:val="18"/>
                <w:szCs w:val="18"/>
              </w:rPr>
            </w:pPr>
            <w:r w:rsidRPr="00A85628">
              <w:rPr>
                <w:rFonts w:ascii="Tahoma" w:hAnsi="Tahoma" w:cs="Tahoma"/>
                <w:color w:val="auto"/>
                <w:sz w:val="18"/>
                <w:szCs w:val="18"/>
                <w:lang w:eastAsia="en-US"/>
              </w:rPr>
              <w:t xml:space="preserve">Полное фирменное наименование Управляющей компании: </w:t>
            </w:r>
            <w:r w:rsidRPr="00A85628">
              <w:rPr>
                <w:rFonts w:ascii="Tahoma" w:hAnsi="Tahoma" w:cs="Tahoma"/>
                <w:b/>
                <w:bCs/>
                <w:color w:val="auto"/>
                <w:sz w:val="18"/>
                <w:szCs w:val="18"/>
                <w:lang w:eastAsia="en-US"/>
              </w:rPr>
              <w:t>Общество с ограниченной ответственностью «ТРИНФИКО Пропети Менеджмент»</w:t>
            </w:r>
          </w:p>
        </w:tc>
      </w:tr>
    </w:tbl>
    <w:p w:rsidR="00A85628" w:rsidRPr="00A85628" w:rsidRDefault="00A85628" w:rsidP="00A85628">
      <w:pPr>
        <w:keepNext/>
        <w:keepLines/>
        <w:jc w:val="center"/>
        <w:outlineLvl w:val="0"/>
        <w:rPr>
          <w:rFonts w:ascii="Tahoma" w:hAnsi="Tahoma" w:cs="Tahoma"/>
          <w:b/>
          <w:bCs/>
          <w:color w:val="auto"/>
          <w:sz w:val="18"/>
          <w:szCs w:val="18"/>
          <w:lang w:eastAsia="en-US"/>
        </w:rPr>
      </w:pPr>
    </w:p>
    <w:p w:rsidR="00A85628" w:rsidRPr="00A85628" w:rsidRDefault="00A85628" w:rsidP="00A85628">
      <w:pPr>
        <w:keepNext/>
        <w:keepLines/>
        <w:jc w:val="center"/>
        <w:outlineLvl w:val="0"/>
        <w:rPr>
          <w:rFonts w:ascii="Tahoma" w:hAnsi="Tahoma" w:cs="Tahoma"/>
          <w:b/>
          <w:bCs/>
          <w:color w:val="auto"/>
          <w:sz w:val="18"/>
          <w:szCs w:val="18"/>
          <w:lang w:eastAsia="en-US"/>
        </w:rPr>
      </w:pPr>
    </w:p>
    <w:p w:rsidR="00A85628" w:rsidRPr="00A85628" w:rsidRDefault="00A85628" w:rsidP="00A85628">
      <w:pPr>
        <w:keepNext/>
        <w:keepLines/>
        <w:jc w:val="center"/>
        <w:outlineLvl w:val="0"/>
        <w:rPr>
          <w:rFonts w:ascii="Tahoma" w:hAnsi="Tahoma" w:cs="Tahoma"/>
          <w:b/>
          <w:bCs/>
          <w:color w:val="auto"/>
          <w:sz w:val="18"/>
          <w:szCs w:val="18"/>
          <w:lang w:eastAsia="en-US"/>
        </w:rPr>
      </w:pPr>
      <w:r w:rsidRPr="00A85628">
        <w:rPr>
          <w:rFonts w:ascii="Tahoma" w:hAnsi="Tahoma" w:cs="Tahoma"/>
          <w:b/>
          <w:bCs/>
          <w:color w:val="auto"/>
          <w:sz w:val="18"/>
          <w:szCs w:val="18"/>
          <w:lang w:eastAsia="en-US"/>
        </w:rPr>
        <w:t>ЗАЯВКА №________________ НА ПРИОБРЕТЕНИЕ ИНВЕСТИЦИОННЫХ ПАЕВ</w:t>
      </w:r>
    </w:p>
    <w:p w:rsidR="00A85628" w:rsidRPr="00A85628" w:rsidRDefault="00A85628" w:rsidP="00A85628">
      <w:pPr>
        <w:jc w:val="center"/>
        <w:rPr>
          <w:rFonts w:ascii="Tahoma" w:hAnsi="Tahoma" w:cs="Tahoma"/>
          <w:color w:val="auto"/>
          <w:sz w:val="18"/>
          <w:szCs w:val="18"/>
          <w:lang w:eastAsia="en-US"/>
        </w:rPr>
      </w:pPr>
      <w:r w:rsidRPr="00A85628">
        <w:rPr>
          <w:rFonts w:ascii="Tahoma" w:hAnsi="Tahoma" w:cs="Tahoma"/>
          <w:color w:val="auto"/>
          <w:sz w:val="18"/>
          <w:szCs w:val="18"/>
          <w:lang w:eastAsia="en-US"/>
        </w:rPr>
        <w:t>(для физических лиц)</w:t>
      </w:r>
    </w:p>
    <w:p w:rsidR="00A85628" w:rsidRPr="00A85628" w:rsidRDefault="00A85628" w:rsidP="00A85628">
      <w:pPr>
        <w:jc w:val="center"/>
        <w:rPr>
          <w:rFonts w:ascii="Tahoma" w:hAnsi="Tahoma" w:cs="Tahoma"/>
          <w:color w:val="auto"/>
          <w:sz w:val="18"/>
          <w:szCs w:val="18"/>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2039"/>
        <w:gridCol w:w="1680"/>
        <w:gridCol w:w="1560"/>
        <w:gridCol w:w="1106"/>
        <w:gridCol w:w="814"/>
        <w:gridCol w:w="741"/>
      </w:tblGrid>
      <w:tr w:rsidR="00A85628" w:rsidRPr="00A85628" w:rsidTr="00756188">
        <w:trPr>
          <w:cantSplit/>
          <w:trHeight w:val="233"/>
        </w:trPr>
        <w:tc>
          <w:tcPr>
            <w:tcW w:w="5385" w:type="dxa"/>
            <w:gridSpan w:val="3"/>
            <w:hideMark/>
          </w:tcPr>
          <w:p w:rsidR="00A85628" w:rsidRPr="00A85628" w:rsidRDefault="00A85628" w:rsidP="00A85628">
            <w:pPr>
              <w:jc w:val="both"/>
              <w:rPr>
                <w:rFonts w:ascii="Tahoma" w:hAnsi="Tahoma" w:cs="Tahoma"/>
                <w:color w:val="auto"/>
                <w:sz w:val="18"/>
                <w:szCs w:val="18"/>
                <w:lang w:eastAsia="en-US"/>
              </w:rPr>
            </w:pPr>
            <w:r w:rsidRPr="00A85628">
              <w:rPr>
                <w:rFonts w:ascii="Tahoma" w:hAnsi="Tahoma" w:cs="Tahoma"/>
                <w:b/>
                <w:bCs/>
                <w:color w:val="auto"/>
                <w:sz w:val="18"/>
                <w:szCs w:val="18"/>
                <w:lang w:eastAsia="en-US"/>
              </w:rPr>
              <w:t xml:space="preserve">Заявитель:                                                                  </w:t>
            </w:r>
          </w:p>
        </w:tc>
        <w:tc>
          <w:tcPr>
            <w:tcW w:w="2666" w:type="dxa"/>
            <w:gridSpan w:val="2"/>
            <w:hideMark/>
          </w:tcPr>
          <w:p w:rsidR="00A85628" w:rsidRPr="00A85628" w:rsidRDefault="00A85628" w:rsidP="00A85628">
            <w:pPr>
              <w:jc w:val="both"/>
              <w:rPr>
                <w:rFonts w:ascii="Tahoma" w:hAnsi="Tahoma" w:cs="Tahoma"/>
                <w:color w:val="auto"/>
                <w:sz w:val="18"/>
                <w:szCs w:val="18"/>
                <w:lang w:eastAsia="en-US"/>
              </w:rPr>
            </w:pPr>
            <w:r w:rsidRPr="00A85628">
              <w:rPr>
                <w:rFonts w:ascii="Tahoma" w:hAnsi="Tahoma" w:cs="Tahoma"/>
                <w:b/>
                <w:bCs/>
                <w:color w:val="auto"/>
                <w:sz w:val="18"/>
                <w:szCs w:val="18"/>
                <w:lang w:eastAsia="en-US"/>
              </w:rPr>
              <w:t>№ счета в реестре</w:t>
            </w:r>
          </w:p>
        </w:tc>
        <w:tc>
          <w:tcPr>
            <w:tcW w:w="1555" w:type="dxa"/>
            <w:gridSpan w:val="2"/>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5"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Фамилия, имя, отчество</w:t>
            </w:r>
          </w:p>
        </w:tc>
        <w:tc>
          <w:tcPr>
            <w:tcW w:w="5901" w:type="dxa"/>
            <w:gridSpan w:val="5"/>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5"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Документ, удостоверяющий личность</w:t>
            </w:r>
          </w:p>
        </w:tc>
        <w:tc>
          <w:tcPr>
            <w:tcW w:w="5901" w:type="dxa"/>
            <w:gridSpan w:val="5"/>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6"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Серия</w:t>
            </w:r>
          </w:p>
        </w:tc>
        <w:tc>
          <w:tcPr>
            <w:tcW w:w="2039" w:type="dxa"/>
          </w:tcPr>
          <w:p w:rsidR="00A85628" w:rsidRPr="00A85628" w:rsidRDefault="00A85628" w:rsidP="00A85628">
            <w:pPr>
              <w:rPr>
                <w:rFonts w:ascii="Tahoma" w:hAnsi="Tahoma" w:cs="Tahoma"/>
                <w:color w:val="auto"/>
                <w:sz w:val="18"/>
                <w:szCs w:val="18"/>
                <w:lang w:eastAsia="en-US"/>
              </w:rPr>
            </w:pPr>
          </w:p>
        </w:tc>
        <w:tc>
          <w:tcPr>
            <w:tcW w:w="1680"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номер</w:t>
            </w:r>
          </w:p>
        </w:tc>
        <w:tc>
          <w:tcPr>
            <w:tcW w:w="1560" w:type="dxa"/>
          </w:tcPr>
          <w:p w:rsidR="00A85628" w:rsidRPr="00A85628" w:rsidRDefault="00A85628" w:rsidP="00A85628">
            <w:pPr>
              <w:jc w:val="center"/>
              <w:rPr>
                <w:rFonts w:ascii="Tahoma" w:hAnsi="Tahoma" w:cs="Tahoma"/>
                <w:color w:val="auto"/>
                <w:sz w:val="18"/>
                <w:szCs w:val="18"/>
                <w:lang w:eastAsia="en-US"/>
              </w:rPr>
            </w:pPr>
          </w:p>
        </w:tc>
        <w:tc>
          <w:tcPr>
            <w:tcW w:w="1920"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дата выдачи</w:t>
            </w:r>
          </w:p>
        </w:tc>
        <w:tc>
          <w:tcPr>
            <w:tcW w:w="741" w:type="dxa"/>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6"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Выдан</w:t>
            </w:r>
          </w:p>
        </w:tc>
        <w:tc>
          <w:tcPr>
            <w:tcW w:w="7940" w:type="dxa"/>
            <w:gridSpan w:val="6"/>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312"/>
        </w:trPr>
        <w:tc>
          <w:tcPr>
            <w:tcW w:w="9606" w:type="dxa"/>
            <w:gridSpan w:val="7"/>
            <w:tcBorders>
              <w:left w:val="nil"/>
              <w:right w:val="nil"/>
            </w:tcBorders>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3"/>
        </w:trPr>
        <w:tc>
          <w:tcPr>
            <w:tcW w:w="9606" w:type="dxa"/>
            <w:gridSpan w:val="7"/>
            <w:hideMark/>
          </w:tcPr>
          <w:p w:rsidR="00A85628" w:rsidRPr="00A85628" w:rsidRDefault="00A85628" w:rsidP="00A85628">
            <w:pPr>
              <w:jc w:val="both"/>
              <w:rPr>
                <w:rFonts w:ascii="Tahoma" w:hAnsi="Tahoma" w:cs="Tahoma"/>
                <w:color w:val="auto"/>
                <w:sz w:val="18"/>
                <w:szCs w:val="18"/>
                <w:lang w:eastAsia="en-US"/>
              </w:rPr>
            </w:pPr>
            <w:r w:rsidRPr="00A85628">
              <w:rPr>
                <w:rFonts w:ascii="Tahoma" w:hAnsi="Tahoma" w:cs="Tahoma"/>
                <w:b/>
                <w:bCs/>
                <w:color w:val="auto"/>
                <w:sz w:val="18"/>
                <w:szCs w:val="18"/>
                <w:lang w:eastAsia="en-US"/>
              </w:rPr>
              <w:t xml:space="preserve">Уполномоченный представитель:                                        </w:t>
            </w:r>
          </w:p>
        </w:tc>
      </w:tr>
      <w:tr w:rsidR="00A85628" w:rsidRPr="00A85628" w:rsidTr="00756188">
        <w:trPr>
          <w:cantSplit/>
          <w:trHeight w:val="70"/>
        </w:trPr>
        <w:tc>
          <w:tcPr>
            <w:tcW w:w="9606" w:type="dxa"/>
            <w:gridSpan w:val="7"/>
          </w:tcPr>
          <w:p w:rsidR="00A85628" w:rsidRPr="00A85628" w:rsidRDefault="00A85628" w:rsidP="00A85628">
            <w:pPr>
              <w:rPr>
                <w:rFonts w:ascii="Tahoma" w:hAnsi="Tahoma" w:cs="Tahoma"/>
                <w:color w:val="auto"/>
                <w:sz w:val="18"/>
                <w:szCs w:val="18"/>
                <w:lang w:eastAsia="en-US"/>
              </w:rPr>
            </w:pPr>
          </w:p>
        </w:tc>
      </w:tr>
      <w:tr w:rsidR="00A85628" w:rsidRPr="00A85628" w:rsidTr="00756188">
        <w:trPr>
          <w:cantSplit/>
          <w:trHeight w:val="232"/>
        </w:trPr>
        <w:tc>
          <w:tcPr>
            <w:tcW w:w="3705"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Фамилия, имя, отчество</w:t>
            </w:r>
          </w:p>
        </w:tc>
        <w:tc>
          <w:tcPr>
            <w:tcW w:w="5901" w:type="dxa"/>
            <w:gridSpan w:val="5"/>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5"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Документ, удостоверяющий личность</w:t>
            </w:r>
          </w:p>
        </w:tc>
        <w:tc>
          <w:tcPr>
            <w:tcW w:w="5901" w:type="dxa"/>
            <w:gridSpan w:val="5"/>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6"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Серия</w:t>
            </w:r>
          </w:p>
        </w:tc>
        <w:tc>
          <w:tcPr>
            <w:tcW w:w="2039" w:type="dxa"/>
          </w:tcPr>
          <w:p w:rsidR="00A85628" w:rsidRPr="00A85628" w:rsidRDefault="00A85628" w:rsidP="00A85628">
            <w:pPr>
              <w:rPr>
                <w:rFonts w:ascii="Tahoma" w:hAnsi="Tahoma" w:cs="Tahoma"/>
                <w:color w:val="auto"/>
                <w:sz w:val="18"/>
                <w:szCs w:val="18"/>
                <w:lang w:eastAsia="en-US"/>
              </w:rPr>
            </w:pPr>
          </w:p>
        </w:tc>
        <w:tc>
          <w:tcPr>
            <w:tcW w:w="1680"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номер</w:t>
            </w:r>
          </w:p>
        </w:tc>
        <w:tc>
          <w:tcPr>
            <w:tcW w:w="1560" w:type="dxa"/>
          </w:tcPr>
          <w:p w:rsidR="00A85628" w:rsidRPr="00A85628" w:rsidRDefault="00A85628" w:rsidP="00A85628">
            <w:pPr>
              <w:jc w:val="center"/>
              <w:rPr>
                <w:rFonts w:ascii="Tahoma" w:hAnsi="Tahoma" w:cs="Tahoma"/>
                <w:color w:val="auto"/>
                <w:sz w:val="18"/>
                <w:szCs w:val="18"/>
                <w:lang w:eastAsia="en-US"/>
              </w:rPr>
            </w:pPr>
          </w:p>
        </w:tc>
        <w:tc>
          <w:tcPr>
            <w:tcW w:w="1920"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дата выдачи</w:t>
            </w:r>
          </w:p>
        </w:tc>
        <w:tc>
          <w:tcPr>
            <w:tcW w:w="741" w:type="dxa"/>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6"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Выдан</w:t>
            </w:r>
          </w:p>
        </w:tc>
        <w:tc>
          <w:tcPr>
            <w:tcW w:w="7940" w:type="dxa"/>
            <w:gridSpan w:val="6"/>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5"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 xml:space="preserve">Действует на основании </w:t>
            </w:r>
          </w:p>
        </w:tc>
        <w:tc>
          <w:tcPr>
            <w:tcW w:w="5901" w:type="dxa"/>
            <w:gridSpan w:val="5"/>
          </w:tcPr>
          <w:p w:rsidR="00A85628" w:rsidRPr="00A85628" w:rsidRDefault="00A85628" w:rsidP="00A85628">
            <w:pPr>
              <w:rPr>
                <w:rFonts w:ascii="Tahoma" w:hAnsi="Tahoma" w:cs="Tahoma"/>
                <w:color w:val="auto"/>
                <w:sz w:val="18"/>
                <w:szCs w:val="18"/>
                <w:lang w:eastAsia="en-US"/>
              </w:rPr>
            </w:pPr>
          </w:p>
        </w:tc>
      </w:tr>
    </w:tbl>
    <w:p w:rsidR="00A85628" w:rsidRPr="00A85628" w:rsidRDefault="00A85628" w:rsidP="00A85628">
      <w:pPr>
        <w:jc w:val="center"/>
        <w:rPr>
          <w:rFonts w:ascii="Tahoma" w:hAnsi="Tahoma" w:cs="Tahoma"/>
          <w:color w:val="auto"/>
          <w:sz w:val="18"/>
          <w:szCs w:val="18"/>
          <w:lang w:eastAsia="en-U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
        <w:gridCol w:w="9232"/>
      </w:tblGrid>
      <w:tr w:rsidR="00A85628" w:rsidRPr="00A85628" w:rsidTr="00756188">
        <w:trPr>
          <w:cantSplit/>
          <w:trHeight w:val="232"/>
        </w:trPr>
        <w:tc>
          <w:tcPr>
            <w:tcW w:w="288" w:type="dxa"/>
          </w:tcPr>
          <w:p w:rsidR="00A85628" w:rsidRPr="00A85628" w:rsidRDefault="00A85628" w:rsidP="00A85628">
            <w:pPr>
              <w:spacing w:before="40"/>
              <w:rPr>
                <w:rFonts w:ascii="Tahoma" w:hAnsi="Tahoma" w:cs="Tahoma"/>
                <w:color w:val="auto"/>
                <w:sz w:val="18"/>
                <w:szCs w:val="18"/>
                <w:lang w:eastAsia="en-US"/>
              </w:rPr>
            </w:pPr>
          </w:p>
        </w:tc>
        <w:tc>
          <w:tcPr>
            <w:tcW w:w="9232" w:type="dxa"/>
            <w:tcBorders>
              <w:top w:val="nil"/>
              <w:bottom w:val="nil"/>
              <w:right w:val="nil"/>
            </w:tcBorders>
            <w:hideMark/>
          </w:tcPr>
          <w:p w:rsidR="00A85628" w:rsidRPr="00A85628" w:rsidRDefault="00A85628" w:rsidP="00A85628">
            <w:pPr>
              <w:spacing w:before="40"/>
              <w:jc w:val="both"/>
              <w:rPr>
                <w:rFonts w:ascii="Tahoma" w:hAnsi="Tahoma" w:cs="Tahoma"/>
                <w:color w:val="auto"/>
                <w:sz w:val="18"/>
                <w:szCs w:val="18"/>
                <w:lang w:eastAsia="en-US"/>
              </w:rPr>
            </w:pPr>
            <w:r w:rsidRPr="00A85628">
              <w:rPr>
                <w:rFonts w:ascii="Tahoma" w:hAnsi="Tahoma" w:cs="Tahoma"/>
                <w:b/>
                <w:bCs/>
                <w:color w:val="auto"/>
                <w:sz w:val="18"/>
                <w:szCs w:val="18"/>
                <w:lang w:eastAsia="en-US"/>
              </w:rPr>
              <w:t xml:space="preserve">Прошу выдать инвестиционные паи на сумму  _____________________ руб. </w:t>
            </w:r>
          </w:p>
        </w:tc>
      </w:tr>
    </w:tbl>
    <w:p w:rsidR="00A85628" w:rsidRPr="00A85628" w:rsidRDefault="00A85628" w:rsidP="00A85628">
      <w:pPr>
        <w:spacing w:before="40"/>
        <w:jc w:val="both"/>
        <w:rPr>
          <w:rFonts w:ascii="Tahoma" w:hAnsi="Tahoma" w:cs="Tahoma"/>
          <w:color w:val="auto"/>
          <w:sz w:val="18"/>
          <w:szCs w:val="18"/>
          <w:lang w:eastAsia="en-US"/>
        </w:rPr>
      </w:pPr>
      <w:r w:rsidRPr="00A85628">
        <w:rPr>
          <w:rFonts w:ascii="Tahoma" w:hAnsi="Tahoma" w:cs="Tahoma"/>
          <w:b/>
          <w:bCs/>
          <w:color w:val="auto"/>
          <w:sz w:val="18"/>
          <w:szCs w:val="18"/>
          <w:lang w:eastAsia="en-US"/>
        </w:rPr>
        <w:t>ИЛИ</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
        <w:gridCol w:w="9232"/>
      </w:tblGrid>
      <w:tr w:rsidR="00A85628" w:rsidRPr="00A85628" w:rsidTr="00756188">
        <w:trPr>
          <w:cantSplit/>
          <w:trHeight w:val="218"/>
        </w:trPr>
        <w:tc>
          <w:tcPr>
            <w:tcW w:w="288" w:type="dxa"/>
          </w:tcPr>
          <w:p w:rsidR="00A85628" w:rsidRPr="00A85628" w:rsidRDefault="00A85628" w:rsidP="00A85628">
            <w:pPr>
              <w:spacing w:before="40"/>
              <w:rPr>
                <w:rFonts w:ascii="Tahoma" w:hAnsi="Tahoma" w:cs="Tahoma"/>
                <w:color w:val="auto"/>
                <w:sz w:val="18"/>
                <w:szCs w:val="18"/>
                <w:lang w:eastAsia="en-US"/>
              </w:rPr>
            </w:pPr>
          </w:p>
        </w:tc>
        <w:tc>
          <w:tcPr>
            <w:tcW w:w="9232" w:type="dxa"/>
            <w:vMerge w:val="restart"/>
            <w:tcBorders>
              <w:top w:val="nil"/>
              <w:bottom w:val="nil"/>
              <w:right w:val="nil"/>
            </w:tcBorders>
            <w:hideMark/>
          </w:tcPr>
          <w:p w:rsidR="00A85628" w:rsidRPr="00A85628" w:rsidRDefault="00A85628" w:rsidP="00A85628">
            <w:pPr>
              <w:spacing w:before="40"/>
              <w:jc w:val="both"/>
              <w:rPr>
                <w:rFonts w:ascii="Tahoma" w:hAnsi="Tahoma" w:cs="Tahoma"/>
                <w:b/>
                <w:bCs/>
                <w:color w:val="auto"/>
                <w:sz w:val="18"/>
                <w:szCs w:val="18"/>
                <w:lang w:eastAsia="en-US"/>
              </w:rPr>
            </w:pPr>
            <w:r w:rsidRPr="00A85628">
              <w:rPr>
                <w:rFonts w:ascii="Tahoma" w:hAnsi="Tahoma" w:cs="Tahoma"/>
                <w:b/>
                <w:color w:val="auto"/>
                <w:sz w:val="18"/>
                <w:szCs w:val="18"/>
                <w:lang w:eastAsia="en-US"/>
              </w:rPr>
              <w:t xml:space="preserve">Прошу </w:t>
            </w:r>
            <w:r w:rsidRPr="00A85628">
              <w:rPr>
                <w:rFonts w:ascii="Tahoma" w:hAnsi="Tahoma" w:cs="Tahoma"/>
                <w:b/>
                <w:bCs/>
                <w:color w:val="auto"/>
                <w:sz w:val="18"/>
                <w:szCs w:val="18"/>
                <w:lang w:eastAsia="en-US"/>
              </w:rPr>
              <w:t>выдавать</w:t>
            </w:r>
            <w:r w:rsidRPr="00A85628">
              <w:rPr>
                <w:rFonts w:ascii="Tahoma" w:hAnsi="Tahoma" w:cs="Tahoma"/>
                <w:b/>
                <w:color w:val="auto"/>
                <w:sz w:val="18"/>
                <w:szCs w:val="18"/>
                <w:lang w:eastAsia="en-US"/>
              </w:rPr>
              <w:t xml:space="preserve"> инвестиционные паи при каждом поступлении денежных средств в оплату паев</w:t>
            </w:r>
          </w:p>
        </w:tc>
      </w:tr>
      <w:tr w:rsidR="00A85628" w:rsidRPr="00A85628" w:rsidTr="00756188">
        <w:trPr>
          <w:cantSplit/>
          <w:trHeight w:val="217"/>
        </w:trPr>
        <w:tc>
          <w:tcPr>
            <w:tcW w:w="288" w:type="dxa"/>
            <w:tcBorders>
              <w:left w:val="nil"/>
              <w:bottom w:val="nil"/>
              <w:right w:val="nil"/>
            </w:tcBorders>
          </w:tcPr>
          <w:p w:rsidR="00A85628" w:rsidRPr="00A85628" w:rsidRDefault="00A85628" w:rsidP="00A85628">
            <w:pPr>
              <w:rPr>
                <w:rFonts w:ascii="Tahoma" w:hAnsi="Tahoma" w:cs="Tahoma"/>
                <w:color w:val="auto"/>
                <w:sz w:val="18"/>
                <w:szCs w:val="18"/>
                <w:lang w:eastAsia="en-US"/>
              </w:rPr>
            </w:pPr>
          </w:p>
        </w:tc>
        <w:tc>
          <w:tcPr>
            <w:tcW w:w="0" w:type="auto"/>
            <w:vMerge/>
            <w:tcBorders>
              <w:top w:val="nil"/>
              <w:left w:val="nil"/>
              <w:bottom w:val="nil"/>
              <w:right w:val="nil"/>
            </w:tcBorders>
            <w:vAlign w:val="center"/>
            <w:hideMark/>
          </w:tcPr>
          <w:p w:rsidR="00A85628" w:rsidRPr="00A85628" w:rsidRDefault="00A85628" w:rsidP="00A85628">
            <w:pPr>
              <w:rPr>
                <w:rFonts w:ascii="Tahoma" w:hAnsi="Tahoma" w:cs="Tahoma"/>
                <w:b/>
                <w:bCs/>
                <w:color w:val="auto"/>
                <w:sz w:val="18"/>
                <w:szCs w:val="18"/>
                <w:lang w:eastAsia="en-US"/>
              </w:rPr>
            </w:pPr>
          </w:p>
        </w:tc>
      </w:tr>
    </w:tbl>
    <w:p w:rsidR="00A85628" w:rsidRPr="00A85628" w:rsidRDefault="00A85628" w:rsidP="00A85628">
      <w:pPr>
        <w:rPr>
          <w:rFonts w:ascii="Tahoma" w:hAnsi="Tahoma" w:cs="Tahoma"/>
          <w:b/>
          <w:bCs/>
          <w:color w:val="auto"/>
          <w:sz w:val="18"/>
          <w:szCs w:val="18"/>
          <w:lang w:eastAsia="en-US"/>
        </w:rPr>
      </w:pPr>
    </w:p>
    <w:p w:rsidR="00A85628" w:rsidRPr="00A85628" w:rsidRDefault="00A85628" w:rsidP="00A85628">
      <w:pPr>
        <w:shd w:val="clear" w:color="auto" w:fill="FFFFFF"/>
        <w:rPr>
          <w:rFonts w:ascii="Tahoma" w:hAnsi="Tahoma" w:cs="Tahoma"/>
          <w:b/>
          <w:color w:val="auto"/>
          <w:sz w:val="18"/>
          <w:szCs w:val="18"/>
          <w:lang w:eastAsia="en-US"/>
        </w:rPr>
      </w:pPr>
      <w:r w:rsidRPr="00A85628">
        <w:rPr>
          <w:rFonts w:ascii="Tahoma" w:hAnsi="Tahoma" w:cs="Tahoma"/>
          <w:b/>
          <w:color w:val="auto"/>
          <w:sz w:val="18"/>
          <w:szCs w:val="18"/>
          <w:lang w:eastAsia="en-US"/>
        </w:rPr>
        <w:t>Реквизиты банковского счета лица, передавшего денежные средства в оплату паев:</w:t>
      </w:r>
    </w:p>
    <w:p w:rsidR="00A85628" w:rsidRPr="00A85628" w:rsidRDefault="00A85628" w:rsidP="00A85628">
      <w:pPr>
        <w:shd w:val="clear" w:color="auto" w:fill="FFFFFF"/>
        <w:rPr>
          <w:rFonts w:ascii="Tahoma" w:hAnsi="Tahoma" w:cs="Tahoma"/>
          <w:b/>
          <w:color w:val="auto"/>
          <w:sz w:val="18"/>
          <w:szCs w:val="18"/>
          <w:lang w:eastAsia="en-US"/>
        </w:rPr>
      </w:pPr>
    </w:p>
    <w:tbl>
      <w:tblPr>
        <w:tblStyle w:val="111"/>
        <w:tblW w:w="0" w:type="auto"/>
        <w:tblInd w:w="0" w:type="dxa"/>
        <w:tblLook w:val="01E0"/>
      </w:tblPr>
      <w:tblGrid>
        <w:gridCol w:w="9606"/>
      </w:tblGrid>
      <w:tr w:rsidR="00A85628" w:rsidRPr="00A85628" w:rsidTr="00756188">
        <w:trPr>
          <w:trHeight w:val="874"/>
        </w:trPr>
        <w:tc>
          <w:tcPr>
            <w:tcW w:w="9606" w:type="dxa"/>
          </w:tcPr>
          <w:p w:rsidR="00A85628" w:rsidRPr="00A85628" w:rsidRDefault="00A85628" w:rsidP="00A85628">
            <w:pPr>
              <w:ind w:left="283"/>
              <w:rPr>
                <w:rFonts w:ascii="Tahoma" w:hAnsi="Tahoma" w:cs="Tahoma"/>
                <w:color w:val="auto"/>
                <w:sz w:val="18"/>
                <w:szCs w:val="18"/>
                <w:lang w:eastAsia="en-US"/>
              </w:rPr>
            </w:pPr>
          </w:p>
        </w:tc>
      </w:tr>
    </w:tbl>
    <w:p w:rsidR="00A85628" w:rsidRPr="00A85628" w:rsidRDefault="00A85628" w:rsidP="00A85628">
      <w:pPr>
        <w:jc w:val="both"/>
        <w:rPr>
          <w:rFonts w:ascii="Tahoma" w:hAnsi="Tahoma" w:cs="Tahoma"/>
          <w:b/>
          <w:bCs/>
          <w:color w:val="auto"/>
          <w:sz w:val="18"/>
          <w:szCs w:val="18"/>
          <w:lang w:eastAsia="en-US"/>
        </w:rPr>
      </w:pPr>
    </w:p>
    <w:p w:rsidR="00A85628" w:rsidRPr="00A85628" w:rsidRDefault="00A85628" w:rsidP="00A85628">
      <w:pPr>
        <w:spacing w:before="120"/>
        <w:ind w:right="-108"/>
        <w:rPr>
          <w:rFonts w:ascii="Tahoma" w:hAnsi="Tahoma" w:cs="Tahoma"/>
          <w:b/>
          <w:color w:val="auto"/>
          <w:sz w:val="18"/>
          <w:szCs w:val="18"/>
          <w:lang w:eastAsia="en-US"/>
        </w:rPr>
      </w:pPr>
      <w:r w:rsidRPr="00A85628">
        <w:rPr>
          <w:rFonts w:ascii="Tahoma" w:hAnsi="Tahoma" w:cs="Tahoma"/>
          <w:b/>
          <w:color w:val="auto"/>
          <w:sz w:val="18"/>
          <w:szCs w:val="18"/>
          <w:lang w:eastAsia="en-US"/>
        </w:rPr>
        <w:t xml:space="preserve">Настоящая заявка носит безотзывный характер.  </w:t>
      </w:r>
    </w:p>
    <w:p w:rsidR="00A85628" w:rsidRPr="00A85628" w:rsidRDefault="00A85628" w:rsidP="00A85628">
      <w:pPr>
        <w:spacing w:before="120"/>
        <w:ind w:right="-108"/>
        <w:rPr>
          <w:rFonts w:ascii="Tahoma" w:hAnsi="Tahoma" w:cs="Tahoma"/>
          <w:b/>
          <w:color w:val="auto"/>
          <w:sz w:val="18"/>
          <w:szCs w:val="18"/>
          <w:lang w:eastAsia="en-US"/>
        </w:rPr>
      </w:pPr>
      <w:r w:rsidRPr="00A85628">
        <w:rPr>
          <w:rFonts w:ascii="Tahoma" w:hAnsi="Tahoma" w:cs="Tahoma"/>
          <w:b/>
          <w:color w:val="auto"/>
          <w:sz w:val="18"/>
          <w:szCs w:val="18"/>
          <w:lang w:eastAsia="en-US"/>
        </w:rPr>
        <w:t>С правилами доверительного управления фондом ознакомлен.</w:t>
      </w:r>
    </w:p>
    <w:p w:rsidR="00A85628" w:rsidRPr="00A85628" w:rsidRDefault="00A85628" w:rsidP="00A85628">
      <w:pPr>
        <w:spacing w:before="120"/>
        <w:ind w:right="-108"/>
        <w:rPr>
          <w:rFonts w:ascii="Tahoma" w:hAnsi="Tahoma" w:cs="Tahoma"/>
          <w:b/>
          <w:color w:val="auto"/>
          <w:sz w:val="18"/>
          <w:szCs w:val="18"/>
          <w:lang w:eastAsia="en-US"/>
        </w:rPr>
      </w:pPr>
      <w:r w:rsidRPr="00A85628">
        <w:rPr>
          <w:rFonts w:ascii="Tahoma" w:hAnsi="Tahoma" w:cs="Tahoma"/>
          <w:b/>
          <w:color w:val="auto"/>
          <w:sz w:val="18"/>
          <w:szCs w:val="18"/>
          <w:lang w:eastAsia="en-US"/>
        </w:rPr>
        <w:t>Подпись Заявителя/Уполномоченного представителя _______         ________/____________/</w:t>
      </w:r>
    </w:p>
    <w:p w:rsidR="00A85628" w:rsidRPr="00A85628" w:rsidRDefault="00A85628" w:rsidP="00A85628">
      <w:pPr>
        <w:spacing w:before="120"/>
        <w:rPr>
          <w:rFonts w:ascii="Tahoma" w:hAnsi="Tahoma" w:cs="Tahoma"/>
          <w:iCs/>
          <w:color w:val="auto"/>
          <w:sz w:val="18"/>
          <w:szCs w:val="18"/>
          <w:lang w:eastAsia="en-US"/>
        </w:rPr>
      </w:pPr>
      <w:r w:rsidRPr="00A85628">
        <w:rPr>
          <w:rFonts w:ascii="Tahoma" w:hAnsi="Tahoma" w:cs="Tahoma"/>
          <w:iCs/>
          <w:color w:val="auto"/>
          <w:sz w:val="18"/>
          <w:szCs w:val="18"/>
          <w:lang w:eastAsia="en-US"/>
        </w:rPr>
        <w:t xml:space="preserve">                                                                                                               .      </w:t>
      </w:r>
      <w:r w:rsidRPr="00A85628">
        <w:rPr>
          <w:rFonts w:ascii="Tahoma" w:hAnsi="Tahoma" w:cs="Tahoma"/>
          <w:iCs/>
          <w:color w:val="auto"/>
          <w:sz w:val="18"/>
          <w:szCs w:val="18"/>
          <w:lang w:eastAsia="en-US"/>
        </w:rPr>
        <w:tab/>
      </w:r>
      <w:r w:rsidRPr="00A85628">
        <w:rPr>
          <w:rFonts w:ascii="Tahoma" w:hAnsi="Tahoma" w:cs="Tahoma"/>
          <w:iCs/>
          <w:color w:val="auto"/>
          <w:sz w:val="18"/>
          <w:szCs w:val="18"/>
          <w:lang w:eastAsia="en-US"/>
        </w:rPr>
        <w:tab/>
        <w:t xml:space="preserve">Ф.И.О.                   </w:t>
      </w:r>
    </w:p>
    <w:p w:rsidR="00A85628" w:rsidRPr="00A85628" w:rsidRDefault="00A85628" w:rsidP="00A85628">
      <w:pPr>
        <w:rPr>
          <w:rFonts w:ascii="Tahoma" w:hAnsi="Tahoma" w:cs="Tahoma"/>
          <w:iCs/>
          <w:color w:val="auto"/>
          <w:sz w:val="18"/>
          <w:szCs w:val="18"/>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0"/>
      </w:tblGrid>
      <w:tr w:rsidR="00A85628" w:rsidRPr="00A85628" w:rsidTr="00756188">
        <w:tc>
          <w:tcPr>
            <w:tcW w:w="9640" w:type="dxa"/>
          </w:tcPr>
          <w:p w:rsidR="00A85628" w:rsidRPr="00A85628" w:rsidRDefault="00A85628" w:rsidP="00A85628">
            <w:pPr>
              <w:ind w:right="1134"/>
              <w:rPr>
                <w:rFonts w:ascii="Tahoma" w:hAnsi="Tahoma" w:cs="Tahoma"/>
                <w:color w:val="auto"/>
                <w:sz w:val="18"/>
                <w:szCs w:val="18"/>
                <w:lang w:eastAsia="en-US"/>
              </w:rPr>
            </w:pPr>
          </w:p>
          <w:p w:rsidR="00A85628" w:rsidRPr="00A85628" w:rsidRDefault="00A85628" w:rsidP="00A85628">
            <w:pPr>
              <w:ind w:right="1134"/>
              <w:rPr>
                <w:rFonts w:ascii="Tahoma" w:hAnsi="Tahoma" w:cs="Tahoma"/>
                <w:color w:val="auto"/>
                <w:sz w:val="18"/>
                <w:szCs w:val="18"/>
                <w:lang w:eastAsia="en-US"/>
              </w:rPr>
            </w:pPr>
            <w:r w:rsidRPr="00A85628">
              <w:rPr>
                <w:rFonts w:ascii="Tahoma" w:hAnsi="Tahoma" w:cs="Tahoma"/>
                <w:color w:val="auto"/>
                <w:sz w:val="18"/>
                <w:szCs w:val="18"/>
                <w:lang w:eastAsia="en-US"/>
              </w:rPr>
              <w:t>Дата принятия Заявки "___"_____________20___г.    Время _____ч.____мин.</w:t>
            </w:r>
          </w:p>
          <w:p w:rsidR="00A85628" w:rsidRPr="00A85628" w:rsidRDefault="00A85628" w:rsidP="00A85628">
            <w:pPr>
              <w:ind w:right="1134"/>
              <w:rPr>
                <w:rFonts w:ascii="Tahoma" w:hAnsi="Tahoma" w:cs="Tahoma"/>
                <w:color w:val="auto"/>
                <w:sz w:val="18"/>
                <w:szCs w:val="18"/>
                <w:lang w:eastAsia="en-US"/>
              </w:rPr>
            </w:pPr>
          </w:p>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Подпись уполномоченного лица, принявшего заявку:</w:t>
            </w:r>
          </w:p>
          <w:p w:rsidR="00A85628" w:rsidRPr="00A85628" w:rsidRDefault="00A85628" w:rsidP="00A85628">
            <w:pPr>
              <w:rPr>
                <w:rFonts w:ascii="Tahoma" w:hAnsi="Tahoma" w:cs="Tahoma"/>
                <w:color w:val="auto"/>
                <w:sz w:val="18"/>
                <w:szCs w:val="18"/>
                <w:lang w:eastAsia="en-US"/>
              </w:rPr>
            </w:pPr>
          </w:p>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 xml:space="preserve">ПОДПИСЬ ПРОВЕРИЛ ____________________/________________________/     </w:t>
            </w:r>
          </w:p>
          <w:p w:rsidR="00A85628" w:rsidRPr="00A85628" w:rsidRDefault="00A85628" w:rsidP="00A85628">
            <w:pPr>
              <w:rPr>
                <w:rFonts w:ascii="Tahoma" w:hAnsi="Tahoma" w:cs="Tahoma"/>
                <w:iCs/>
                <w:color w:val="auto"/>
                <w:sz w:val="18"/>
                <w:szCs w:val="18"/>
                <w:lang w:eastAsia="en-US"/>
              </w:rPr>
            </w:pPr>
            <w:r w:rsidRPr="00A85628">
              <w:rPr>
                <w:rFonts w:ascii="Tahoma" w:hAnsi="Tahoma" w:cs="Tahoma"/>
                <w:iCs/>
                <w:color w:val="auto"/>
                <w:sz w:val="18"/>
                <w:szCs w:val="18"/>
                <w:lang w:eastAsia="en-US"/>
              </w:rPr>
              <w:t xml:space="preserve">                                                м.п.                                          Ф.И.О.     </w:t>
            </w:r>
          </w:p>
        </w:tc>
      </w:tr>
    </w:tbl>
    <w:p w:rsidR="00A85628" w:rsidRPr="00A85628" w:rsidRDefault="00A85628" w:rsidP="00A85628">
      <w:pPr>
        <w:jc w:val="both"/>
        <w:rPr>
          <w:rFonts w:ascii="Tahoma" w:hAnsi="Tahoma" w:cs="Tahoma"/>
          <w:b/>
          <w:bCs/>
          <w:color w:val="auto"/>
          <w:sz w:val="18"/>
          <w:szCs w:val="18"/>
          <w:lang w:eastAsia="en-US"/>
        </w:rPr>
      </w:pPr>
    </w:p>
    <w:p w:rsidR="00A85628" w:rsidRPr="00A85628" w:rsidRDefault="00A85628" w:rsidP="00A85628">
      <w:pPr>
        <w:spacing w:after="120"/>
        <w:jc w:val="right"/>
        <w:rPr>
          <w:rFonts w:ascii="Tahoma" w:hAnsi="Tahoma" w:cs="Tahoma"/>
          <w:b/>
          <w:color w:val="auto"/>
          <w:sz w:val="18"/>
          <w:szCs w:val="18"/>
          <w:lang w:eastAsia="en-US"/>
        </w:rPr>
      </w:pPr>
      <w:r w:rsidRPr="00A85628">
        <w:rPr>
          <w:rFonts w:ascii="Tahoma" w:hAnsi="Tahoma" w:cs="Tahoma"/>
          <w:b/>
          <w:bCs/>
          <w:color w:val="auto"/>
          <w:sz w:val="18"/>
          <w:szCs w:val="18"/>
          <w:lang w:eastAsia="en-US"/>
        </w:rPr>
        <w:br w:type="page"/>
      </w:r>
      <w:r w:rsidRPr="00A85628">
        <w:rPr>
          <w:rFonts w:ascii="Tahoma" w:hAnsi="Tahoma" w:cs="Tahoma"/>
          <w:b/>
          <w:color w:val="auto"/>
          <w:sz w:val="18"/>
          <w:szCs w:val="18"/>
          <w:lang w:eastAsia="en-US"/>
        </w:rPr>
        <w:lastRenderedPageBreak/>
        <w:t>Приложение № 2 к Правилам</w:t>
      </w:r>
    </w:p>
    <w:tbl>
      <w:tblPr>
        <w:tblW w:w="9525" w:type="dxa"/>
        <w:tblLayout w:type="fixed"/>
        <w:tblLook w:val="04A0"/>
      </w:tblPr>
      <w:tblGrid>
        <w:gridCol w:w="1309"/>
        <w:gridCol w:w="8216"/>
      </w:tblGrid>
      <w:tr w:rsidR="00A85628" w:rsidRPr="00A85628" w:rsidTr="00756188">
        <w:trPr>
          <w:cantSplit/>
          <w:trHeight w:val="1638"/>
        </w:trPr>
        <w:tc>
          <w:tcPr>
            <w:tcW w:w="1308" w:type="dxa"/>
            <w:hideMark/>
          </w:tcPr>
          <w:p w:rsidR="00A85628" w:rsidRPr="00A85628" w:rsidRDefault="00923868" w:rsidP="00A85628">
            <w:pPr>
              <w:keepNext/>
              <w:keepLines/>
              <w:outlineLvl w:val="0"/>
              <w:rPr>
                <w:rFonts w:ascii="Tahoma" w:hAnsi="Tahoma" w:cs="Tahoma"/>
                <w:b/>
                <w:bCs/>
                <w:noProof/>
                <w:color w:val="auto"/>
                <w:sz w:val="18"/>
                <w:szCs w:val="18"/>
                <w:lang w:eastAsia="en-US"/>
              </w:rPr>
            </w:pPr>
            <w:r>
              <w:rPr>
                <w:rFonts w:ascii="Tahoma" w:hAnsi="Tahoma" w:cs="Tahoma"/>
                <w:b/>
                <w:noProof/>
                <w:color w:val="auto"/>
                <w:sz w:val="18"/>
                <w:szCs w:val="18"/>
              </w:rPr>
              <w:drawing>
                <wp:inline distT="0" distB="0" distL="0" distR="0">
                  <wp:extent cx="590550" cy="371475"/>
                  <wp:effectExtent l="1905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a:srcRect/>
                          <a:stretch>
                            <a:fillRect/>
                          </a:stretch>
                        </pic:blipFill>
                        <pic:spPr bwMode="auto">
                          <a:xfrm>
                            <a:off x="0" y="0"/>
                            <a:ext cx="590550" cy="371475"/>
                          </a:xfrm>
                          <a:prstGeom prst="rect">
                            <a:avLst/>
                          </a:prstGeom>
                          <a:noFill/>
                          <a:ln w="9525">
                            <a:noFill/>
                            <a:miter lim="800000"/>
                            <a:headEnd/>
                            <a:tailEnd/>
                          </a:ln>
                        </pic:spPr>
                      </pic:pic>
                    </a:graphicData>
                  </a:graphic>
                </wp:inline>
              </w:drawing>
            </w:r>
          </w:p>
        </w:tc>
        <w:tc>
          <w:tcPr>
            <w:tcW w:w="8212" w:type="dxa"/>
          </w:tcPr>
          <w:p w:rsidR="00A85628" w:rsidRPr="00A85628" w:rsidRDefault="00A85628" w:rsidP="00A85628">
            <w:pPr>
              <w:keepNext/>
              <w:keepLines/>
              <w:jc w:val="both"/>
              <w:outlineLvl w:val="1"/>
              <w:rPr>
                <w:rFonts w:ascii="Tahoma" w:hAnsi="Tahoma" w:cs="Tahoma"/>
                <w:color w:val="auto"/>
                <w:sz w:val="18"/>
                <w:szCs w:val="18"/>
                <w:lang w:eastAsia="en-US"/>
              </w:rPr>
            </w:pPr>
          </w:p>
          <w:p w:rsidR="00A85628" w:rsidRPr="00A85628" w:rsidRDefault="00A85628" w:rsidP="00A85628">
            <w:pPr>
              <w:keepNext/>
              <w:keepLines/>
              <w:jc w:val="both"/>
              <w:outlineLvl w:val="1"/>
              <w:rPr>
                <w:rFonts w:ascii="Tahoma" w:hAnsi="Tahoma" w:cs="Tahoma"/>
                <w:color w:val="auto"/>
                <w:sz w:val="18"/>
                <w:szCs w:val="18"/>
                <w:lang w:eastAsia="en-US"/>
              </w:rPr>
            </w:pPr>
          </w:p>
          <w:p w:rsidR="00A85628" w:rsidRPr="00A85628" w:rsidRDefault="00A85628" w:rsidP="00A85628">
            <w:pPr>
              <w:keepNext/>
              <w:keepLines/>
              <w:jc w:val="both"/>
              <w:outlineLvl w:val="1"/>
              <w:rPr>
                <w:rFonts w:ascii="Tahoma" w:hAnsi="Tahoma" w:cs="Tahoma"/>
                <w:b/>
                <w:bCs/>
                <w:color w:val="auto"/>
                <w:sz w:val="18"/>
                <w:szCs w:val="18"/>
                <w:lang w:eastAsia="en-US"/>
              </w:rPr>
            </w:pPr>
            <w:r w:rsidRPr="00A85628">
              <w:rPr>
                <w:rFonts w:ascii="Tahoma" w:hAnsi="Tahoma" w:cs="Tahoma"/>
                <w:color w:val="auto"/>
                <w:sz w:val="18"/>
                <w:szCs w:val="18"/>
                <w:lang w:eastAsia="en-US"/>
              </w:rPr>
              <w:t xml:space="preserve">Полное название Фонда: </w:t>
            </w:r>
            <w:r w:rsidRPr="00A85628">
              <w:rPr>
                <w:rFonts w:ascii="Tahoma" w:hAnsi="Tahoma" w:cs="Tahoma"/>
                <w:b/>
                <w:bCs/>
                <w:color w:val="auto"/>
                <w:sz w:val="18"/>
                <w:szCs w:val="18"/>
                <w:lang w:eastAsia="en-US"/>
              </w:rPr>
              <w:t>Открытый паевой инвестиционный фонд рыночных финансовых инструментов «ТРИНФИКО Капиталист»</w:t>
            </w:r>
          </w:p>
          <w:p w:rsidR="00A85628" w:rsidRPr="00A85628" w:rsidRDefault="00A85628" w:rsidP="00A85628">
            <w:pPr>
              <w:keepNext/>
              <w:keepLines/>
              <w:jc w:val="both"/>
              <w:outlineLvl w:val="1"/>
              <w:rPr>
                <w:rFonts w:ascii="Tahoma" w:hAnsi="Tahoma" w:cs="Tahoma"/>
                <w:color w:val="auto"/>
                <w:sz w:val="18"/>
                <w:szCs w:val="18"/>
                <w:lang w:eastAsia="en-US"/>
              </w:rPr>
            </w:pPr>
          </w:p>
          <w:p w:rsidR="00A85628" w:rsidRPr="00A85628" w:rsidRDefault="00A85628" w:rsidP="00A85628">
            <w:pPr>
              <w:keepNext/>
              <w:keepLines/>
              <w:jc w:val="both"/>
              <w:outlineLvl w:val="1"/>
              <w:rPr>
                <w:rFonts w:ascii="Tahoma" w:hAnsi="Tahoma" w:cs="Tahoma"/>
                <w:b/>
                <w:bCs/>
                <w:color w:val="auto"/>
                <w:sz w:val="18"/>
                <w:szCs w:val="18"/>
              </w:rPr>
            </w:pPr>
            <w:r w:rsidRPr="00A85628">
              <w:rPr>
                <w:rFonts w:ascii="Tahoma" w:hAnsi="Tahoma" w:cs="Tahoma"/>
                <w:color w:val="auto"/>
                <w:sz w:val="18"/>
                <w:szCs w:val="18"/>
                <w:lang w:eastAsia="en-US"/>
              </w:rPr>
              <w:t xml:space="preserve">Полное фирменное наименование Управляющей компании: </w:t>
            </w:r>
            <w:r w:rsidRPr="00A85628">
              <w:rPr>
                <w:rFonts w:ascii="Tahoma" w:hAnsi="Tahoma" w:cs="Tahoma"/>
                <w:b/>
                <w:bCs/>
                <w:color w:val="auto"/>
                <w:sz w:val="18"/>
                <w:szCs w:val="18"/>
                <w:lang w:eastAsia="en-US"/>
              </w:rPr>
              <w:t>Общество с ограниченной ответственностью «ТРИНФИКО Пропети Менеджмент»</w:t>
            </w:r>
          </w:p>
        </w:tc>
      </w:tr>
    </w:tbl>
    <w:p w:rsidR="00A85628" w:rsidRPr="00A85628" w:rsidRDefault="00A85628" w:rsidP="00A85628">
      <w:pPr>
        <w:keepNext/>
        <w:keepLines/>
        <w:jc w:val="center"/>
        <w:outlineLvl w:val="0"/>
        <w:rPr>
          <w:rFonts w:ascii="Tahoma" w:hAnsi="Tahoma" w:cs="Tahoma"/>
          <w:b/>
          <w:bCs/>
          <w:color w:val="auto"/>
          <w:sz w:val="18"/>
          <w:szCs w:val="18"/>
          <w:lang w:eastAsia="en-US"/>
        </w:rPr>
      </w:pPr>
    </w:p>
    <w:p w:rsidR="00A85628" w:rsidRPr="00A85628" w:rsidRDefault="00A85628" w:rsidP="00A85628">
      <w:pPr>
        <w:keepNext/>
        <w:keepLines/>
        <w:jc w:val="center"/>
        <w:outlineLvl w:val="0"/>
        <w:rPr>
          <w:rFonts w:ascii="Tahoma" w:hAnsi="Tahoma" w:cs="Tahoma"/>
          <w:b/>
          <w:bCs/>
          <w:color w:val="auto"/>
          <w:sz w:val="18"/>
          <w:szCs w:val="18"/>
          <w:lang w:eastAsia="en-US"/>
        </w:rPr>
      </w:pPr>
    </w:p>
    <w:p w:rsidR="00A85628" w:rsidRPr="00A85628" w:rsidRDefault="00A85628" w:rsidP="00A85628">
      <w:pPr>
        <w:keepNext/>
        <w:keepLines/>
        <w:jc w:val="center"/>
        <w:outlineLvl w:val="0"/>
        <w:rPr>
          <w:rFonts w:ascii="Tahoma" w:hAnsi="Tahoma" w:cs="Tahoma"/>
          <w:b/>
          <w:bCs/>
          <w:color w:val="auto"/>
          <w:sz w:val="18"/>
          <w:szCs w:val="18"/>
          <w:lang w:eastAsia="en-US"/>
        </w:rPr>
      </w:pPr>
      <w:r w:rsidRPr="00A85628">
        <w:rPr>
          <w:rFonts w:ascii="Tahoma" w:hAnsi="Tahoma" w:cs="Tahoma"/>
          <w:b/>
          <w:bCs/>
          <w:color w:val="auto"/>
          <w:sz w:val="18"/>
          <w:szCs w:val="18"/>
          <w:lang w:eastAsia="en-US"/>
        </w:rPr>
        <w:t>ЗАЯВКА №________________ НА ПРИОБРЕТЕНИЕ ИНВЕСТИЦИОННЫХ ПАЕВ</w:t>
      </w:r>
    </w:p>
    <w:p w:rsidR="00A85628" w:rsidRPr="00A85628" w:rsidRDefault="00A85628" w:rsidP="00A85628">
      <w:pPr>
        <w:jc w:val="center"/>
        <w:rPr>
          <w:rFonts w:ascii="Tahoma" w:hAnsi="Tahoma" w:cs="Tahoma"/>
          <w:color w:val="auto"/>
          <w:sz w:val="18"/>
          <w:szCs w:val="18"/>
          <w:lang w:eastAsia="en-US"/>
        </w:rPr>
      </w:pPr>
      <w:r w:rsidRPr="00A85628">
        <w:rPr>
          <w:rFonts w:ascii="Tahoma" w:hAnsi="Tahoma" w:cs="Tahoma"/>
          <w:color w:val="auto"/>
          <w:sz w:val="18"/>
          <w:szCs w:val="18"/>
          <w:lang w:eastAsia="en-US"/>
        </w:rPr>
        <w:t>(для юридических лиц)</w:t>
      </w:r>
    </w:p>
    <w:p w:rsidR="00A85628" w:rsidRPr="00A85628" w:rsidRDefault="00A85628" w:rsidP="00A85628">
      <w:pPr>
        <w:jc w:val="center"/>
        <w:rPr>
          <w:rFonts w:ascii="Tahoma" w:hAnsi="Tahoma" w:cs="Tahoma"/>
          <w:color w:val="auto"/>
          <w:sz w:val="18"/>
          <w:szCs w:val="18"/>
          <w:lang w:eastAsia="en-U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036"/>
        <w:gridCol w:w="1680"/>
        <w:gridCol w:w="1560"/>
        <w:gridCol w:w="1107"/>
        <w:gridCol w:w="812"/>
        <w:gridCol w:w="737"/>
      </w:tblGrid>
      <w:tr w:rsidR="00A85628" w:rsidRPr="00A85628" w:rsidTr="00756188">
        <w:trPr>
          <w:cantSplit/>
          <w:trHeight w:val="233"/>
        </w:trPr>
        <w:tc>
          <w:tcPr>
            <w:tcW w:w="5387" w:type="dxa"/>
            <w:gridSpan w:val="3"/>
            <w:hideMark/>
          </w:tcPr>
          <w:p w:rsidR="00A85628" w:rsidRPr="00A85628" w:rsidRDefault="00A85628" w:rsidP="00A85628">
            <w:pPr>
              <w:jc w:val="both"/>
              <w:rPr>
                <w:rFonts w:ascii="Tahoma" w:hAnsi="Tahoma" w:cs="Tahoma"/>
                <w:b/>
                <w:bCs/>
                <w:color w:val="auto"/>
                <w:sz w:val="18"/>
                <w:szCs w:val="18"/>
                <w:lang w:eastAsia="en-US"/>
              </w:rPr>
            </w:pPr>
            <w:r w:rsidRPr="00A85628">
              <w:rPr>
                <w:rFonts w:ascii="Tahoma" w:hAnsi="Tahoma" w:cs="Tahoma"/>
                <w:b/>
                <w:bCs/>
                <w:color w:val="auto"/>
                <w:sz w:val="18"/>
                <w:szCs w:val="18"/>
                <w:lang w:eastAsia="en-US"/>
              </w:rPr>
              <w:t>Заявитель:</w:t>
            </w:r>
          </w:p>
        </w:tc>
        <w:tc>
          <w:tcPr>
            <w:tcW w:w="2669" w:type="dxa"/>
            <w:gridSpan w:val="2"/>
            <w:hideMark/>
          </w:tcPr>
          <w:p w:rsidR="00A85628" w:rsidRPr="00A85628" w:rsidRDefault="00A85628" w:rsidP="00A85628">
            <w:pPr>
              <w:jc w:val="both"/>
              <w:rPr>
                <w:rFonts w:ascii="Tahoma" w:hAnsi="Tahoma" w:cs="Tahoma"/>
                <w:b/>
                <w:bCs/>
                <w:color w:val="auto"/>
                <w:sz w:val="18"/>
                <w:szCs w:val="18"/>
                <w:lang w:eastAsia="en-US"/>
              </w:rPr>
            </w:pPr>
            <w:r w:rsidRPr="00A85628">
              <w:rPr>
                <w:rFonts w:ascii="Tahoma" w:hAnsi="Tahoma" w:cs="Tahoma"/>
                <w:b/>
                <w:bCs/>
                <w:color w:val="auto"/>
                <w:sz w:val="18"/>
                <w:szCs w:val="18"/>
                <w:lang w:eastAsia="en-US"/>
              </w:rPr>
              <w:t>№ счета в реестре</w:t>
            </w:r>
          </w:p>
        </w:tc>
        <w:tc>
          <w:tcPr>
            <w:tcW w:w="1550" w:type="dxa"/>
            <w:gridSpan w:val="2"/>
          </w:tcPr>
          <w:p w:rsidR="00A85628" w:rsidRPr="00A85628" w:rsidRDefault="00A85628" w:rsidP="00A85628">
            <w:pPr>
              <w:jc w:val="both"/>
              <w:rPr>
                <w:rFonts w:ascii="Tahoma" w:hAnsi="Tahoma" w:cs="Tahoma"/>
                <w:b/>
                <w:bCs/>
                <w:color w:val="auto"/>
                <w:sz w:val="18"/>
                <w:szCs w:val="18"/>
                <w:lang w:eastAsia="en-US"/>
              </w:rPr>
            </w:pPr>
          </w:p>
        </w:tc>
      </w:tr>
      <w:tr w:rsidR="00A85628" w:rsidRPr="00A85628" w:rsidTr="00756188">
        <w:trPr>
          <w:cantSplit/>
          <w:trHeight w:val="232"/>
        </w:trPr>
        <w:tc>
          <w:tcPr>
            <w:tcW w:w="3706"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Наименование юридического лица</w:t>
            </w:r>
          </w:p>
        </w:tc>
        <w:tc>
          <w:tcPr>
            <w:tcW w:w="5900" w:type="dxa"/>
            <w:gridSpan w:val="5"/>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6"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Документ о гос. регистрации</w:t>
            </w:r>
          </w:p>
        </w:tc>
        <w:tc>
          <w:tcPr>
            <w:tcW w:w="5900" w:type="dxa"/>
            <w:gridSpan w:val="5"/>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9"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Серия</w:t>
            </w:r>
          </w:p>
        </w:tc>
        <w:tc>
          <w:tcPr>
            <w:tcW w:w="2037" w:type="dxa"/>
          </w:tcPr>
          <w:p w:rsidR="00A85628" w:rsidRPr="00A85628" w:rsidRDefault="00A85628" w:rsidP="00A85628">
            <w:pPr>
              <w:rPr>
                <w:rFonts w:ascii="Tahoma" w:hAnsi="Tahoma" w:cs="Tahoma"/>
                <w:color w:val="auto"/>
                <w:sz w:val="18"/>
                <w:szCs w:val="18"/>
                <w:lang w:eastAsia="en-US"/>
              </w:rPr>
            </w:pPr>
          </w:p>
        </w:tc>
        <w:tc>
          <w:tcPr>
            <w:tcW w:w="1681"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Номер</w:t>
            </w:r>
          </w:p>
        </w:tc>
        <w:tc>
          <w:tcPr>
            <w:tcW w:w="1561" w:type="dxa"/>
          </w:tcPr>
          <w:p w:rsidR="00A85628" w:rsidRPr="00A85628" w:rsidRDefault="00A85628" w:rsidP="00A85628">
            <w:pPr>
              <w:jc w:val="center"/>
              <w:rPr>
                <w:rFonts w:ascii="Tahoma" w:hAnsi="Tahoma" w:cs="Tahoma"/>
                <w:color w:val="auto"/>
                <w:sz w:val="18"/>
                <w:szCs w:val="18"/>
                <w:lang w:eastAsia="en-US"/>
              </w:rPr>
            </w:pPr>
          </w:p>
        </w:tc>
        <w:tc>
          <w:tcPr>
            <w:tcW w:w="1921"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дата выдачи</w:t>
            </w:r>
          </w:p>
        </w:tc>
        <w:tc>
          <w:tcPr>
            <w:tcW w:w="737" w:type="dxa"/>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9"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Выдан</w:t>
            </w:r>
          </w:p>
        </w:tc>
        <w:tc>
          <w:tcPr>
            <w:tcW w:w="7937" w:type="dxa"/>
            <w:gridSpan w:val="6"/>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70"/>
        </w:trPr>
        <w:tc>
          <w:tcPr>
            <w:tcW w:w="9606" w:type="dxa"/>
            <w:gridSpan w:val="7"/>
            <w:tcBorders>
              <w:left w:val="nil"/>
              <w:right w:val="nil"/>
            </w:tcBorders>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3"/>
        </w:trPr>
        <w:tc>
          <w:tcPr>
            <w:tcW w:w="5387" w:type="dxa"/>
            <w:gridSpan w:val="3"/>
            <w:tcBorders>
              <w:right w:val="nil"/>
            </w:tcBorders>
            <w:hideMark/>
          </w:tcPr>
          <w:p w:rsidR="00A85628" w:rsidRPr="00A85628" w:rsidRDefault="00A85628" w:rsidP="00A85628">
            <w:pPr>
              <w:jc w:val="both"/>
              <w:rPr>
                <w:rFonts w:ascii="Tahoma" w:hAnsi="Tahoma" w:cs="Tahoma"/>
                <w:color w:val="auto"/>
                <w:sz w:val="18"/>
                <w:szCs w:val="18"/>
                <w:lang w:eastAsia="en-US"/>
              </w:rPr>
            </w:pPr>
            <w:r w:rsidRPr="00A85628">
              <w:rPr>
                <w:rFonts w:ascii="Tahoma" w:hAnsi="Tahoma" w:cs="Tahoma"/>
                <w:b/>
                <w:bCs/>
                <w:color w:val="auto"/>
                <w:sz w:val="18"/>
                <w:szCs w:val="18"/>
                <w:lang w:eastAsia="en-US"/>
              </w:rPr>
              <w:t>Уполномоченный представитель:</w:t>
            </w:r>
          </w:p>
        </w:tc>
        <w:tc>
          <w:tcPr>
            <w:tcW w:w="2669" w:type="dxa"/>
            <w:gridSpan w:val="2"/>
            <w:tcBorders>
              <w:left w:val="nil"/>
              <w:right w:val="nil"/>
            </w:tcBorders>
          </w:tcPr>
          <w:p w:rsidR="00A85628" w:rsidRPr="00A85628" w:rsidRDefault="00A85628" w:rsidP="00A85628">
            <w:pPr>
              <w:jc w:val="right"/>
              <w:rPr>
                <w:rFonts w:ascii="Tahoma" w:hAnsi="Tahoma" w:cs="Tahoma"/>
                <w:color w:val="auto"/>
                <w:sz w:val="18"/>
                <w:szCs w:val="18"/>
                <w:lang w:eastAsia="en-US"/>
              </w:rPr>
            </w:pPr>
          </w:p>
        </w:tc>
        <w:tc>
          <w:tcPr>
            <w:tcW w:w="1550" w:type="dxa"/>
            <w:gridSpan w:val="2"/>
            <w:tcBorders>
              <w:left w:val="nil"/>
            </w:tcBorders>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70"/>
        </w:trPr>
        <w:tc>
          <w:tcPr>
            <w:tcW w:w="9606" w:type="dxa"/>
            <w:gridSpan w:val="7"/>
          </w:tcPr>
          <w:p w:rsidR="00A85628" w:rsidRPr="00A85628" w:rsidRDefault="00A85628" w:rsidP="00A85628">
            <w:pPr>
              <w:rPr>
                <w:rFonts w:ascii="Tahoma" w:hAnsi="Tahoma" w:cs="Tahoma"/>
                <w:color w:val="auto"/>
                <w:sz w:val="18"/>
                <w:szCs w:val="18"/>
                <w:lang w:eastAsia="en-US"/>
              </w:rPr>
            </w:pPr>
          </w:p>
        </w:tc>
      </w:tr>
      <w:tr w:rsidR="00A85628" w:rsidRPr="00A85628" w:rsidTr="00756188">
        <w:trPr>
          <w:cantSplit/>
          <w:trHeight w:val="232"/>
        </w:trPr>
        <w:tc>
          <w:tcPr>
            <w:tcW w:w="3706"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Фамилия, Имя, Отчество</w:t>
            </w:r>
          </w:p>
        </w:tc>
        <w:tc>
          <w:tcPr>
            <w:tcW w:w="5900" w:type="dxa"/>
            <w:gridSpan w:val="5"/>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6"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Документ, удостоверяющий личность</w:t>
            </w:r>
          </w:p>
        </w:tc>
        <w:tc>
          <w:tcPr>
            <w:tcW w:w="5900" w:type="dxa"/>
            <w:gridSpan w:val="5"/>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9"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Серия</w:t>
            </w:r>
          </w:p>
        </w:tc>
        <w:tc>
          <w:tcPr>
            <w:tcW w:w="2037" w:type="dxa"/>
          </w:tcPr>
          <w:p w:rsidR="00A85628" w:rsidRPr="00A85628" w:rsidRDefault="00A85628" w:rsidP="00A85628">
            <w:pPr>
              <w:rPr>
                <w:rFonts w:ascii="Tahoma" w:hAnsi="Tahoma" w:cs="Tahoma"/>
                <w:color w:val="auto"/>
                <w:sz w:val="18"/>
                <w:szCs w:val="18"/>
                <w:lang w:eastAsia="en-US"/>
              </w:rPr>
            </w:pPr>
          </w:p>
        </w:tc>
        <w:tc>
          <w:tcPr>
            <w:tcW w:w="1681"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Номер</w:t>
            </w:r>
          </w:p>
        </w:tc>
        <w:tc>
          <w:tcPr>
            <w:tcW w:w="1561" w:type="dxa"/>
          </w:tcPr>
          <w:p w:rsidR="00A85628" w:rsidRPr="00A85628" w:rsidRDefault="00A85628" w:rsidP="00A85628">
            <w:pPr>
              <w:jc w:val="center"/>
              <w:rPr>
                <w:rFonts w:ascii="Tahoma" w:hAnsi="Tahoma" w:cs="Tahoma"/>
                <w:color w:val="auto"/>
                <w:sz w:val="18"/>
                <w:szCs w:val="18"/>
                <w:lang w:eastAsia="en-US"/>
              </w:rPr>
            </w:pPr>
          </w:p>
        </w:tc>
        <w:tc>
          <w:tcPr>
            <w:tcW w:w="1921"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дата выдачи</w:t>
            </w:r>
          </w:p>
        </w:tc>
        <w:tc>
          <w:tcPr>
            <w:tcW w:w="737" w:type="dxa"/>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9"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Выдан</w:t>
            </w:r>
          </w:p>
        </w:tc>
        <w:tc>
          <w:tcPr>
            <w:tcW w:w="7937" w:type="dxa"/>
            <w:gridSpan w:val="6"/>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6"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 xml:space="preserve">Действует на основании </w:t>
            </w:r>
          </w:p>
        </w:tc>
        <w:tc>
          <w:tcPr>
            <w:tcW w:w="5900" w:type="dxa"/>
            <w:gridSpan w:val="5"/>
          </w:tcPr>
          <w:p w:rsidR="00A85628" w:rsidRPr="00A85628" w:rsidRDefault="00A85628" w:rsidP="00A85628">
            <w:pPr>
              <w:rPr>
                <w:rFonts w:ascii="Tahoma" w:hAnsi="Tahoma" w:cs="Tahoma"/>
                <w:color w:val="auto"/>
                <w:sz w:val="18"/>
                <w:szCs w:val="18"/>
                <w:lang w:eastAsia="en-US"/>
              </w:rPr>
            </w:pPr>
          </w:p>
        </w:tc>
      </w:tr>
    </w:tbl>
    <w:p w:rsidR="00A85628" w:rsidRPr="00A85628" w:rsidRDefault="00A85628" w:rsidP="00A85628">
      <w:pPr>
        <w:rPr>
          <w:rFonts w:ascii="Tahoma" w:hAnsi="Tahoma" w:cs="Tahoma"/>
          <w:color w:val="auto"/>
          <w:sz w:val="18"/>
          <w:szCs w:val="18"/>
          <w:lang w:eastAsia="en-U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
        <w:gridCol w:w="9232"/>
      </w:tblGrid>
      <w:tr w:rsidR="00A85628" w:rsidRPr="00A85628" w:rsidTr="00756188">
        <w:trPr>
          <w:cantSplit/>
          <w:trHeight w:val="232"/>
        </w:trPr>
        <w:tc>
          <w:tcPr>
            <w:tcW w:w="288" w:type="dxa"/>
          </w:tcPr>
          <w:p w:rsidR="00A85628" w:rsidRPr="00A85628" w:rsidRDefault="00A85628" w:rsidP="00A85628">
            <w:pPr>
              <w:spacing w:before="40"/>
              <w:rPr>
                <w:rFonts w:ascii="Tahoma" w:hAnsi="Tahoma" w:cs="Tahoma"/>
                <w:color w:val="auto"/>
                <w:sz w:val="18"/>
                <w:szCs w:val="18"/>
                <w:lang w:eastAsia="en-US"/>
              </w:rPr>
            </w:pPr>
          </w:p>
        </w:tc>
        <w:tc>
          <w:tcPr>
            <w:tcW w:w="9232" w:type="dxa"/>
            <w:tcBorders>
              <w:top w:val="nil"/>
              <w:bottom w:val="nil"/>
              <w:right w:val="nil"/>
            </w:tcBorders>
            <w:hideMark/>
          </w:tcPr>
          <w:p w:rsidR="00A85628" w:rsidRPr="00A85628" w:rsidRDefault="00A85628" w:rsidP="00A85628">
            <w:pPr>
              <w:spacing w:before="40"/>
              <w:jc w:val="both"/>
              <w:rPr>
                <w:rFonts w:ascii="Tahoma" w:hAnsi="Tahoma" w:cs="Tahoma"/>
                <w:color w:val="auto"/>
                <w:sz w:val="18"/>
                <w:szCs w:val="18"/>
                <w:lang w:eastAsia="en-US"/>
              </w:rPr>
            </w:pPr>
            <w:r w:rsidRPr="00A85628">
              <w:rPr>
                <w:rFonts w:ascii="Tahoma" w:hAnsi="Tahoma" w:cs="Tahoma"/>
                <w:b/>
                <w:bCs/>
                <w:color w:val="auto"/>
                <w:sz w:val="18"/>
                <w:szCs w:val="18"/>
                <w:lang w:eastAsia="en-US"/>
              </w:rPr>
              <w:t xml:space="preserve">Прошу выдать инвестиционные паи  на сумму  _____________________ руб.    </w:t>
            </w:r>
          </w:p>
        </w:tc>
      </w:tr>
    </w:tbl>
    <w:p w:rsidR="00A85628" w:rsidRPr="00A85628" w:rsidRDefault="00A85628" w:rsidP="00A85628">
      <w:pPr>
        <w:spacing w:before="40"/>
        <w:jc w:val="both"/>
        <w:rPr>
          <w:rFonts w:ascii="Tahoma" w:hAnsi="Tahoma" w:cs="Tahoma"/>
          <w:color w:val="auto"/>
          <w:sz w:val="18"/>
          <w:szCs w:val="18"/>
          <w:lang w:eastAsia="en-US"/>
        </w:rPr>
      </w:pPr>
      <w:r w:rsidRPr="00A85628">
        <w:rPr>
          <w:rFonts w:ascii="Tahoma" w:hAnsi="Tahoma" w:cs="Tahoma"/>
          <w:b/>
          <w:bCs/>
          <w:color w:val="auto"/>
          <w:sz w:val="18"/>
          <w:szCs w:val="18"/>
          <w:lang w:eastAsia="en-US"/>
        </w:rPr>
        <w:t>ИЛИ</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
        <w:gridCol w:w="9232"/>
      </w:tblGrid>
      <w:tr w:rsidR="00A85628" w:rsidRPr="00A85628" w:rsidTr="00756188">
        <w:trPr>
          <w:cantSplit/>
          <w:trHeight w:val="218"/>
        </w:trPr>
        <w:tc>
          <w:tcPr>
            <w:tcW w:w="288" w:type="dxa"/>
          </w:tcPr>
          <w:p w:rsidR="00A85628" w:rsidRPr="00A85628" w:rsidRDefault="00A85628" w:rsidP="00A85628">
            <w:pPr>
              <w:spacing w:before="40"/>
              <w:rPr>
                <w:rFonts w:ascii="Tahoma" w:hAnsi="Tahoma" w:cs="Tahoma"/>
                <w:color w:val="auto"/>
                <w:sz w:val="18"/>
                <w:szCs w:val="18"/>
                <w:lang w:eastAsia="en-US"/>
              </w:rPr>
            </w:pPr>
          </w:p>
        </w:tc>
        <w:tc>
          <w:tcPr>
            <w:tcW w:w="9232" w:type="dxa"/>
            <w:vMerge w:val="restart"/>
            <w:tcBorders>
              <w:top w:val="nil"/>
              <w:bottom w:val="nil"/>
              <w:right w:val="nil"/>
            </w:tcBorders>
            <w:hideMark/>
          </w:tcPr>
          <w:p w:rsidR="00A85628" w:rsidRPr="00A85628" w:rsidRDefault="00A85628" w:rsidP="00A85628">
            <w:pPr>
              <w:spacing w:before="40"/>
              <w:jc w:val="both"/>
              <w:rPr>
                <w:rFonts w:ascii="Tahoma" w:hAnsi="Tahoma" w:cs="Tahoma"/>
                <w:b/>
                <w:bCs/>
                <w:color w:val="auto"/>
                <w:sz w:val="18"/>
                <w:szCs w:val="18"/>
                <w:lang w:eastAsia="en-US"/>
              </w:rPr>
            </w:pPr>
            <w:r w:rsidRPr="00A85628">
              <w:rPr>
                <w:rFonts w:ascii="Tahoma" w:hAnsi="Tahoma" w:cs="Tahoma"/>
                <w:b/>
                <w:color w:val="auto"/>
                <w:sz w:val="18"/>
                <w:szCs w:val="18"/>
                <w:lang w:eastAsia="en-US"/>
              </w:rPr>
              <w:t xml:space="preserve">Прошу </w:t>
            </w:r>
            <w:r w:rsidRPr="00A85628">
              <w:rPr>
                <w:rFonts w:ascii="Tahoma" w:hAnsi="Tahoma" w:cs="Tahoma"/>
                <w:b/>
                <w:bCs/>
                <w:color w:val="auto"/>
                <w:sz w:val="18"/>
                <w:szCs w:val="18"/>
                <w:lang w:eastAsia="en-US"/>
              </w:rPr>
              <w:t>выдавать</w:t>
            </w:r>
            <w:r w:rsidRPr="00A85628">
              <w:rPr>
                <w:rFonts w:ascii="Tahoma" w:hAnsi="Tahoma" w:cs="Tahoma"/>
                <w:b/>
                <w:color w:val="auto"/>
                <w:sz w:val="18"/>
                <w:szCs w:val="18"/>
                <w:lang w:eastAsia="en-US"/>
              </w:rPr>
              <w:t xml:space="preserve"> инвестиционные паи при каждом поступлении денежных средств в оплату паев</w:t>
            </w:r>
          </w:p>
        </w:tc>
      </w:tr>
      <w:tr w:rsidR="00A85628" w:rsidRPr="00A85628" w:rsidTr="00756188">
        <w:trPr>
          <w:cantSplit/>
          <w:trHeight w:val="217"/>
        </w:trPr>
        <w:tc>
          <w:tcPr>
            <w:tcW w:w="288" w:type="dxa"/>
            <w:tcBorders>
              <w:left w:val="nil"/>
              <w:bottom w:val="nil"/>
              <w:right w:val="nil"/>
            </w:tcBorders>
          </w:tcPr>
          <w:p w:rsidR="00A85628" w:rsidRPr="00A85628" w:rsidRDefault="00A85628" w:rsidP="00A85628">
            <w:pPr>
              <w:rPr>
                <w:rFonts w:ascii="Tahoma" w:hAnsi="Tahoma" w:cs="Tahoma"/>
                <w:color w:val="auto"/>
                <w:sz w:val="18"/>
                <w:szCs w:val="18"/>
                <w:lang w:eastAsia="en-US"/>
              </w:rPr>
            </w:pPr>
          </w:p>
        </w:tc>
        <w:tc>
          <w:tcPr>
            <w:tcW w:w="0" w:type="auto"/>
            <w:vMerge/>
            <w:tcBorders>
              <w:top w:val="nil"/>
              <w:left w:val="nil"/>
              <w:bottom w:val="nil"/>
              <w:right w:val="nil"/>
            </w:tcBorders>
            <w:vAlign w:val="center"/>
            <w:hideMark/>
          </w:tcPr>
          <w:p w:rsidR="00A85628" w:rsidRPr="00A85628" w:rsidRDefault="00A85628" w:rsidP="00A85628">
            <w:pPr>
              <w:rPr>
                <w:rFonts w:ascii="Tahoma" w:hAnsi="Tahoma" w:cs="Tahoma"/>
                <w:b/>
                <w:bCs/>
                <w:color w:val="auto"/>
                <w:sz w:val="18"/>
                <w:szCs w:val="18"/>
                <w:lang w:eastAsia="en-US"/>
              </w:rPr>
            </w:pPr>
          </w:p>
        </w:tc>
      </w:tr>
    </w:tbl>
    <w:p w:rsidR="00A85628" w:rsidRPr="00A85628" w:rsidRDefault="00A85628" w:rsidP="00A85628">
      <w:pPr>
        <w:shd w:val="clear" w:color="auto" w:fill="FFFFFF"/>
        <w:rPr>
          <w:rFonts w:ascii="Tahoma" w:hAnsi="Tahoma" w:cs="Tahoma"/>
          <w:b/>
          <w:color w:val="auto"/>
          <w:sz w:val="18"/>
          <w:szCs w:val="18"/>
          <w:lang w:eastAsia="en-US"/>
        </w:rPr>
      </w:pPr>
    </w:p>
    <w:p w:rsidR="00A85628" w:rsidRPr="00A85628" w:rsidRDefault="00A85628" w:rsidP="00A85628">
      <w:pPr>
        <w:shd w:val="clear" w:color="auto" w:fill="FFFFFF"/>
        <w:rPr>
          <w:rFonts w:ascii="Tahoma" w:hAnsi="Tahoma" w:cs="Tahoma"/>
          <w:b/>
          <w:color w:val="auto"/>
          <w:sz w:val="18"/>
          <w:szCs w:val="18"/>
          <w:lang w:eastAsia="en-US"/>
        </w:rPr>
      </w:pPr>
      <w:r w:rsidRPr="00A85628">
        <w:rPr>
          <w:rFonts w:ascii="Tahoma" w:hAnsi="Tahoma" w:cs="Tahoma"/>
          <w:b/>
          <w:color w:val="auto"/>
          <w:sz w:val="18"/>
          <w:szCs w:val="18"/>
          <w:lang w:eastAsia="en-US"/>
        </w:rPr>
        <w:t>Реквизиты банковского счета лица, передавшего денежные средства в оплату паев:</w:t>
      </w:r>
    </w:p>
    <w:p w:rsidR="00A85628" w:rsidRPr="00A85628" w:rsidRDefault="00A85628" w:rsidP="00A85628">
      <w:pPr>
        <w:shd w:val="clear" w:color="auto" w:fill="FFFFFF"/>
        <w:ind w:hanging="360"/>
        <w:rPr>
          <w:rFonts w:ascii="Tahoma" w:hAnsi="Tahoma" w:cs="Tahoma"/>
          <w:b/>
          <w:color w:val="auto"/>
          <w:sz w:val="18"/>
          <w:szCs w:val="18"/>
          <w:lang w:eastAsia="en-US"/>
        </w:rPr>
      </w:pPr>
    </w:p>
    <w:tbl>
      <w:tblPr>
        <w:tblStyle w:val="111"/>
        <w:tblW w:w="0" w:type="auto"/>
        <w:tblInd w:w="0" w:type="dxa"/>
        <w:tblLook w:val="01E0"/>
      </w:tblPr>
      <w:tblGrid>
        <w:gridCol w:w="9606"/>
      </w:tblGrid>
      <w:tr w:rsidR="00A85628" w:rsidRPr="00A85628" w:rsidTr="00756188">
        <w:trPr>
          <w:trHeight w:val="874"/>
        </w:trPr>
        <w:tc>
          <w:tcPr>
            <w:tcW w:w="9606" w:type="dxa"/>
          </w:tcPr>
          <w:p w:rsidR="00A85628" w:rsidRPr="00A85628" w:rsidRDefault="00A85628" w:rsidP="00A85628">
            <w:pPr>
              <w:ind w:left="283"/>
              <w:rPr>
                <w:rFonts w:ascii="Tahoma" w:hAnsi="Tahoma" w:cs="Tahoma"/>
                <w:color w:val="auto"/>
                <w:sz w:val="18"/>
                <w:szCs w:val="18"/>
                <w:lang w:eastAsia="en-US"/>
              </w:rPr>
            </w:pPr>
          </w:p>
        </w:tc>
      </w:tr>
    </w:tbl>
    <w:p w:rsidR="00A85628" w:rsidRPr="00A85628" w:rsidRDefault="00A85628" w:rsidP="00A85628">
      <w:pPr>
        <w:rPr>
          <w:rFonts w:ascii="Tahoma" w:hAnsi="Tahoma" w:cs="Tahoma"/>
          <w:b/>
          <w:bCs/>
          <w:color w:val="auto"/>
          <w:sz w:val="18"/>
          <w:szCs w:val="18"/>
          <w:lang w:eastAsia="en-US"/>
        </w:rPr>
      </w:pPr>
    </w:p>
    <w:p w:rsidR="00A85628" w:rsidRPr="00A85628" w:rsidRDefault="00A85628" w:rsidP="00A85628">
      <w:pPr>
        <w:rPr>
          <w:rFonts w:ascii="Tahoma" w:hAnsi="Tahoma" w:cs="Tahoma"/>
          <w:b/>
          <w:bCs/>
          <w:color w:val="auto"/>
          <w:sz w:val="18"/>
          <w:szCs w:val="18"/>
          <w:lang w:eastAsia="en-US"/>
        </w:rPr>
      </w:pPr>
    </w:p>
    <w:p w:rsidR="00A85628" w:rsidRPr="00A85628" w:rsidRDefault="00A85628" w:rsidP="00A85628">
      <w:pPr>
        <w:spacing w:before="120"/>
        <w:ind w:right="-108"/>
        <w:rPr>
          <w:rFonts w:ascii="Tahoma" w:hAnsi="Tahoma" w:cs="Tahoma"/>
          <w:b/>
          <w:color w:val="auto"/>
          <w:sz w:val="18"/>
          <w:szCs w:val="18"/>
          <w:lang w:eastAsia="en-US"/>
        </w:rPr>
      </w:pPr>
      <w:r w:rsidRPr="00A85628">
        <w:rPr>
          <w:rFonts w:ascii="Tahoma" w:hAnsi="Tahoma" w:cs="Tahoma"/>
          <w:b/>
          <w:color w:val="auto"/>
          <w:sz w:val="18"/>
          <w:szCs w:val="18"/>
          <w:lang w:eastAsia="en-US"/>
        </w:rPr>
        <w:t xml:space="preserve">Настоящая заявка носит безотзывный характер. </w:t>
      </w:r>
    </w:p>
    <w:p w:rsidR="00A85628" w:rsidRPr="00A85628" w:rsidRDefault="00A85628" w:rsidP="00A85628">
      <w:pPr>
        <w:spacing w:before="120"/>
        <w:ind w:right="-108"/>
        <w:rPr>
          <w:rFonts w:ascii="Tahoma" w:hAnsi="Tahoma" w:cs="Tahoma"/>
          <w:b/>
          <w:color w:val="auto"/>
          <w:sz w:val="18"/>
          <w:szCs w:val="18"/>
          <w:lang w:eastAsia="en-US"/>
        </w:rPr>
      </w:pPr>
      <w:r w:rsidRPr="00A85628">
        <w:rPr>
          <w:rFonts w:ascii="Tahoma" w:hAnsi="Tahoma" w:cs="Tahoma"/>
          <w:b/>
          <w:color w:val="auto"/>
          <w:sz w:val="18"/>
          <w:szCs w:val="18"/>
          <w:lang w:eastAsia="en-US"/>
        </w:rPr>
        <w:t>С правилами доверительного управления ознакомлен.</w:t>
      </w:r>
    </w:p>
    <w:p w:rsidR="00A85628" w:rsidRPr="00A85628" w:rsidRDefault="00A85628" w:rsidP="00A85628">
      <w:pPr>
        <w:spacing w:before="120"/>
        <w:ind w:right="-108"/>
        <w:rPr>
          <w:rFonts w:ascii="Tahoma" w:hAnsi="Tahoma" w:cs="Tahoma"/>
          <w:b/>
          <w:color w:val="auto"/>
          <w:sz w:val="18"/>
          <w:szCs w:val="18"/>
          <w:lang w:eastAsia="en-US"/>
        </w:rPr>
      </w:pPr>
      <w:r w:rsidRPr="00A85628">
        <w:rPr>
          <w:rFonts w:ascii="Tahoma" w:hAnsi="Tahoma" w:cs="Tahoma"/>
          <w:b/>
          <w:color w:val="auto"/>
          <w:sz w:val="18"/>
          <w:szCs w:val="18"/>
          <w:lang w:eastAsia="en-US"/>
        </w:rPr>
        <w:t>Подпись Заявителя/Уполномоченного представителя    ___________________/______________/</w:t>
      </w:r>
    </w:p>
    <w:p w:rsidR="00A85628" w:rsidRPr="00A85628" w:rsidRDefault="00A85628" w:rsidP="00A85628">
      <w:pPr>
        <w:rPr>
          <w:rFonts w:ascii="Tahoma" w:hAnsi="Tahoma" w:cs="Tahoma"/>
          <w:iCs/>
          <w:color w:val="auto"/>
          <w:sz w:val="18"/>
          <w:szCs w:val="18"/>
          <w:lang w:eastAsia="en-US"/>
        </w:rPr>
      </w:pPr>
      <w:r w:rsidRPr="00A85628">
        <w:rPr>
          <w:rFonts w:ascii="Tahoma" w:hAnsi="Tahoma" w:cs="Tahoma"/>
          <w:iCs/>
          <w:color w:val="auto"/>
          <w:sz w:val="18"/>
          <w:szCs w:val="18"/>
          <w:lang w:eastAsia="en-US"/>
        </w:rPr>
        <w:t xml:space="preserve">                                                                                                                м.п.      </w:t>
      </w:r>
      <w:r w:rsidRPr="00A85628">
        <w:rPr>
          <w:rFonts w:ascii="Tahoma" w:hAnsi="Tahoma" w:cs="Tahoma"/>
          <w:iCs/>
          <w:color w:val="auto"/>
          <w:sz w:val="18"/>
          <w:szCs w:val="18"/>
          <w:lang w:eastAsia="en-US"/>
        </w:rPr>
        <w:tab/>
      </w:r>
      <w:r w:rsidRPr="00A85628">
        <w:rPr>
          <w:rFonts w:ascii="Tahoma" w:hAnsi="Tahoma" w:cs="Tahoma"/>
          <w:iCs/>
          <w:color w:val="auto"/>
          <w:sz w:val="18"/>
          <w:szCs w:val="18"/>
          <w:lang w:eastAsia="en-US"/>
        </w:rPr>
        <w:tab/>
        <w:t xml:space="preserve">Ф.И.О. </w:t>
      </w:r>
    </w:p>
    <w:p w:rsidR="00A85628" w:rsidRPr="00A85628" w:rsidRDefault="00A85628" w:rsidP="00A85628">
      <w:pPr>
        <w:rPr>
          <w:rFonts w:ascii="Tahoma" w:hAnsi="Tahoma" w:cs="Tahoma"/>
          <w:iCs/>
          <w:color w:val="auto"/>
          <w:sz w:val="18"/>
          <w:szCs w:val="18"/>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0"/>
      </w:tblGrid>
      <w:tr w:rsidR="00A85628" w:rsidRPr="00A85628" w:rsidTr="00756188">
        <w:tc>
          <w:tcPr>
            <w:tcW w:w="9640" w:type="dxa"/>
          </w:tcPr>
          <w:p w:rsidR="00A85628" w:rsidRPr="00A85628" w:rsidRDefault="00A85628" w:rsidP="00A85628">
            <w:pPr>
              <w:ind w:right="1134"/>
              <w:rPr>
                <w:rFonts w:ascii="Tahoma" w:hAnsi="Tahoma" w:cs="Tahoma"/>
                <w:color w:val="auto"/>
                <w:sz w:val="18"/>
                <w:szCs w:val="18"/>
                <w:lang w:eastAsia="en-US"/>
              </w:rPr>
            </w:pPr>
          </w:p>
          <w:p w:rsidR="00A85628" w:rsidRPr="00A85628" w:rsidRDefault="00A85628" w:rsidP="00A85628">
            <w:pPr>
              <w:ind w:right="1134"/>
              <w:rPr>
                <w:rFonts w:ascii="Tahoma" w:hAnsi="Tahoma" w:cs="Tahoma"/>
                <w:color w:val="auto"/>
                <w:sz w:val="18"/>
                <w:szCs w:val="18"/>
                <w:lang w:eastAsia="en-US"/>
              </w:rPr>
            </w:pPr>
            <w:r w:rsidRPr="00A85628">
              <w:rPr>
                <w:rFonts w:ascii="Tahoma" w:hAnsi="Tahoma" w:cs="Tahoma"/>
                <w:color w:val="auto"/>
                <w:sz w:val="18"/>
                <w:szCs w:val="18"/>
                <w:lang w:eastAsia="en-US"/>
              </w:rPr>
              <w:t>Дата принятия Заявки "___"_____________20___г.    Время _____ч.____мин.</w:t>
            </w:r>
          </w:p>
          <w:p w:rsidR="00A85628" w:rsidRPr="00A85628" w:rsidRDefault="00A85628" w:rsidP="00A85628">
            <w:pPr>
              <w:ind w:right="1134"/>
              <w:rPr>
                <w:rFonts w:ascii="Tahoma" w:hAnsi="Tahoma" w:cs="Tahoma"/>
                <w:color w:val="auto"/>
                <w:sz w:val="18"/>
                <w:szCs w:val="18"/>
                <w:lang w:eastAsia="en-US"/>
              </w:rPr>
            </w:pPr>
          </w:p>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Подпись уполномоченного лица, принявшего заявку:</w:t>
            </w:r>
          </w:p>
          <w:p w:rsidR="00A85628" w:rsidRPr="00A85628" w:rsidRDefault="00A85628" w:rsidP="00A85628">
            <w:pPr>
              <w:rPr>
                <w:rFonts w:ascii="Tahoma" w:hAnsi="Tahoma" w:cs="Tahoma"/>
                <w:color w:val="auto"/>
                <w:sz w:val="18"/>
                <w:szCs w:val="18"/>
                <w:lang w:eastAsia="en-US"/>
              </w:rPr>
            </w:pPr>
          </w:p>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 xml:space="preserve">ПОДПИСЬ ПРОВЕРИЛ ____________________/________________________/     </w:t>
            </w:r>
          </w:p>
          <w:p w:rsidR="00A85628" w:rsidRPr="00A85628" w:rsidRDefault="00A85628" w:rsidP="00A85628">
            <w:pPr>
              <w:rPr>
                <w:rFonts w:ascii="Tahoma" w:hAnsi="Tahoma" w:cs="Tahoma"/>
                <w:iCs/>
                <w:color w:val="auto"/>
                <w:sz w:val="18"/>
                <w:szCs w:val="18"/>
                <w:lang w:eastAsia="en-US"/>
              </w:rPr>
            </w:pPr>
            <w:r w:rsidRPr="00A85628">
              <w:rPr>
                <w:rFonts w:ascii="Tahoma" w:hAnsi="Tahoma" w:cs="Tahoma"/>
                <w:iCs/>
                <w:color w:val="auto"/>
                <w:sz w:val="18"/>
                <w:szCs w:val="18"/>
                <w:lang w:eastAsia="en-US"/>
              </w:rPr>
              <w:t xml:space="preserve">                                                м.п.                                          Ф.И.О.    </w:t>
            </w:r>
          </w:p>
        </w:tc>
      </w:tr>
    </w:tbl>
    <w:p w:rsidR="00A85628" w:rsidRPr="00A85628" w:rsidRDefault="00A85628" w:rsidP="00A85628">
      <w:pPr>
        <w:jc w:val="both"/>
        <w:rPr>
          <w:rFonts w:ascii="Tahoma" w:hAnsi="Tahoma" w:cs="Tahoma"/>
          <w:b/>
          <w:bCs/>
          <w:color w:val="auto"/>
          <w:sz w:val="18"/>
          <w:szCs w:val="18"/>
          <w:lang w:eastAsia="en-US"/>
        </w:rPr>
      </w:pPr>
    </w:p>
    <w:p w:rsidR="00A85628" w:rsidRPr="00A85628" w:rsidRDefault="00A85628" w:rsidP="00A85628">
      <w:pPr>
        <w:spacing w:after="120"/>
        <w:jc w:val="right"/>
        <w:rPr>
          <w:rFonts w:ascii="Tahoma" w:hAnsi="Tahoma" w:cs="Tahoma"/>
          <w:b/>
          <w:color w:val="auto"/>
          <w:sz w:val="18"/>
          <w:szCs w:val="18"/>
          <w:lang w:eastAsia="en-US"/>
        </w:rPr>
      </w:pPr>
      <w:r w:rsidRPr="00A85628">
        <w:rPr>
          <w:rFonts w:ascii="Tahoma" w:hAnsi="Tahoma" w:cs="Tahoma"/>
          <w:color w:val="auto"/>
          <w:sz w:val="18"/>
          <w:szCs w:val="18"/>
          <w:lang w:eastAsia="en-US"/>
        </w:rPr>
        <w:br w:type="page"/>
      </w:r>
      <w:r w:rsidRPr="00A85628">
        <w:rPr>
          <w:rFonts w:ascii="Tahoma" w:hAnsi="Tahoma" w:cs="Tahoma"/>
          <w:b/>
          <w:color w:val="auto"/>
          <w:sz w:val="18"/>
          <w:szCs w:val="18"/>
          <w:lang w:eastAsia="en-US"/>
        </w:rPr>
        <w:lastRenderedPageBreak/>
        <w:t>Приложение № 3 к Правилам</w:t>
      </w:r>
    </w:p>
    <w:p w:rsidR="00A85628" w:rsidRPr="00A85628" w:rsidRDefault="00A85628" w:rsidP="00A85628">
      <w:pPr>
        <w:spacing w:after="120"/>
        <w:jc w:val="right"/>
        <w:rPr>
          <w:rFonts w:ascii="Tahoma" w:hAnsi="Tahoma" w:cs="Tahoma"/>
          <w:b/>
          <w:color w:val="auto"/>
          <w:sz w:val="18"/>
          <w:szCs w:val="18"/>
          <w:lang w:eastAsia="en-US"/>
        </w:rPr>
      </w:pPr>
    </w:p>
    <w:tbl>
      <w:tblPr>
        <w:tblW w:w="9525" w:type="dxa"/>
        <w:tblLayout w:type="fixed"/>
        <w:tblLook w:val="04A0"/>
      </w:tblPr>
      <w:tblGrid>
        <w:gridCol w:w="1309"/>
        <w:gridCol w:w="8216"/>
      </w:tblGrid>
      <w:tr w:rsidR="00A85628" w:rsidRPr="00A85628" w:rsidTr="00756188">
        <w:trPr>
          <w:cantSplit/>
          <w:trHeight w:val="1629"/>
        </w:trPr>
        <w:tc>
          <w:tcPr>
            <w:tcW w:w="1308" w:type="dxa"/>
            <w:hideMark/>
          </w:tcPr>
          <w:p w:rsidR="00A85628" w:rsidRPr="00A85628" w:rsidRDefault="00923868" w:rsidP="00A85628">
            <w:pPr>
              <w:keepNext/>
              <w:keepLines/>
              <w:outlineLvl w:val="0"/>
              <w:rPr>
                <w:rFonts w:ascii="Tahoma" w:hAnsi="Tahoma" w:cs="Tahoma"/>
                <w:b/>
                <w:bCs/>
                <w:noProof/>
                <w:color w:val="auto"/>
                <w:sz w:val="18"/>
                <w:szCs w:val="18"/>
                <w:lang w:eastAsia="en-US"/>
              </w:rPr>
            </w:pPr>
            <w:r>
              <w:rPr>
                <w:rFonts w:ascii="Tahoma" w:hAnsi="Tahoma" w:cs="Tahoma"/>
                <w:b/>
                <w:noProof/>
                <w:color w:val="auto"/>
                <w:sz w:val="18"/>
                <w:szCs w:val="18"/>
              </w:rPr>
              <w:drawing>
                <wp:inline distT="0" distB="0" distL="0" distR="0">
                  <wp:extent cx="590550" cy="371475"/>
                  <wp:effectExtent l="1905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srcRect/>
                          <a:stretch>
                            <a:fillRect/>
                          </a:stretch>
                        </pic:blipFill>
                        <pic:spPr bwMode="auto">
                          <a:xfrm>
                            <a:off x="0" y="0"/>
                            <a:ext cx="590550" cy="371475"/>
                          </a:xfrm>
                          <a:prstGeom prst="rect">
                            <a:avLst/>
                          </a:prstGeom>
                          <a:noFill/>
                          <a:ln w="9525">
                            <a:noFill/>
                            <a:miter lim="800000"/>
                            <a:headEnd/>
                            <a:tailEnd/>
                          </a:ln>
                        </pic:spPr>
                      </pic:pic>
                    </a:graphicData>
                  </a:graphic>
                </wp:inline>
              </w:drawing>
            </w:r>
          </w:p>
        </w:tc>
        <w:tc>
          <w:tcPr>
            <w:tcW w:w="8212" w:type="dxa"/>
          </w:tcPr>
          <w:p w:rsidR="00A85628" w:rsidRPr="00A85628" w:rsidRDefault="00A85628" w:rsidP="00A85628">
            <w:pPr>
              <w:keepNext/>
              <w:keepLines/>
              <w:jc w:val="both"/>
              <w:outlineLvl w:val="1"/>
              <w:rPr>
                <w:rFonts w:ascii="Tahoma" w:hAnsi="Tahoma" w:cs="Tahoma"/>
                <w:b/>
                <w:bCs/>
                <w:color w:val="auto"/>
                <w:sz w:val="18"/>
                <w:szCs w:val="18"/>
                <w:lang w:eastAsia="en-US"/>
              </w:rPr>
            </w:pPr>
            <w:r w:rsidRPr="00A85628">
              <w:rPr>
                <w:rFonts w:ascii="Tahoma" w:hAnsi="Tahoma" w:cs="Tahoma"/>
                <w:color w:val="auto"/>
                <w:sz w:val="18"/>
                <w:szCs w:val="18"/>
                <w:lang w:eastAsia="en-US"/>
              </w:rPr>
              <w:t xml:space="preserve">Полное название Фонда: </w:t>
            </w:r>
            <w:r w:rsidRPr="00A85628">
              <w:rPr>
                <w:rFonts w:ascii="Tahoma" w:hAnsi="Tahoma" w:cs="Tahoma"/>
                <w:b/>
                <w:bCs/>
                <w:color w:val="auto"/>
                <w:sz w:val="18"/>
                <w:szCs w:val="18"/>
                <w:lang w:eastAsia="en-US"/>
              </w:rPr>
              <w:t>Открытый паевой инвестиционный фонд рыночных финансовых инструментов «ТРИНФИКО Капиталист»</w:t>
            </w:r>
          </w:p>
          <w:p w:rsidR="00A85628" w:rsidRPr="00A85628" w:rsidRDefault="00A85628" w:rsidP="00A85628">
            <w:pPr>
              <w:keepNext/>
              <w:keepLines/>
              <w:jc w:val="both"/>
              <w:outlineLvl w:val="1"/>
              <w:rPr>
                <w:rFonts w:ascii="Tahoma" w:hAnsi="Tahoma" w:cs="Tahoma"/>
                <w:color w:val="auto"/>
                <w:sz w:val="18"/>
                <w:szCs w:val="18"/>
                <w:lang w:eastAsia="en-US"/>
              </w:rPr>
            </w:pPr>
          </w:p>
          <w:p w:rsidR="00A85628" w:rsidRPr="00A85628" w:rsidRDefault="00A85628" w:rsidP="00A85628">
            <w:pPr>
              <w:keepNext/>
              <w:keepLines/>
              <w:jc w:val="both"/>
              <w:outlineLvl w:val="1"/>
              <w:rPr>
                <w:rFonts w:ascii="Tahoma" w:hAnsi="Tahoma" w:cs="Tahoma"/>
                <w:b/>
                <w:bCs/>
                <w:color w:val="auto"/>
                <w:sz w:val="18"/>
                <w:szCs w:val="18"/>
              </w:rPr>
            </w:pPr>
            <w:r w:rsidRPr="00A85628">
              <w:rPr>
                <w:rFonts w:ascii="Tahoma" w:hAnsi="Tahoma" w:cs="Tahoma"/>
                <w:color w:val="auto"/>
                <w:sz w:val="18"/>
                <w:szCs w:val="18"/>
                <w:lang w:eastAsia="en-US"/>
              </w:rPr>
              <w:t xml:space="preserve">Полное фирменное наименование Управляющей компании: </w:t>
            </w:r>
            <w:r w:rsidRPr="00A85628">
              <w:rPr>
                <w:rFonts w:ascii="Tahoma" w:hAnsi="Tahoma" w:cs="Tahoma"/>
                <w:b/>
                <w:bCs/>
                <w:color w:val="auto"/>
                <w:sz w:val="18"/>
                <w:szCs w:val="18"/>
                <w:lang w:eastAsia="en-US"/>
              </w:rPr>
              <w:t>Общество с ограниченной ответственностью «ТРИНФИКО Пропети Менеджмент»</w:t>
            </w:r>
          </w:p>
        </w:tc>
      </w:tr>
    </w:tbl>
    <w:p w:rsidR="00A85628" w:rsidRPr="00A85628" w:rsidRDefault="00A85628" w:rsidP="00A85628">
      <w:pPr>
        <w:keepNext/>
        <w:keepLines/>
        <w:jc w:val="center"/>
        <w:outlineLvl w:val="0"/>
        <w:rPr>
          <w:rFonts w:ascii="Tahoma" w:hAnsi="Tahoma" w:cs="Tahoma"/>
          <w:b/>
          <w:bCs/>
          <w:color w:val="auto"/>
          <w:sz w:val="18"/>
          <w:szCs w:val="18"/>
          <w:lang w:eastAsia="en-US"/>
        </w:rPr>
      </w:pPr>
    </w:p>
    <w:p w:rsidR="00A85628" w:rsidRPr="00A85628" w:rsidRDefault="00A85628" w:rsidP="00A85628">
      <w:pPr>
        <w:keepNext/>
        <w:keepLines/>
        <w:jc w:val="center"/>
        <w:outlineLvl w:val="0"/>
        <w:rPr>
          <w:rFonts w:ascii="Tahoma" w:hAnsi="Tahoma" w:cs="Tahoma"/>
          <w:b/>
          <w:bCs/>
          <w:color w:val="auto"/>
          <w:sz w:val="18"/>
          <w:szCs w:val="18"/>
          <w:lang w:eastAsia="en-US"/>
        </w:rPr>
      </w:pPr>
    </w:p>
    <w:p w:rsidR="00A85628" w:rsidRPr="00A85628" w:rsidRDefault="00A85628" w:rsidP="00A85628">
      <w:pPr>
        <w:keepNext/>
        <w:keepLines/>
        <w:jc w:val="center"/>
        <w:outlineLvl w:val="0"/>
        <w:rPr>
          <w:rFonts w:ascii="Tahoma" w:hAnsi="Tahoma" w:cs="Tahoma"/>
          <w:b/>
          <w:bCs/>
          <w:color w:val="auto"/>
          <w:sz w:val="18"/>
          <w:szCs w:val="18"/>
          <w:lang w:eastAsia="en-US"/>
        </w:rPr>
      </w:pPr>
      <w:r w:rsidRPr="00A85628">
        <w:rPr>
          <w:rFonts w:ascii="Tahoma" w:hAnsi="Tahoma" w:cs="Tahoma"/>
          <w:b/>
          <w:bCs/>
          <w:color w:val="auto"/>
          <w:sz w:val="18"/>
          <w:szCs w:val="18"/>
          <w:lang w:eastAsia="en-US"/>
        </w:rPr>
        <w:t>ЗАЯВКА №________________ НА ПРИОБРЕТЕНИЕ ИНВЕСТИЦИОННЫХ ПАЕВ</w:t>
      </w:r>
    </w:p>
    <w:p w:rsidR="00A85628" w:rsidRPr="00A85628" w:rsidRDefault="00A85628" w:rsidP="00A85628">
      <w:pPr>
        <w:jc w:val="center"/>
        <w:rPr>
          <w:rFonts w:ascii="Tahoma" w:hAnsi="Tahoma" w:cs="Tahoma"/>
          <w:color w:val="auto"/>
          <w:sz w:val="18"/>
          <w:szCs w:val="18"/>
          <w:lang w:eastAsia="en-US"/>
        </w:rPr>
      </w:pPr>
      <w:r w:rsidRPr="00A85628">
        <w:rPr>
          <w:rFonts w:ascii="Tahoma" w:hAnsi="Tahoma" w:cs="Tahoma"/>
          <w:color w:val="auto"/>
          <w:sz w:val="18"/>
          <w:szCs w:val="18"/>
          <w:lang w:eastAsia="en-US"/>
        </w:rPr>
        <w:t>(для юридических лиц – номинальных держателей)</w:t>
      </w:r>
    </w:p>
    <w:p w:rsidR="00A85628" w:rsidRPr="00A85628" w:rsidRDefault="00A85628" w:rsidP="00A85628">
      <w:pPr>
        <w:jc w:val="center"/>
        <w:rPr>
          <w:rFonts w:ascii="Tahoma" w:hAnsi="Tahoma" w:cs="Tahoma"/>
          <w:color w:val="auto"/>
          <w:sz w:val="18"/>
          <w:szCs w:val="18"/>
          <w:lang w:eastAsia="en-U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036"/>
        <w:gridCol w:w="1680"/>
        <w:gridCol w:w="1560"/>
        <w:gridCol w:w="1107"/>
        <w:gridCol w:w="812"/>
        <w:gridCol w:w="737"/>
      </w:tblGrid>
      <w:tr w:rsidR="00A85628" w:rsidRPr="00A85628" w:rsidTr="00756188">
        <w:trPr>
          <w:cantSplit/>
          <w:trHeight w:val="233"/>
        </w:trPr>
        <w:tc>
          <w:tcPr>
            <w:tcW w:w="5387" w:type="dxa"/>
            <w:gridSpan w:val="3"/>
            <w:hideMark/>
          </w:tcPr>
          <w:p w:rsidR="00A85628" w:rsidRPr="00A85628" w:rsidRDefault="00A85628" w:rsidP="00A85628">
            <w:pPr>
              <w:jc w:val="both"/>
              <w:rPr>
                <w:rFonts w:ascii="Tahoma" w:hAnsi="Tahoma" w:cs="Tahoma"/>
                <w:b/>
                <w:bCs/>
                <w:color w:val="auto"/>
                <w:sz w:val="18"/>
                <w:szCs w:val="18"/>
                <w:lang w:eastAsia="en-US"/>
              </w:rPr>
            </w:pPr>
            <w:r w:rsidRPr="00A85628">
              <w:rPr>
                <w:rFonts w:ascii="Tahoma" w:hAnsi="Tahoma" w:cs="Tahoma"/>
                <w:b/>
                <w:bCs/>
                <w:color w:val="auto"/>
                <w:sz w:val="18"/>
                <w:szCs w:val="18"/>
                <w:lang w:eastAsia="en-US"/>
              </w:rPr>
              <w:t>Заявитель – номинальный держатель:</w:t>
            </w:r>
          </w:p>
        </w:tc>
        <w:tc>
          <w:tcPr>
            <w:tcW w:w="2669" w:type="dxa"/>
            <w:gridSpan w:val="2"/>
            <w:hideMark/>
          </w:tcPr>
          <w:p w:rsidR="00A85628" w:rsidRPr="00A85628" w:rsidRDefault="00A85628" w:rsidP="00A85628">
            <w:pPr>
              <w:jc w:val="both"/>
              <w:rPr>
                <w:rFonts w:ascii="Tahoma" w:hAnsi="Tahoma" w:cs="Tahoma"/>
                <w:b/>
                <w:bCs/>
                <w:color w:val="auto"/>
                <w:sz w:val="18"/>
                <w:szCs w:val="18"/>
                <w:lang w:eastAsia="en-US"/>
              </w:rPr>
            </w:pPr>
            <w:r w:rsidRPr="00A85628">
              <w:rPr>
                <w:rFonts w:ascii="Tahoma" w:hAnsi="Tahoma" w:cs="Tahoma"/>
                <w:b/>
                <w:bCs/>
                <w:color w:val="auto"/>
                <w:sz w:val="18"/>
                <w:szCs w:val="18"/>
                <w:lang w:eastAsia="en-US"/>
              </w:rPr>
              <w:t>№ счета в реестре</w:t>
            </w:r>
          </w:p>
        </w:tc>
        <w:tc>
          <w:tcPr>
            <w:tcW w:w="1550" w:type="dxa"/>
            <w:gridSpan w:val="2"/>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6"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Наименование юридического лица</w:t>
            </w:r>
          </w:p>
        </w:tc>
        <w:tc>
          <w:tcPr>
            <w:tcW w:w="5900" w:type="dxa"/>
            <w:gridSpan w:val="5"/>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6"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Документ о гос. регистрации</w:t>
            </w:r>
          </w:p>
        </w:tc>
        <w:tc>
          <w:tcPr>
            <w:tcW w:w="5900" w:type="dxa"/>
            <w:gridSpan w:val="5"/>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9"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Серия</w:t>
            </w:r>
          </w:p>
        </w:tc>
        <w:tc>
          <w:tcPr>
            <w:tcW w:w="2037" w:type="dxa"/>
          </w:tcPr>
          <w:p w:rsidR="00A85628" w:rsidRPr="00A85628" w:rsidRDefault="00A85628" w:rsidP="00A85628">
            <w:pPr>
              <w:rPr>
                <w:rFonts w:ascii="Tahoma" w:hAnsi="Tahoma" w:cs="Tahoma"/>
                <w:color w:val="auto"/>
                <w:sz w:val="18"/>
                <w:szCs w:val="18"/>
                <w:lang w:eastAsia="en-US"/>
              </w:rPr>
            </w:pPr>
          </w:p>
        </w:tc>
        <w:tc>
          <w:tcPr>
            <w:tcW w:w="1681"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Номер</w:t>
            </w:r>
          </w:p>
        </w:tc>
        <w:tc>
          <w:tcPr>
            <w:tcW w:w="1561" w:type="dxa"/>
          </w:tcPr>
          <w:p w:rsidR="00A85628" w:rsidRPr="00A85628" w:rsidRDefault="00A85628" w:rsidP="00A85628">
            <w:pPr>
              <w:jc w:val="center"/>
              <w:rPr>
                <w:rFonts w:ascii="Tahoma" w:hAnsi="Tahoma" w:cs="Tahoma"/>
                <w:color w:val="auto"/>
                <w:sz w:val="18"/>
                <w:szCs w:val="18"/>
                <w:lang w:eastAsia="en-US"/>
              </w:rPr>
            </w:pPr>
          </w:p>
        </w:tc>
        <w:tc>
          <w:tcPr>
            <w:tcW w:w="1921"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дата выдачи</w:t>
            </w:r>
          </w:p>
        </w:tc>
        <w:tc>
          <w:tcPr>
            <w:tcW w:w="737" w:type="dxa"/>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9"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Выдан</w:t>
            </w:r>
          </w:p>
        </w:tc>
        <w:tc>
          <w:tcPr>
            <w:tcW w:w="7937" w:type="dxa"/>
            <w:gridSpan w:val="6"/>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70"/>
        </w:trPr>
        <w:tc>
          <w:tcPr>
            <w:tcW w:w="9606" w:type="dxa"/>
            <w:gridSpan w:val="7"/>
            <w:tcBorders>
              <w:left w:val="nil"/>
              <w:right w:val="nil"/>
            </w:tcBorders>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3"/>
        </w:trPr>
        <w:tc>
          <w:tcPr>
            <w:tcW w:w="5387" w:type="dxa"/>
            <w:gridSpan w:val="3"/>
            <w:tcBorders>
              <w:right w:val="nil"/>
            </w:tcBorders>
            <w:hideMark/>
          </w:tcPr>
          <w:p w:rsidR="00A85628" w:rsidRPr="00A85628" w:rsidRDefault="00A85628" w:rsidP="00A85628">
            <w:pPr>
              <w:jc w:val="both"/>
              <w:rPr>
                <w:rFonts w:ascii="Tahoma" w:hAnsi="Tahoma" w:cs="Tahoma"/>
                <w:color w:val="auto"/>
                <w:sz w:val="18"/>
                <w:szCs w:val="18"/>
                <w:lang w:eastAsia="en-US"/>
              </w:rPr>
            </w:pPr>
            <w:r w:rsidRPr="00A85628">
              <w:rPr>
                <w:rFonts w:ascii="Tahoma" w:hAnsi="Tahoma" w:cs="Tahoma"/>
                <w:b/>
                <w:bCs/>
                <w:color w:val="auto"/>
                <w:sz w:val="18"/>
                <w:szCs w:val="18"/>
                <w:lang w:eastAsia="en-US"/>
              </w:rPr>
              <w:t>Уполномоченный представитель:</w:t>
            </w:r>
          </w:p>
        </w:tc>
        <w:tc>
          <w:tcPr>
            <w:tcW w:w="2669" w:type="dxa"/>
            <w:gridSpan w:val="2"/>
            <w:tcBorders>
              <w:left w:val="nil"/>
              <w:right w:val="nil"/>
            </w:tcBorders>
          </w:tcPr>
          <w:p w:rsidR="00A85628" w:rsidRPr="00A85628" w:rsidRDefault="00A85628" w:rsidP="00A85628">
            <w:pPr>
              <w:jc w:val="right"/>
              <w:rPr>
                <w:rFonts w:ascii="Tahoma" w:hAnsi="Tahoma" w:cs="Tahoma"/>
                <w:color w:val="auto"/>
                <w:sz w:val="18"/>
                <w:szCs w:val="18"/>
                <w:lang w:eastAsia="en-US"/>
              </w:rPr>
            </w:pPr>
          </w:p>
        </w:tc>
        <w:tc>
          <w:tcPr>
            <w:tcW w:w="1550" w:type="dxa"/>
            <w:gridSpan w:val="2"/>
            <w:tcBorders>
              <w:left w:val="nil"/>
            </w:tcBorders>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70"/>
        </w:trPr>
        <w:tc>
          <w:tcPr>
            <w:tcW w:w="9606" w:type="dxa"/>
            <w:gridSpan w:val="7"/>
          </w:tcPr>
          <w:p w:rsidR="00A85628" w:rsidRPr="00A85628" w:rsidRDefault="00A85628" w:rsidP="00A85628">
            <w:pPr>
              <w:rPr>
                <w:rFonts w:ascii="Tahoma" w:hAnsi="Tahoma" w:cs="Tahoma"/>
                <w:color w:val="auto"/>
                <w:sz w:val="18"/>
                <w:szCs w:val="18"/>
                <w:lang w:eastAsia="en-US"/>
              </w:rPr>
            </w:pPr>
          </w:p>
        </w:tc>
      </w:tr>
      <w:tr w:rsidR="00A85628" w:rsidRPr="00A85628" w:rsidTr="00756188">
        <w:trPr>
          <w:cantSplit/>
          <w:trHeight w:val="232"/>
        </w:trPr>
        <w:tc>
          <w:tcPr>
            <w:tcW w:w="3706"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Фамилия, имя, отчество</w:t>
            </w:r>
          </w:p>
        </w:tc>
        <w:tc>
          <w:tcPr>
            <w:tcW w:w="5900" w:type="dxa"/>
            <w:gridSpan w:val="5"/>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6"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Документ, удостоверяющий личность</w:t>
            </w:r>
          </w:p>
        </w:tc>
        <w:tc>
          <w:tcPr>
            <w:tcW w:w="5900" w:type="dxa"/>
            <w:gridSpan w:val="5"/>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9"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Серия</w:t>
            </w:r>
          </w:p>
        </w:tc>
        <w:tc>
          <w:tcPr>
            <w:tcW w:w="2037" w:type="dxa"/>
          </w:tcPr>
          <w:p w:rsidR="00A85628" w:rsidRPr="00A85628" w:rsidRDefault="00A85628" w:rsidP="00A85628">
            <w:pPr>
              <w:rPr>
                <w:rFonts w:ascii="Tahoma" w:hAnsi="Tahoma" w:cs="Tahoma"/>
                <w:color w:val="auto"/>
                <w:sz w:val="18"/>
                <w:szCs w:val="18"/>
                <w:lang w:eastAsia="en-US"/>
              </w:rPr>
            </w:pPr>
          </w:p>
        </w:tc>
        <w:tc>
          <w:tcPr>
            <w:tcW w:w="1681"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Номер</w:t>
            </w:r>
          </w:p>
        </w:tc>
        <w:tc>
          <w:tcPr>
            <w:tcW w:w="1561" w:type="dxa"/>
          </w:tcPr>
          <w:p w:rsidR="00A85628" w:rsidRPr="00A85628" w:rsidRDefault="00A85628" w:rsidP="00A85628">
            <w:pPr>
              <w:jc w:val="center"/>
              <w:rPr>
                <w:rFonts w:ascii="Tahoma" w:hAnsi="Tahoma" w:cs="Tahoma"/>
                <w:color w:val="auto"/>
                <w:sz w:val="18"/>
                <w:szCs w:val="18"/>
                <w:lang w:eastAsia="en-US"/>
              </w:rPr>
            </w:pPr>
          </w:p>
        </w:tc>
        <w:tc>
          <w:tcPr>
            <w:tcW w:w="1921"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дата выдачи</w:t>
            </w:r>
          </w:p>
        </w:tc>
        <w:tc>
          <w:tcPr>
            <w:tcW w:w="737" w:type="dxa"/>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9"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Выдан</w:t>
            </w:r>
          </w:p>
        </w:tc>
        <w:tc>
          <w:tcPr>
            <w:tcW w:w="7937" w:type="dxa"/>
            <w:gridSpan w:val="6"/>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6"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 xml:space="preserve">Действует на основании </w:t>
            </w:r>
          </w:p>
        </w:tc>
        <w:tc>
          <w:tcPr>
            <w:tcW w:w="5900" w:type="dxa"/>
            <w:gridSpan w:val="5"/>
          </w:tcPr>
          <w:p w:rsidR="00A85628" w:rsidRPr="00A85628" w:rsidRDefault="00A85628" w:rsidP="00A85628">
            <w:pPr>
              <w:rPr>
                <w:rFonts w:ascii="Tahoma" w:hAnsi="Tahoma" w:cs="Tahoma"/>
                <w:color w:val="auto"/>
                <w:sz w:val="18"/>
                <w:szCs w:val="18"/>
                <w:lang w:eastAsia="en-US"/>
              </w:rPr>
            </w:pPr>
          </w:p>
        </w:tc>
      </w:tr>
    </w:tbl>
    <w:p w:rsidR="00A85628" w:rsidRPr="00A85628" w:rsidRDefault="00A85628" w:rsidP="00A85628">
      <w:pPr>
        <w:rPr>
          <w:rFonts w:ascii="Tahoma" w:hAnsi="Tahoma" w:cs="Tahoma"/>
          <w:color w:val="auto"/>
          <w:sz w:val="18"/>
          <w:szCs w:val="18"/>
          <w:lang w:val="en-US" w:eastAsia="en-US"/>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
        <w:gridCol w:w="9232"/>
      </w:tblGrid>
      <w:tr w:rsidR="00A85628" w:rsidRPr="00A85628" w:rsidTr="00756188">
        <w:trPr>
          <w:cantSplit/>
          <w:trHeight w:val="232"/>
        </w:trPr>
        <w:tc>
          <w:tcPr>
            <w:tcW w:w="288" w:type="dxa"/>
          </w:tcPr>
          <w:p w:rsidR="00A85628" w:rsidRPr="00A85628" w:rsidRDefault="00A85628" w:rsidP="00A85628">
            <w:pPr>
              <w:spacing w:before="40"/>
              <w:rPr>
                <w:rFonts w:ascii="Tahoma" w:hAnsi="Tahoma" w:cs="Tahoma"/>
                <w:color w:val="auto"/>
                <w:sz w:val="18"/>
                <w:szCs w:val="18"/>
                <w:lang w:eastAsia="en-US"/>
              </w:rPr>
            </w:pPr>
          </w:p>
        </w:tc>
        <w:tc>
          <w:tcPr>
            <w:tcW w:w="9232" w:type="dxa"/>
            <w:tcBorders>
              <w:top w:val="nil"/>
              <w:bottom w:val="nil"/>
              <w:right w:val="nil"/>
            </w:tcBorders>
            <w:hideMark/>
          </w:tcPr>
          <w:p w:rsidR="00A85628" w:rsidRPr="00A85628" w:rsidRDefault="00A85628" w:rsidP="00A85628">
            <w:pPr>
              <w:spacing w:before="40"/>
              <w:jc w:val="both"/>
              <w:rPr>
                <w:rFonts w:ascii="Tahoma" w:hAnsi="Tahoma" w:cs="Tahoma"/>
                <w:color w:val="auto"/>
                <w:sz w:val="18"/>
                <w:szCs w:val="18"/>
                <w:lang w:eastAsia="en-US"/>
              </w:rPr>
            </w:pPr>
            <w:r w:rsidRPr="00A85628">
              <w:rPr>
                <w:rFonts w:ascii="Tahoma" w:hAnsi="Tahoma" w:cs="Tahoma"/>
                <w:b/>
                <w:bCs/>
                <w:color w:val="auto"/>
                <w:sz w:val="18"/>
                <w:szCs w:val="18"/>
                <w:lang w:eastAsia="en-US"/>
              </w:rPr>
              <w:t xml:space="preserve">Прошу выдать инвестиционные паи  на сумму  _____________________ руб.    </w:t>
            </w:r>
          </w:p>
        </w:tc>
      </w:tr>
    </w:tbl>
    <w:p w:rsidR="00A85628" w:rsidRPr="00A85628" w:rsidRDefault="00A85628" w:rsidP="00A85628">
      <w:pPr>
        <w:spacing w:before="40"/>
        <w:jc w:val="both"/>
        <w:rPr>
          <w:rFonts w:ascii="Tahoma" w:hAnsi="Tahoma" w:cs="Tahoma"/>
          <w:color w:val="auto"/>
          <w:sz w:val="18"/>
          <w:szCs w:val="18"/>
          <w:lang w:eastAsia="en-US"/>
        </w:rPr>
      </w:pPr>
      <w:r w:rsidRPr="00A85628">
        <w:rPr>
          <w:rFonts w:ascii="Tahoma" w:hAnsi="Tahoma" w:cs="Tahoma"/>
          <w:b/>
          <w:bCs/>
          <w:color w:val="auto"/>
          <w:sz w:val="18"/>
          <w:szCs w:val="18"/>
          <w:lang w:eastAsia="en-US"/>
        </w:rPr>
        <w:t>ИЛИ</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
        <w:gridCol w:w="9232"/>
      </w:tblGrid>
      <w:tr w:rsidR="00A85628" w:rsidRPr="00A85628" w:rsidTr="00756188">
        <w:trPr>
          <w:cantSplit/>
          <w:trHeight w:val="218"/>
        </w:trPr>
        <w:tc>
          <w:tcPr>
            <w:tcW w:w="288" w:type="dxa"/>
          </w:tcPr>
          <w:p w:rsidR="00A85628" w:rsidRPr="00A85628" w:rsidRDefault="00A85628" w:rsidP="00A85628">
            <w:pPr>
              <w:spacing w:before="40"/>
              <w:rPr>
                <w:rFonts w:ascii="Tahoma" w:hAnsi="Tahoma" w:cs="Tahoma"/>
                <w:color w:val="auto"/>
                <w:sz w:val="18"/>
                <w:szCs w:val="18"/>
                <w:lang w:eastAsia="en-US"/>
              </w:rPr>
            </w:pPr>
          </w:p>
        </w:tc>
        <w:tc>
          <w:tcPr>
            <w:tcW w:w="9232" w:type="dxa"/>
            <w:vMerge w:val="restart"/>
            <w:tcBorders>
              <w:top w:val="nil"/>
              <w:bottom w:val="nil"/>
              <w:right w:val="nil"/>
            </w:tcBorders>
            <w:hideMark/>
          </w:tcPr>
          <w:p w:rsidR="00A85628" w:rsidRPr="00A85628" w:rsidRDefault="00A85628" w:rsidP="00A85628">
            <w:pPr>
              <w:spacing w:before="40"/>
              <w:jc w:val="both"/>
              <w:rPr>
                <w:rFonts w:ascii="Tahoma" w:hAnsi="Tahoma" w:cs="Tahoma"/>
                <w:b/>
                <w:bCs/>
                <w:color w:val="auto"/>
                <w:sz w:val="18"/>
                <w:szCs w:val="18"/>
                <w:lang w:eastAsia="en-US"/>
              </w:rPr>
            </w:pPr>
            <w:r w:rsidRPr="00A85628">
              <w:rPr>
                <w:rFonts w:ascii="Tahoma" w:hAnsi="Tahoma" w:cs="Tahoma"/>
                <w:b/>
                <w:color w:val="auto"/>
                <w:sz w:val="18"/>
                <w:szCs w:val="18"/>
                <w:lang w:eastAsia="en-US"/>
              </w:rPr>
              <w:t xml:space="preserve">Прошу </w:t>
            </w:r>
            <w:r w:rsidRPr="00A85628">
              <w:rPr>
                <w:rFonts w:ascii="Tahoma" w:hAnsi="Tahoma" w:cs="Tahoma"/>
                <w:b/>
                <w:bCs/>
                <w:color w:val="auto"/>
                <w:sz w:val="18"/>
                <w:szCs w:val="18"/>
                <w:lang w:eastAsia="en-US"/>
              </w:rPr>
              <w:t>выдавать</w:t>
            </w:r>
            <w:r w:rsidRPr="00A85628">
              <w:rPr>
                <w:rFonts w:ascii="Tahoma" w:hAnsi="Tahoma" w:cs="Tahoma"/>
                <w:b/>
                <w:color w:val="auto"/>
                <w:sz w:val="18"/>
                <w:szCs w:val="18"/>
                <w:lang w:eastAsia="en-US"/>
              </w:rPr>
              <w:t xml:space="preserve"> инвестиционные паи при каждом поступлении денежных средств в оплату паев</w:t>
            </w:r>
          </w:p>
        </w:tc>
      </w:tr>
      <w:tr w:rsidR="00A85628" w:rsidRPr="00A85628" w:rsidTr="00756188">
        <w:trPr>
          <w:cantSplit/>
          <w:trHeight w:val="217"/>
        </w:trPr>
        <w:tc>
          <w:tcPr>
            <w:tcW w:w="288" w:type="dxa"/>
            <w:tcBorders>
              <w:left w:val="nil"/>
              <w:bottom w:val="nil"/>
              <w:right w:val="nil"/>
            </w:tcBorders>
          </w:tcPr>
          <w:p w:rsidR="00A85628" w:rsidRPr="00A85628" w:rsidRDefault="00A85628" w:rsidP="00A85628">
            <w:pPr>
              <w:rPr>
                <w:rFonts w:ascii="Tahoma" w:hAnsi="Tahoma" w:cs="Tahoma"/>
                <w:color w:val="auto"/>
                <w:sz w:val="18"/>
                <w:szCs w:val="18"/>
                <w:lang w:eastAsia="en-US"/>
              </w:rPr>
            </w:pPr>
          </w:p>
        </w:tc>
        <w:tc>
          <w:tcPr>
            <w:tcW w:w="0" w:type="auto"/>
            <w:vMerge/>
            <w:tcBorders>
              <w:top w:val="nil"/>
              <w:left w:val="nil"/>
              <w:bottom w:val="nil"/>
              <w:right w:val="nil"/>
            </w:tcBorders>
            <w:vAlign w:val="center"/>
            <w:hideMark/>
          </w:tcPr>
          <w:p w:rsidR="00A85628" w:rsidRPr="00A85628" w:rsidRDefault="00A85628" w:rsidP="00A85628">
            <w:pPr>
              <w:rPr>
                <w:rFonts w:ascii="Tahoma" w:hAnsi="Tahoma" w:cs="Tahoma"/>
                <w:b/>
                <w:bCs/>
                <w:color w:val="auto"/>
                <w:sz w:val="18"/>
                <w:szCs w:val="18"/>
                <w:lang w:eastAsia="en-US"/>
              </w:rPr>
            </w:pPr>
          </w:p>
        </w:tc>
      </w:tr>
    </w:tbl>
    <w:p w:rsidR="00A85628" w:rsidRPr="00A85628" w:rsidRDefault="00A85628" w:rsidP="00A85628">
      <w:pPr>
        <w:jc w:val="both"/>
        <w:rPr>
          <w:rFonts w:ascii="Tahoma" w:hAnsi="Tahoma" w:cs="Tahoma"/>
          <w:b/>
          <w:color w:val="auto"/>
          <w:sz w:val="18"/>
          <w:szCs w:val="18"/>
          <w:lang w:eastAsia="en-US"/>
        </w:rPr>
      </w:pPr>
    </w:p>
    <w:p w:rsidR="00A85628" w:rsidRPr="00A85628" w:rsidRDefault="00A85628" w:rsidP="00A85628">
      <w:pPr>
        <w:jc w:val="both"/>
        <w:rPr>
          <w:rFonts w:ascii="Tahoma" w:hAnsi="Tahoma" w:cs="Tahoma"/>
          <w:b/>
          <w:color w:val="auto"/>
          <w:sz w:val="18"/>
          <w:szCs w:val="18"/>
          <w:lang w:eastAsia="en-US"/>
        </w:rPr>
      </w:pPr>
      <w:r w:rsidRPr="00A85628">
        <w:rPr>
          <w:rFonts w:ascii="Tahoma" w:hAnsi="Tahoma" w:cs="Tahoma"/>
          <w:b/>
          <w:color w:val="auto"/>
          <w:sz w:val="18"/>
          <w:szCs w:val="18"/>
          <w:lang w:eastAsia="en-US"/>
        </w:rPr>
        <w:t xml:space="preserve">Реквизиты </w:t>
      </w:r>
      <w:r w:rsidRPr="00A85628">
        <w:rPr>
          <w:rFonts w:ascii="Tahoma" w:hAnsi="Tahoma" w:cs="Tahoma"/>
          <w:b/>
          <w:bCs/>
          <w:color w:val="auto"/>
          <w:sz w:val="18"/>
          <w:szCs w:val="18"/>
          <w:lang w:eastAsia="en-US"/>
        </w:rPr>
        <w:t>банковского</w:t>
      </w:r>
      <w:r w:rsidRPr="00A85628">
        <w:rPr>
          <w:rFonts w:ascii="Tahoma" w:hAnsi="Tahoma" w:cs="Tahoma"/>
          <w:b/>
          <w:color w:val="auto"/>
          <w:sz w:val="18"/>
          <w:szCs w:val="18"/>
          <w:lang w:eastAsia="en-US"/>
        </w:rPr>
        <w:t xml:space="preserve"> счета лица, передавшего денежные средства в оплату паев:</w:t>
      </w:r>
    </w:p>
    <w:tbl>
      <w:tblPr>
        <w:tblStyle w:val="111"/>
        <w:tblW w:w="0" w:type="auto"/>
        <w:tblInd w:w="0" w:type="dxa"/>
        <w:tblLook w:val="01E0"/>
      </w:tblPr>
      <w:tblGrid>
        <w:gridCol w:w="9606"/>
      </w:tblGrid>
      <w:tr w:rsidR="00A85628" w:rsidRPr="00A85628" w:rsidTr="00756188">
        <w:trPr>
          <w:trHeight w:val="650"/>
        </w:trPr>
        <w:tc>
          <w:tcPr>
            <w:tcW w:w="9606" w:type="dxa"/>
          </w:tcPr>
          <w:p w:rsidR="00A85628" w:rsidRPr="00A85628" w:rsidRDefault="00A85628" w:rsidP="00A85628">
            <w:pPr>
              <w:rPr>
                <w:rFonts w:ascii="Tahoma" w:hAnsi="Tahoma" w:cs="Tahoma"/>
                <w:color w:val="auto"/>
                <w:sz w:val="18"/>
                <w:szCs w:val="18"/>
                <w:lang w:eastAsia="en-US"/>
              </w:rPr>
            </w:pPr>
          </w:p>
        </w:tc>
      </w:tr>
    </w:tbl>
    <w:p w:rsidR="00A85628" w:rsidRPr="00A85628" w:rsidRDefault="00A85628" w:rsidP="00A85628">
      <w:pPr>
        <w:ind w:left="283"/>
        <w:rPr>
          <w:rFonts w:ascii="Tahoma" w:hAnsi="Tahoma" w:cs="Tahoma"/>
          <w:color w:val="auto"/>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
        <w:gridCol w:w="1851"/>
        <w:gridCol w:w="299"/>
        <w:gridCol w:w="1619"/>
        <w:gridCol w:w="294"/>
        <w:gridCol w:w="66"/>
        <w:gridCol w:w="426"/>
        <w:gridCol w:w="2272"/>
        <w:gridCol w:w="289"/>
        <w:gridCol w:w="2191"/>
      </w:tblGrid>
      <w:tr w:rsidR="00A85628" w:rsidRPr="00A85628" w:rsidTr="00756188">
        <w:trPr>
          <w:cantSplit/>
          <w:trHeight w:val="70"/>
        </w:trPr>
        <w:tc>
          <w:tcPr>
            <w:tcW w:w="9606" w:type="dxa"/>
            <w:gridSpan w:val="10"/>
            <w:hideMark/>
          </w:tcPr>
          <w:p w:rsidR="00A85628" w:rsidRPr="00A85628" w:rsidRDefault="00A85628" w:rsidP="00A85628">
            <w:pPr>
              <w:jc w:val="both"/>
              <w:rPr>
                <w:rFonts w:ascii="Tahoma" w:hAnsi="Tahoma" w:cs="Tahoma"/>
                <w:b/>
                <w:bCs/>
                <w:color w:val="auto"/>
                <w:sz w:val="18"/>
                <w:szCs w:val="18"/>
                <w:lang w:eastAsia="en-US"/>
              </w:rPr>
            </w:pPr>
            <w:r w:rsidRPr="00A85628">
              <w:rPr>
                <w:rFonts w:ascii="Tahoma" w:hAnsi="Tahoma" w:cs="Tahoma"/>
                <w:b/>
                <w:bCs/>
                <w:color w:val="auto"/>
                <w:sz w:val="18"/>
                <w:szCs w:val="18"/>
                <w:lang w:eastAsia="en-US"/>
              </w:rPr>
              <w:t>Информация</w:t>
            </w:r>
            <w:r w:rsidRPr="00A85628">
              <w:rPr>
                <w:rFonts w:ascii="Tahoma" w:hAnsi="Tahoma" w:cs="Tahoma"/>
                <w:b/>
                <w:color w:val="auto"/>
                <w:sz w:val="18"/>
                <w:szCs w:val="18"/>
                <w:lang w:eastAsia="en-US"/>
              </w:rPr>
              <w:t xml:space="preserve"> о приобретателе инвестиционных паев,  в интересах которого действует номинальный держатель</w:t>
            </w:r>
          </w:p>
        </w:tc>
      </w:tr>
      <w:tr w:rsidR="00A85628" w:rsidRPr="00A85628" w:rsidTr="00756188">
        <w:trPr>
          <w:cantSplit/>
          <w:trHeight w:val="70"/>
        </w:trPr>
        <w:tc>
          <w:tcPr>
            <w:tcW w:w="9606" w:type="dxa"/>
            <w:gridSpan w:val="10"/>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60"/>
        </w:trPr>
        <w:tc>
          <w:tcPr>
            <w:tcW w:w="299" w:type="dxa"/>
          </w:tcPr>
          <w:p w:rsidR="00A85628" w:rsidRPr="00A85628" w:rsidRDefault="00A85628" w:rsidP="00A85628">
            <w:pPr>
              <w:rPr>
                <w:rFonts w:ascii="Tahoma" w:hAnsi="Tahoma" w:cs="Tahoma"/>
                <w:color w:val="auto"/>
                <w:sz w:val="18"/>
                <w:szCs w:val="18"/>
                <w:lang w:eastAsia="en-US"/>
              </w:rPr>
            </w:pPr>
          </w:p>
        </w:tc>
        <w:tc>
          <w:tcPr>
            <w:tcW w:w="1851"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физическое лицо</w:t>
            </w:r>
          </w:p>
        </w:tc>
        <w:tc>
          <w:tcPr>
            <w:tcW w:w="299" w:type="dxa"/>
          </w:tcPr>
          <w:p w:rsidR="00A85628" w:rsidRPr="00A85628" w:rsidRDefault="00A85628" w:rsidP="00A85628">
            <w:pPr>
              <w:rPr>
                <w:rFonts w:ascii="Tahoma" w:hAnsi="Tahoma" w:cs="Tahoma"/>
                <w:color w:val="auto"/>
                <w:sz w:val="18"/>
                <w:szCs w:val="18"/>
                <w:lang w:eastAsia="en-US"/>
              </w:rPr>
            </w:pPr>
          </w:p>
        </w:tc>
        <w:tc>
          <w:tcPr>
            <w:tcW w:w="1979" w:type="dxa"/>
            <w:gridSpan w:val="3"/>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юридическое лицо</w:t>
            </w:r>
          </w:p>
        </w:tc>
        <w:tc>
          <w:tcPr>
            <w:tcW w:w="426" w:type="dxa"/>
          </w:tcPr>
          <w:p w:rsidR="00A85628" w:rsidRPr="00A85628" w:rsidRDefault="00A85628" w:rsidP="00A85628">
            <w:pPr>
              <w:rPr>
                <w:rFonts w:ascii="Tahoma" w:hAnsi="Tahoma" w:cs="Tahoma"/>
                <w:color w:val="auto"/>
                <w:sz w:val="18"/>
                <w:szCs w:val="18"/>
                <w:lang w:eastAsia="en-US"/>
              </w:rPr>
            </w:pPr>
          </w:p>
        </w:tc>
        <w:tc>
          <w:tcPr>
            <w:tcW w:w="4752" w:type="dxa"/>
            <w:gridSpan w:val="3"/>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депозитарий                         № счета депо</w:t>
            </w:r>
          </w:p>
        </w:tc>
      </w:tr>
      <w:tr w:rsidR="00A85628" w:rsidRPr="00A85628" w:rsidTr="00756188">
        <w:trPr>
          <w:cantSplit/>
          <w:trHeight w:val="232"/>
        </w:trPr>
        <w:tc>
          <w:tcPr>
            <w:tcW w:w="4068" w:type="dxa"/>
            <w:gridSpan w:val="4"/>
            <w:hideMark/>
          </w:tcPr>
          <w:p w:rsidR="00A85628" w:rsidRPr="00A85628" w:rsidRDefault="00A85628" w:rsidP="00A85628">
            <w:pPr>
              <w:jc w:val="both"/>
              <w:rPr>
                <w:rFonts w:ascii="Tahoma" w:hAnsi="Tahoma" w:cs="Tahoma"/>
                <w:bCs/>
                <w:color w:val="auto"/>
                <w:sz w:val="18"/>
                <w:szCs w:val="18"/>
                <w:lang w:eastAsia="en-US"/>
              </w:rPr>
            </w:pPr>
            <w:r w:rsidRPr="00A85628">
              <w:rPr>
                <w:rFonts w:ascii="Tahoma" w:hAnsi="Tahoma" w:cs="Tahoma"/>
                <w:bCs/>
                <w:color w:val="auto"/>
                <w:sz w:val="18"/>
                <w:szCs w:val="18"/>
                <w:lang w:eastAsia="en-US"/>
              </w:rPr>
              <w:t xml:space="preserve">Ф.И.О. / Полное наименование </w:t>
            </w:r>
          </w:p>
        </w:tc>
        <w:tc>
          <w:tcPr>
            <w:tcW w:w="5538" w:type="dxa"/>
            <w:gridSpan w:val="6"/>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4068" w:type="dxa"/>
            <w:gridSpan w:val="4"/>
            <w:hideMark/>
          </w:tcPr>
          <w:p w:rsidR="00A85628" w:rsidRPr="00A85628" w:rsidRDefault="00A85628" w:rsidP="00A85628">
            <w:pPr>
              <w:jc w:val="both"/>
              <w:rPr>
                <w:rFonts w:ascii="Tahoma" w:hAnsi="Tahoma" w:cs="Tahoma"/>
                <w:bCs/>
                <w:color w:val="auto"/>
                <w:sz w:val="18"/>
                <w:szCs w:val="18"/>
                <w:lang w:eastAsia="en-US"/>
              </w:rPr>
            </w:pPr>
            <w:r w:rsidRPr="00A85628">
              <w:rPr>
                <w:rFonts w:ascii="Tahoma" w:hAnsi="Tahoma" w:cs="Tahoma"/>
                <w:bCs/>
                <w:color w:val="auto"/>
                <w:sz w:val="18"/>
                <w:szCs w:val="18"/>
                <w:lang w:eastAsia="en-US"/>
              </w:rPr>
              <w:t>Документ (наименование, №, кем и когда выдан)</w:t>
            </w:r>
          </w:p>
        </w:tc>
        <w:tc>
          <w:tcPr>
            <w:tcW w:w="5538" w:type="dxa"/>
            <w:gridSpan w:val="6"/>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170"/>
        </w:trPr>
        <w:tc>
          <w:tcPr>
            <w:tcW w:w="4068" w:type="dxa"/>
            <w:gridSpan w:val="4"/>
            <w:vAlign w:val="center"/>
            <w:hideMark/>
          </w:tcPr>
          <w:p w:rsidR="00A85628" w:rsidRPr="00A85628" w:rsidRDefault="00A85628" w:rsidP="00A85628">
            <w:pPr>
              <w:jc w:val="both"/>
              <w:rPr>
                <w:rFonts w:ascii="Tahoma" w:hAnsi="Tahoma" w:cs="Tahoma"/>
                <w:bCs/>
                <w:color w:val="auto"/>
                <w:sz w:val="18"/>
                <w:szCs w:val="18"/>
                <w:lang w:eastAsia="en-US"/>
              </w:rPr>
            </w:pPr>
            <w:r w:rsidRPr="00A85628">
              <w:rPr>
                <w:rFonts w:ascii="Tahoma" w:hAnsi="Tahoma" w:cs="Tahoma"/>
                <w:bCs/>
                <w:color w:val="auto"/>
                <w:sz w:val="18"/>
                <w:szCs w:val="18"/>
                <w:lang w:eastAsia="en-US"/>
              </w:rPr>
              <w:t>Является налоговым резидентом РФ</w:t>
            </w:r>
          </w:p>
        </w:tc>
        <w:tc>
          <w:tcPr>
            <w:tcW w:w="294" w:type="dxa"/>
            <w:vAlign w:val="center"/>
          </w:tcPr>
          <w:p w:rsidR="00A85628" w:rsidRPr="00A85628" w:rsidRDefault="00A85628" w:rsidP="00A85628">
            <w:pPr>
              <w:rPr>
                <w:rFonts w:ascii="Tahoma" w:hAnsi="Tahoma" w:cs="Tahoma"/>
                <w:color w:val="auto"/>
                <w:sz w:val="18"/>
                <w:szCs w:val="18"/>
                <w:lang w:eastAsia="en-US"/>
              </w:rPr>
            </w:pPr>
          </w:p>
        </w:tc>
        <w:tc>
          <w:tcPr>
            <w:tcW w:w="2764" w:type="dxa"/>
            <w:gridSpan w:val="3"/>
            <w:vAlign w:val="center"/>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 xml:space="preserve"> да</w:t>
            </w:r>
          </w:p>
        </w:tc>
        <w:tc>
          <w:tcPr>
            <w:tcW w:w="289" w:type="dxa"/>
            <w:vAlign w:val="center"/>
          </w:tcPr>
          <w:p w:rsidR="00A85628" w:rsidRPr="00A85628" w:rsidRDefault="00A85628" w:rsidP="00A85628">
            <w:pPr>
              <w:rPr>
                <w:rFonts w:ascii="Tahoma" w:hAnsi="Tahoma" w:cs="Tahoma"/>
                <w:color w:val="auto"/>
                <w:sz w:val="18"/>
                <w:szCs w:val="18"/>
                <w:lang w:eastAsia="en-US"/>
              </w:rPr>
            </w:pPr>
          </w:p>
        </w:tc>
        <w:tc>
          <w:tcPr>
            <w:tcW w:w="2191" w:type="dxa"/>
            <w:vAlign w:val="center"/>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 xml:space="preserve"> нет</w:t>
            </w:r>
          </w:p>
        </w:tc>
      </w:tr>
      <w:tr w:rsidR="00A85628" w:rsidRPr="00A85628" w:rsidTr="00756188">
        <w:trPr>
          <w:cantSplit/>
          <w:trHeight w:val="232"/>
        </w:trPr>
        <w:tc>
          <w:tcPr>
            <w:tcW w:w="4068" w:type="dxa"/>
            <w:gridSpan w:val="4"/>
            <w:hideMark/>
          </w:tcPr>
          <w:p w:rsidR="00A85628" w:rsidRPr="00A85628" w:rsidRDefault="00A85628" w:rsidP="00A85628">
            <w:pPr>
              <w:jc w:val="both"/>
              <w:rPr>
                <w:rFonts w:ascii="Tahoma" w:hAnsi="Tahoma" w:cs="Tahoma"/>
                <w:bCs/>
                <w:color w:val="auto"/>
                <w:sz w:val="18"/>
                <w:szCs w:val="18"/>
                <w:lang w:eastAsia="en-US"/>
              </w:rPr>
            </w:pPr>
            <w:r w:rsidRPr="00A85628">
              <w:rPr>
                <w:rFonts w:ascii="Tahoma" w:hAnsi="Tahoma" w:cs="Tahoma"/>
                <w:bCs/>
                <w:color w:val="auto"/>
                <w:sz w:val="18"/>
                <w:szCs w:val="18"/>
                <w:lang w:eastAsia="en-US"/>
              </w:rPr>
              <w:t>Полное наименование и номера счетов депо приобретателя инвестиционных паев и каждого номинального держателя приобретаемых инвестиционных паев в интересах приобретателя инвестиционных паев</w:t>
            </w:r>
          </w:p>
        </w:tc>
        <w:tc>
          <w:tcPr>
            <w:tcW w:w="5538" w:type="dxa"/>
            <w:gridSpan w:val="6"/>
          </w:tcPr>
          <w:p w:rsidR="00A85628" w:rsidRPr="00A85628" w:rsidRDefault="00A85628" w:rsidP="00A85628">
            <w:pPr>
              <w:rPr>
                <w:rFonts w:ascii="Tahoma" w:hAnsi="Tahoma" w:cs="Tahoma"/>
                <w:color w:val="auto"/>
                <w:sz w:val="18"/>
                <w:szCs w:val="18"/>
                <w:lang w:eastAsia="en-US"/>
              </w:rPr>
            </w:pPr>
          </w:p>
        </w:tc>
      </w:tr>
    </w:tbl>
    <w:p w:rsidR="00A85628" w:rsidRPr="00A85628" w:rsidRDefault="00A85628" w:rsidP="00A85628">
      <w:pPr>
        <w:ind w:right="-108"/>
        <w:rPr>
          <w:rFonts w:ascii="Tahoma" w:hAnsi="Tahoma" w:cs="Tahoma"/>
          <w:b/>
          <w:color w:val="auto"/>
          <w:sz w:val="18"/>
          <w:szCs w:val="18"/>
          <w:lang w:eastAsia="en-US"/>
        </w:rPr>
      </w:pPr>
    </w:p>
    <w:p w:rsidR="00A85628" w:rsidRPr="00A85628" w:rsidRDefault="00A85628" w:rsidP="00A85628">
      <w:pPr>
        <w:ind w:right="-108"/>
        <w:rPr>
          <w:rFonts w:ascii="Tahoma" w:hAnsi="Tahoma" w:cs="Tahoma"/>
          <w:b/>
          <w:color w:val="auto"/>
          <w:sz w:val="18"/>
          <w:szCs w:val="18"/>
          <w:lang w:eastAsia="en-US"/>
        </w:rPr>
      </w:pPr>
      <w:r w:rsidRPr="00A85628">
        <w:rPr>
          <w:rFonts w:ascii="Tahoma" w:hAnsi="Tahoma" w:cs="Tahoma"/>
          <w:b/>
          <w:color w:val="auto"/>
          <w:sz w:val="18"/>
          <w:szCs w:val="18"/>
          <w:lang w:eastAsia="en-US"/>
        </w:rPr>
        <w:t>Настоящая заявка носит безотзывный характер.</w:t>
      </w:r>
    </w:p>
    <w:p w:rsidR="00A85628" w:rsidRPr="00A85628" w:rsidRDefault="00A85628" w:rsidP="00A85628">
      <w:pPr>
        <w:ind w:right="-108"/>
        <w:rPr>
          <w:rFonts w:ascii="Tahoma" w:hAnsi="Tahoma" w:cs="Tahoma"/>
          <w:b/>
          <w:color w:val="auto"/>
          <w:sz w:val="18"/>
          <w:szCs w:val="18"/>
          <w:lang w:eastAsia="en-US"/>
        </w:rPr>
      </w:pPr>
      <w:r w:rsidRPr="00A85628">
        <w:rPr>
          <w:rFonts w:ascii="Tahoma" w:hAnsi="Tahoma" w:cs="Tahoma"/>
          <w:b/>
          <w:color w:val="auto"/>
          <w:sz w:val="18"/>
          <w:szCs w:val="18"/>
          <w:lang w:eastAsia="en-US"/>
        </w:rPr>
        <w:t>С правилами доверительного управления ознакомлен.</w:t>
      </w:r>
    </w:p>
    <w:p w:rsidR="00A85628" w:rsidRPr="00A85628" w:rsidRDefault="00A85628" w:rsidP="00A85628">
      <w:pPr>
        <w:ind w:right="-108"/>
        <w:rPr>
          <w:rFonts w:ascii="Tahoma" w:hAnsi="Tahoma" w:cs="Tahoma"/>
          <w:b/>
          <w:color w:val="auto"/>
          <w:sz w:val="18"/>
          <w:szCs w:val="18"/>
          <w:lang w:eastAsia="en-US"/>
        </w:rPr>
      </w:pPr>
      <w:r w:rsidRPr="00A85628">
        <w:rPr>
          <w:rFonts w:ascii="Tahoma" w:hAnsi="Tahoma" w:cs="Tahoma"/>
          <w:b/>
          <w:color w:val="auto"/>
          <w:sz w:val="18"/>
          <w:szCs w:val="18"/>
          <w:lang w:eastAsia="en-US"/>
        </w:rPr>
        <w:t>Подпись Заявителя/Уполномоченного представителя    ___________________/______________/</w:t>
      </w:r>
    </w:p>
    <w:p w:rsidR="00A85628" w:rsidRPr="00A85628" w:rsidRDefault="00A85628" w:rsidP="00A85628">
      <w:pPr>
        <w:rPr>
          <w:rFonts w:ascii="Tahoma" w:hAnsi="Tahoma" w:cs="Tahoma"/>
          <w:iCs/>
          <w:color w:val="auto"/>
          <w:sz w:val="18"/>
          <w:szCs w:val="18"/>
          <w:lang w:eastAsia="en-US"/>
        </w:rPr>
      </w:pPr>
      <w:r w:rsidRPr="00A85628">
        <w:rPr>
          <w:rFonts w:ascii="Tahoma" w:hAnsi="Tahoma" w:cs="Tahoma"/>
          <w:iCs/>
          <w:color w:val="auto"/>
          <w:sz w:val="18"/>
          <w:szCs w:val="18"/>
          <w:lang w:eastAsia="en-US"/>
        </w:rPr>
        <w:t xml:space="preserve">                                                                                                               м.п. </w:t>
      </w:r>
      <w:r w:rsidRPr="00A85628">
        <w:rPr>
          <w:rFonts w:ascii="Tahoma" w:hAnsi="Tahoma" w:cs="Tahoma"/>
          <w:iCs/>
          <w:color w:val="auto"/>
          <w:sz w:val="18"/>
          <w:szCs w:val="18"/>
          <w:lang w:eastAsia="en-US"/>
        </w:rPr>
        <w:tab/>
      </w:r>
      <w:r w:rsidRPr="00A85628">
        <w:rPr>
          <w:rFonts w:ascii="Tahoma" w:hAnsi="Tahoma" w:cs="Tahoma"/>
          <w:iCs/>
          <w:color w:val="auto"/>
          <w:sz w:val="18"/>
          <w:szCs w:val="18"/>
          <w:lang w:eastAsia="en-US"/>
        </w:rPr>
        <w:tab/>
        <w:t xml:space="preserve">  Ф.И.О.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0"/>
      </w:tblGrid>
      <w:tr w:rsidR="00A85628" w:rsidRPr="00A85628" w:rsidTr="00756188">
        <w:tc>
          <w:tcPr>
            <w:tcW w:w="9640" w:type="dxa"/>
          </w:tcPr>
          <w:p w:rsidR="00A85628" w:rsidRPr="00A85628" w:rsidRDefault="00A85628" w:rsidP="00A85628">
            <w:pPr>
              <w:ind w:right="1134"/>
              <w:rPr>
                <w:rFonts w:ascii="Tahoma" w:hAnsi="Tahoma" w:cs="Tahoma"/>
                <w:color w:val="auto"/>
                <w:sz w:val="18"/>
                <w:szCs w:val="18"/>
                <w:lang w:eastAsia="en-US"/>
              </w:rPr>
            </w:pPr>
          </w:p>
          <w:p w:rsidR="00A85628" w:rsidRPr="00A85628" w:rsidRDefault="00A85628" w:rsidP="00A85628">
            <w:pPr>
              <w:ind w:right="1134"/>
              <w:rPr>
                <w:rFonts w:ascii="Tahoma" w:hAnsi="Tahoma" w:cs="Tahoma"/>
                <w:color w:val="auto"/>
                <w:sz w:val="18"/>
                <w:szCs w:val="18"/>
                <w:lang w:eastAsia="en-US"/>
              </w:rPr>
            </w:pPr>
            <w:r w:rsidRPr="00A85628">
              <w:rPr>
                <w:rFonts w:ascii="Tahoma" w:hAnsi="Tahoma" w:cs="Tahoma"/>
                <w:color w:val="auto"/>
                <w:sz w:val="18"/>
                <w:szCs w:val="18"/>
                <w:lang w:eastAsia="en-US"/>
              </w:rPr>
              <w:t>Дата принятия Заявки "___"_____________20___г.    Время _____ч.____мин.</w:t>
            </w:r>
          </w:p>
          <w:p w:rsidR="00A85628" w:rsidRPr="00A85628" w:rsidRDefault="00A85628" w:rsidP="00A85628">
            <w:pPr>
              <w:ind w:right="1134"/>
              <w:rPr>
                <w:rFonts w:ascii="Tahoma" w:hAnsi="Tahoma" w:cs="Tahoma"/>
                <w:color w:val="auto"/>
                <w:sz w:val="18"/>
                <w:szCs w:val="18"/>
                <w:lang w:eastAsia="en-US"/>
              </w:rPr>
            </w:pPr>
          </w:p>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Подпись уполномоченного лица, принявшего заявку:</w:t>
            </w:r>
          </w:p>
          <w:p w:rsidR="00A85628" w:rsidRPr="00A85628" w:rsidRDefault="00A85628" w:rsidP="00A85628">
            <w:pPr>
              <w:rPr>
                <w:rFonts w:ascii="Tahoma" w:hAnsi="Tahoma" w:cs="Tahoma"/>
                <w:color w:val="auto"/>
                <w:sz w:val="18"/>
                <w:szCs w:val="18"/>
                <w:lang w:eastAsia="en-US"/>
              </w:rPr>
            </w:pPr>
          </w:p>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 xml:space="preserve">ПОДПИСЬ ПРОВЕРИЛ ____________________/________________________/     </w:t>
            </w:r>
          </w:p>
          <w:p w:rsidR="00A85628" w:rsidRPr="00A85628" w:rsidRDefault="00A85628" w:rsidP="00A85628">
            <w:pPr>
              <w:rPr>
                <w:rFonts w:ascii="Tahoma" w:hAnsi="Tahoma" w:cs="Tahoma"/>
                <w:iCs/>
                <w:color w:val="auto"/>
                <w:sz w:val="18"/>
                <w:szCs w:val="18"/>
                <w:lang w:eastAsia="en-US"/>
              </w:rPr>
            </w:pPr>
            <w:r w:rsidRPr="00A85628">
              <w:rPr>
                <w:rFonts w:ascii="Tahoma" w:hAnsi="Tahoma" w:cs="Tahoma"/>
                <w:iCs/>
                <w:color w:val="auto"/>
                <w:sz w:val="18"/>
                <w:szCs w:val="18"/>
                <w:lang w:eastAsia="en-US"/>
              </w:rPr>
              <w:t xml:space="preserve">                                                м.п.                                          Ф.И.О.</w:t>
            </w:r>
          </w:p>
        </w:tc>
      </w:tr>
    </w:tbl>
    <w:p w:rsidR="00A85628" w:rsidRPr="00A85628" w:rsidRDefault="00A85628" w:rsidP="00A85628">
      <w:pPr>
        <w:spacing w:after="120"/>
        <w:jc w:val="right"/>
        <w:rPr>
          <w:rFonts w:ascii="Tahoma" w:hAnsi="Tahoma" w:cs="Tahoma"/>
          <w:b/>
          <w:color w:val="auto"/>
          <w:sz w:val="18"/>
          <w:szCs w:val="18"/>
          <w:lang w:eastAsia="en-US"/>
        </w:rPr>
      </w:pPr>
      <w:r w:rsidRPr="00A85628">
        <w:rPr>
          <w:rFonts w:ascii="Tahoma" w:hAnsi="Tahoma" w:cs="Tahoma"/>
          <w:b/>
          <w:color w:val="auto"/>
          <w:sz w:val="18"/>
          <w:szCs w:val="18"/>
          <w:lang w:eastAsia="en-US"/>
        </w:rPr>
        <w:lastRenderedPageBreak/>
        <w:t>Приложение № 4 к Правилам</w:t>
      </w:r>
    </w:p>
    <w:tbl>
      <w:tblPr>
        <w:tblW w:w="9525" w:type="dxa"/>
        <w:tblLayout w:type="fixed"/>
        <w:tblLook w:val="04A0"/>
      </w:tblPr>
      <w:tblGrid>
        <w:gridCol w:w="1309"/>
        <w:gridCol w:w="8216"/>
      </w:tblGrid>
      <w:tr w:rsidR="00A85628" w:rsidRPr="00A85628" w:rsidTr="00756188">
        <w:trPr>
          <w:cantSplit/>
        </w:trPr>
        <w:tc>
          <w:tcPr>
            <w:tcW w:w="1308" w:type="dxa"/>
            <w:hideMark/>
          </w:tcPr>
          <w:p w:rsidR="00A85628" w:rsidRPr="00A85628" w:rsidRDefault="00923868" w:rsidP="00A85628">
            <w:pPr>
              <w:keepNext/>
              <w:keepLines/>
              <w:outlineLvl w:val="0"/>
              <w:rPr>
                <w:rFonts w:ascii="Tahoma" w:hAnsi="Tahoma" w:cs="Tahoma"/>
                <w:b/>
                <w:bCs/>
                <w:noProof/>
                <w:color w:val="auto"/>
                <w:sz w:val="18"/>
                <w:szCs w:val="18"/>
                <w:lang w:eastAsia="en-US"/>
              </w:rPr>
            </w:pPr>
            <w:r>
              <w:rPr>
                <w:rFonts w:ascii="Tahoma" w:hAnsi="Tahoma" w:cs="Tahoma"/>
                <w:b/>
                <w:noProof/>
                <w:color w:val="auto"/>
                <w:sz w:val="18"/>
                <w:szCs w:val="18"/>
              </w:rPr>
              <w:drawing>
                <wp:inline distT="0" distB="0" distL="0" distR="0">
                  <wp:extent cx="590550" cy="371475"/>
                  <wp:effectExtent l="1905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srcRect/>
                          <a:stretch>
                            <a:fillRect/>
                          </a:stretch>
                        </pic:blipFill>
                        <pic:spPr bwMode="auto">
                          <a:xfrm>
                            <a:off x="0" y="0"/>
                            <a:ext cx="590550" cy="371475"/>
                          </a:xfrm>
                          <a:prstGeom prst="rect">
                            <a:avLst/>
                          </a:prstGeom>
                          <a:noFill/>
                          <a:ln w="9525">
                            <a:noFill/>
                            <a:miter lim="800000"/>
                            <a:headEnd/>
                            <a:tailEnd/>
                          </a:ln>
                        </pic:spPr>
                      </pic:pic>
                    </a:graphicData>
                  </a:graphic>
                </wp:inline>
              </w:drawing>
            </w:r>
          </w:p>
        </w:tc>
        <w:tc>
          <w:tcPr>
            <w:tcW w:w="8212" w:type="dxa"/>
          </w:tcPr>
          <w:p w:rsidR="00A85628" w:rsidRPr="00A85628" w:rsidRDefault="00A85628" w:rsidP="00A85628">
            <w:pPr>
              <w:keepNext/>
              <w:keepLines/>
              <w:jc w:val="both"/>
              <w:outlineLvl w:val="1"/>
              <w:rPr>
                <w:rFonts w:ascii="Tahoma" w:hAnsi="Tahoma" w:cs="Tahoma"/>
                <w:color w:val="auto"/>
                <w:sz w:val="18"/>
                <w:szCs w:val="18"/>
                <w:lang w:eastAsia="en-US"/>
              </w:rPr>
            </w:pPr>
            <w:r w:rsidRPr="00A85628">
              <w:rPr>
                <w:rFonts w:ascii="Tahoma" w:hAnsi="Tahoma" w:cs="Tahoma"/>
                <w:color w:val="auto"/>
                <w:sz w:val="18"/>
                <w:szCs w:val="18"/>
                <w:lang w:eastAsia="en-US"/>
              </w:rPr>
              <w:t>Полное название Фонда:</w:t>
            </w:r>
          </w:p>
          <w:p w:rsidR="00A85628" w:rsidRPr="00A85628" w:rsidRDefault="00A85628" w:rsidP="00A85628">
            <w:pPr>
              <w:keepNext/>
              <w:keepLines/>
              <w:jc w:val="both"/>
              <w:outlineLvl w:val="0"/>
              <w:rPr>
                <w:rFonts w:ascii="Tahoma" w:hAnsi="Tahoma" w:cs="Tahoma"/>
                <w:b/>
                <w:bCs/>
                <w:color w:val="auto"/>
                <w:sz w:val="18"/>
                <w:szCs w:val="18"/>
                <w:lang w:eastAsia="en-US"/>
              </w:rPr>
            </w:pPr>
            <w:r w:rsidRPr="00A85628">
              <w:rPr>
                <w:rFonts w:ascii="Tahoma" w:hAnsi="Tahoma" w:cs="Tahoma"/>
                <w:b/>
                <w:bCs/>
                <w:color w:val="auto"/>
                <w:sz w:val="18"/>
                <w:szCs w:val="18"/>
                <w:lang w:eastAsia="en-US"/>
              </w:rPr>
              <w:t>Открытый паевой инвестиционный фонд рыночных финансовых инструментов «ТРИНФИКО Капиталист»</w:t>
            </w:r>
          </w:p>
          <w:p w:rsidR="00A85628" w:rsidRPr="00A85628" w:rsidRDefault="00A85628" w:rsidP="00A85628">
            <w:pPr>
              <w:keepNext/>
              <w:keepLines/>
              <w:jc w:val="both"/>
              <w:outlineLvl w:val="1"/>
              <w:rPr>
                <w:rFonts w:ascii="Tahoma" w:hAnsi="Tahoma" w:cs="Tahoma"/>
                <w:color w:val="auto"/>
                <w:sz w:val="18"/>
                <w:szCs w:val="18"/>
                <w:lang w:eastAsia="en-US"/>
              </w:rPr>
            </w:pPr>
          </w:p>
          <w:p w:rsidR="00A85628" w:rsidRPr="00A85628" w:rsidRDefault="00A85628" w:rsidP="00A85628">
            <w:pPr>
              <w:keepNext/>
              <w:keepLines/>
              <w:jc w:val="both"/>
              <w:outlineLvl w:val="1"/>
              <w:rPr>
                <w:rFonts w:ascii="Tahoma" w:hAnsi="Tahoma" w:cs="Tahoma"/>
                <w:color w:val="auto"/>
                <w:sz w:val="18"/>
                <w:szCs w:val="18"/>
                <w:lang w:eastAsia="en-US"/>
              </w:rPr>
            </w:pPr>
            <w:r w:rsidRPr="00A85628">
              <w:rPr>
                <w:rFonts w:ascii="Tahoma" w:hAnsi="Tahoma" w:cs="Tahoma"/>
                <w:color w:val="auto"/>
                <w:sz w:val="18"/>
                <w:szCs w:val="18"/>
                <w:lang w:eastAsia="en-US"/>
              </w:rPr>
              <w:t>Полное фирменное наименование Управляющей компании:</w:t>
            </w:r>
          </w:p>
          <w:p w:rsidR="00A85628" w:rsidRPr="00A85628" w:rsidRDefault="00A85628" w:rsidP="00A85628">
            <w:pPr>
              <w:keepNext/>
              <w:keepLines/>
              <w:outlineLvl w:val="0"/>
              <w:rPr>
                <w:rFonts w:ascii="Tahoma" w:hAnsi="Tahoma" w:cs="Tahoma"/>
                <w:b/>
                <w:bCs/>
                <w:noProof/>
                <w:color w:val="auto"/>
                <w:sz w:val="18"/>
                <w:szCs w:val="18"/>
                <w:lang w:eastAsia="en-US"/>
              </w:rPr>
            </w:pPr>
            <w:r w:rsidRPr="00A85628">
              <w:rPr>
                <w:rFonts w:ascii="Tahoma" w:hAnsi="Tahoma" w:cs="Tahoma"/>
                <w:b/>
                <w:bCs/>
                <w:color w:val="auto"/>
                <w:sz w:val="18"/>
                <w:szCs w:val="18"/>
                <w:lang w:eastAsia="en-US"/>
              </w:rPr>
              <w:t>Общество с ограниченной ответственностью «ТРИНФИКО Пропети Менеджмент»</w:t>
            </w:r>
          </w:p>
        </w:tc>
      </w:tr>
    </w:tbl>
    <w:p w:rsidR="00A85628" w:rsidRPr="00A85628" w:rsidRDefault="00A85628" w:rsidP="00A85628">
      <w:pPr>
        <w:keepNext/>
        <w:keepLines/>
        <w:outlineLvl w:val="0"/>
        <w:rPr>
          <w:rFonts w:ascii="Tahoma" w:hAnsi="Tahoma" w:cs="Tahoma"/>
          <w:b/>
          <w:bCs/>
          <w:color w:val="auto"/>
          <w:sz w:val="18"/>
          <w:szCs w:val="18"/>
          <w:lang w:eastAsia="en-US"/>
        </w:rPr>
      </w:pPr>
    </w:p>
    <w:p w:rsidR="00A85628" w:rsidRPr="00A85628" w:rsidRDefault="00A85628" w:rsidP="00A85628">
      <w:pPr>
        <w:keepNext/>
        <w:keepLines/>
        <w:jc w:val="center"/>
        <w:outlineLvl w:val="0"/>
        <w:rPr>
          <w:rFonts w:ascii="Tahoma" w:hAnsi="Tahoma" w:cs="Tahoma"/>
          <w:b/>
          <w:bCs/>
          <w:color w:val="auto"/>
          <w:sz w:val="18"/>
          <w:szCs w:val="18"/>
          <w:lang w:eastAsia="en-US"/>
        </w:rPr>
      </w:pPr>
    </w:p>
    <w:p w:rsidR="00A85628" w:rsidRPr="00A85628" w:rsidRDefault="00A85628" w:rsidP="00A85628">
      <w:pPr>
        <w:keepNext/>
        <w:keepLines/>
        <w:jc w:val="center"/>
        <w:outlineLvl w:val="0"/>
        <w:rPr>
          <w:rFonts w:ascii="Tahoma" w:hAnsi="Tahoma" w:cs="Tahoma"/>
          <w:b/>
          <w:bCs/>
          <w:color w:val="auto"/>
          <w:sz w:val="18"/>
          <w:szCs w:val="18"/>
          <w:lang w:eastAsia="en-US"/>
        </w:rPr>
      </w:pPr>
    </w:p>
    <w:p w:rsidR="00A85628" w:rsidRPr="00A85628" w:rsidRDefault="00A85628" w:rsidP="00A85628">
      <w:pPr>
        <w:keepNext/>
        <w:keepLines/>
        <w:jc w:val="center"/>
        <w:outlineLvl w:val="0"/>
        <w:rPr>
          <w:rFonts w:ascii="Tahoma" w:hAnsi="Tahoma" w:cs="Tahoma"/>
          <w:b/>
          <w:bCs/>
          <w:color w:val="auto"/>
          <w:sz w:val="18"/>
          <w:szCs w:val="18"/>
          <w:lang w:eastAsia="en-US"/>
        </w:rPr>
      </w:pPr>
      <w:r w:rsidRPr="00A85628">
        <w:rPr>
          <w:rFonts w:ascii="Tahoma" w:hAnsi="Tahoma" w:cs="Tahoma"/>
          <w:b/>
          <w:bCs/>
          <w:color w:val="auto"/>
          <w:sz w:val="18"/>
          <w:szCs w:val="18"/>
          <w:lang w:eastAsia="en-US"/>
        </w:rPr>
        <w:t>ЗАЯВКА №________________ НА ПОГАШЕНИЕ ИНВЕСТИЦИОННЫХ ПАЕВ</w:t>
      </w:r>
    </w:p>
    <w:p w:rsidR="00A85628" w:rsidRPr="00A85628" w:rsidRDefault="00A85628" w:rsidP="00A85628">
      <w:pPr>
        <w:jc w:val="center"/>
        <w:rPr>
          <w:rFonts w:ascii="Tahoma" w:hAnsi="Tahoma" w:cs="Tahoma"/>
          <w:color w:val="auto"/>
          <w:sz w:val="18"/>
          <w:szCs w:val="18"/>
          <w:lang w:eastAsia="en-US"/>
        </w:rPr>
      </w:pPr>
      <w:r w:rsidRPr="00A85628">
        <w:rPr>
          <w:rFonts w:ascii="Tahoma" w:hAnsi="Tahoma" w:cs="Tahoma"/>
          <w:color w:val="auto"/>
          <w:sz w:val="18"/>
          <w:szCs w:val="18"/>
          <w:lang w:eastAsia="en-US"/>
        </w:rPr>
        <w:t>(для физических лиц)</w:t>
      </w:r>
    </w:p>
    <w:p w:rsidR="00A85628" w:rsidRPr="00A85628" w:rsidRDefault="00A85628" w:rsidP="00A85628">
      <w:pPr>
        <w:jc w:val="center"/>
        <w:rPr>
          <w:rFonts w:ascii="Tahoma" w:hAnsi="Tahoma" w:cs="Tahoma"/>
          <w:color w:val="auto"/>
          <w:sz w:val="18"/>
          <w:szCs w:val="18"/>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2039"/>
        <w:gridCol w:w="236"/>
        <w:gridCol w:w="1444"/>
        <w:gridCol w:w="1560"/>
        <w:gridCol w:w="236"/>
        <w:gridCol w:w="870"/>
        <w:gridCol w:w="814"/>
        <w:gridCol w:w="741"/>
      </w:tblGrid>
      <w:tr w:rsidR="00A85628" w:rsidRPr="00A85628" w:rsidTr="00756188">
        <w:trPr>
          <w:cantSplit/>
          <w:trHeight w:val="233"/>
        </w:trPr>
        <w:tc>
          <w:tcPr>
            <w:tcW w:w="5385" w:type="dxa"/>
            <w:gridSpan w:val="4"/>
            <w:hideMark/>
          </w:tcPr>
          <w:p w:rsidR="00A85628" w:rsidRPr="00A85628" w:rsidRDefault="00A85628" w:rsidP="00A85628">
            <w:pPr>
              <w:jc w:val="both"/>
              <w:rPr>
                <w:rFonts w:ascii="Tahoma" w:hAnsi="Tahoma" w:cs="Tahoma"/>
                <w:b/>
                <w:bCs/>
                <w:color w:val="auto"/>
                <w:sz w:val="18"/>
                <w:szCs w:val="18"/>
                <w:lang w:eastAsia="en-US"/>
              </w:rPr>
            </w:pPr>
            <w:r w:rsidRPr="00A85628">
              <w:rPr>
                <w:rFonts w:ascii="Tahoma" w:hAnsi="Tahoma" w:cs="Tahoma"/>
                <w:b/>
                <w:bCs/>
                <w:color w:val="auto"/>
                <w:sz w:val="18"/>
                <w:szCs w:val="18"/>
                <w:lang w:eastAsia="en-US"/>
              </w:rPr>
              <w:t xml:space="preserve">Владелец инвестиционных паев:                                                                  </w:t>
            </w:r>
          </w:p>
        </w:tc>
        <w:tc>
          <w:tcPr>
            <w:tcW w:w="2666" w:type="dxa"/>
            <w:gridSpan w:val="3"/>
            <w:hideMark/>
          </w:tcPr>
          <w:p w:rsidR="00A85628" w:rsidRPr="00A85628" w:rsidRDefault="00A85628" w:rsidP="00A85628">
            <w:pPr>
              <w:jc w:val="both"/>
              <w:rPr>
                <w:rFonts w:ascii="Tahoma" w:hAnsi="Tahoma" w:cs="Tahoma"/>
                <w:b/>
                <w:bCs/>
                <w:color w:val="auto"/>
                <w:sz w:val="18"/>
                <w:szCs w:val="18"/>
                <w:lang w:eastAsia="en-US"/>
              </w:rPr>
            </w:pPr>
            <w:r w:rsidRPr="00A85628">
              <w:rPr>
                <w:rFonts w:ascii="Tahoma" w:hAnsi="Tahoma" w:cs="Tahoma"/>
                <w:b/>
                <w:bCs/>
                <w:color w:val="auto"/>
                <w:sz w:val="18"/>
                <w:szCs w:val="18"/>
                <w:lang w:eastAsia="en-US"/>
              </w:rPr>
              <w:t>№ счета в реестре</w:t>
            </w:r>
          </w:p>
        </w:tc>
        <w:tc>
          <w:tcPr>
            <w:tcW w:w="1555" w:type="dxa"/>
            <w:gridSpan w:val="2"/>
          </w:tcPr>
          <w:p w:rsidR="00A85628" w:rsidRPr="00A85628" w:rsidRDefault="00A85628" w:rsidP="00A85628">
            <w:pPr>
              <w:jc w:val="both"/>
              <w:rPr>
                <w:rFonts w:ascii="Tahoma" w:hAnsi="Tahoma" w:cs="Tahoma"/>
                <w:b/>
                <w:bCs/>
                <w:color w:val="auto"/>
                <w:sz w:val="18"/>
                <w:szCs w:val="18"/>
                <w:lang w:eastAsia="en-US"/>
              </w:rPr>
            </w:pPr>
          </w:p>
        </w:tc>
      </w:tr>
      <w:tr w:rsidR="00A85628" w:rsidRPr="00A85628" w:rsidTr="00756188">
        <w:trPr>
          <w:cantSplit/>
          <w:trHeight w:val="232"/>
        </w:trPr>
        <w:tc>
          <w:tcPr>
            <w:tcW w:w="3705"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Фамилия, имя, отчество</w:t>
            </w:r>
          </w:p>
        </w:tc>
        <w:tc>
          <w:tcPr>
            <w:tcW w:w="5901" w:type="dxa"/>
            <w:gridSpan w:val="7"/>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5"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Документ, удостоверяющий личность</w:t>
            </w:r>
          </w:p>
        </w:tc>
        <w:tc>
          <w:tcPr>
            <w:tcW w:w="5901" w:type="dxa"/>
            <w:gridSpan w:val="7"/>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6"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серия</w:t>
            </w:r>
          </w:p>
        </w:tc>
        <w:tc>
          <w:tcPr>
            <w:tcW w:w="2039" w:type="dxa"/>
          </w:tcPr>
          <w:p w:rsidR="00A85628" w:rsidRPr="00A85628" w:rsidRDefault="00A85628" w:rsidP="00A85628">
            <w:pPr>
              <w:rPr>
                <w:rFonts w:ascii="Tahoma" w:hAnsi="Tahoma" w:cs="Tahoma"/>
                <w:color w:val="auto"/>
                <w:sz w:val="18"/>
                <w:szCs w:val="18"/>
                <w:lang w:eastAsia="en-US"/>
              </w:rPr>
            </w:pPr>
          </w:p>
        </w:tc>
        <w:tc>
          <w:tcPr>
            <w:tcW w:w="1680"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номер</w:t>
            </w:r>
          </w:p>
        </w:tc>
        <w:tc>
          <w:tcPr>
            <w:tcW w:w="1560" w:type="dxa"/>
          </w:tcPr>
          <w:p w:rsidR="00A85628" w:rsidRPr="00A85628" w:rsidRDefault="00A85628" w:rsidP="00A85628">
            <w:pPr>
              <w:jc w:val="center"/>
              <w:rPr>
                <w:rFonts w:ascii="Tahoma" w:hAnsi="Tahoma" w:cs="Tahoma"/>
                <w:color w:val="auto"/>
                <w:sz w:val="18"/>
                <w:szCs w:val="18"/>
                <w:lang w:eastAsia="en-US"/>
              </w:rPr>
            </w:pPr>
          </w:p>
        </w:tc>
        <w:tc>
          <w:tcPr>
            <w:tcW w:w="1920" w:type="dxa"/>
            <w:gridSpan w:val="3"/>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дата выдачи</w:t>
            </w:r>
          </w:p>
        </w:tc>
        <w:tc>
          <w:tcPr>
            <w:tcW w:w="741" w:type="dxa"/>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6"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выдан</w:t>
            </w:r>
          </w:p>
        </w:tc>
        <w:tc>
          <w:tcPr>
            <w:tcW w:w="7940" w:type="dxa"/>
            <w:gridSpan w:val="8"/>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5"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Является налоговым резидентом РФ</w:t>
            </w:r>
          </w:p>
        </w:tc>
        <w:tc>
          <w:tcPr>
            <w:tcW w:w="236" w:type="dxa"/>
          </w:tcPr>
          <w:p w:rsidR="00A85628" w:rsidRPr="00A85628" w:rsidRDefault="00A85628" w:rsidP="00A85628">
            <w:pPr>
              <w:rPr>
                <w:rFonts w:ascii="Tahoma" w:hAnsi="Tahoma" w:cs="Tahoma"/>
                <w:color w:val="auto"/>
                <w:sz w:val="18"/>
                <w:szCs w:val="18"/>
                <w:lang w:eastAsia="en-US"/>
              </w:rPr>
            </w:pPr>
          </w:p>
        </w:tc>
        <w:tc>
          <w:tcPr>
            <w:tcW w:w="3004"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да</w:t>
            </w:r>
          </w:p>
        </w:tc>
        <w:tc>
          <w:tcPr>
            <w:tcW w:w="236" w:type="dxa"/>
          </w:tcPr>
          <w:p w:rsidR="00A85628" w:rsidRPr="00A85628" w:rsidRDefault="00A85628" w:rsidP="00A85628">
            <w:pPr>
              <w:rPr>
                <w:rFonts w:ascii="Tahoma" w:hAnsi="Tahoma" w:cs="Tahoma"/>
                <w:color w:val="auto"/>
                <w:sz w:val="18"/>
                <w:szCs w:val="18"/>
                <w:lang w:eastAsia="en-US"/>
              </w:rPr>
            </w:pPr>
          </w:p>
        </w:tc>
        <w:tc>
          <w:tcPr>
            <w:tcW w:w="2425" w:type="dxa"/>
            <w:gridSpan w:val="3"/>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нет</w:t>
            </w:r>
          </w:p>
        </w:tc>
      </w:tr>
      <w:tr w:rsidR="00A85628" w:rsidRPr="00A85628" w:rsidTr="00756188">
        <w:trPr>
          <w:cantSplit/>
          <w:trHeight w:val="312"/>
        </w:trPr>
        <w:tc>
          <w:tcPr>
            <w:tcW w:w="9606" w:type="dxa"/>
            <w:gridSpan w:val="9"/>
            <w:tcBorders>
              <w:left w:val="nil"/>
              <w:right w:val="nil"/>
            </w:tcBorders>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3"/>
        </w:trPr>
        <w:tc>
          <w:tcPr>
            <w:tcW w:w="9606" w:type="dxa"/>
            <w:gridSpan w:val="9"/>
            <w:hideMark/>
          </w:tcPr>
          <w:p w:rsidR="00A85628" w:rsidRPr="00A85628" w:rsidRDefault="00A85628" w:rsidP="00A85628">
            <w:pPr>
              <w:jc w:val="both"/>
              <w:rPr>
                <w:rFonts w:ascii="Tahoma" w:hAnsi="Tahoma" w:cs="Tahoma"/>
                <w:color w:val="auto"/>
                <w:sz w:val="18"/>
                <w:szCs w:val="18"/>
                <w:lang w:eastAsia="en-US"/>
              </w:rPr>
            </w:pPr>
            <w:r w:rsidRPr="00A85628">
              <w:rPr>
                <w:rFonts w:ascii="Tahoma" w:hAnsi="Tahoma" w:cs="Tahoma"/>
                <w:b/>
                <w:bCs/>
                <w:color w:val="auto"/>
                <w:sz w:val="18"/>
                <w:szCs w:val="18"/>
                <w:lang w:eastAsia="en-US"/>
              </w:rPr>
              <w:t xml:space="preserve">Уполномоченный представитель:                                        </w:t>
            </w:r>
          </w:p>
        </w:tc>
      </w:tr>
      <w:tr w:rsidR="00A85628" w:rsidRPr="00A85628" w:rsidTr="00756188">
        <w:trPr>
          <w:cantSplit/>
          <w:trHeight w:val="70"/>
        </w:trPr>
        <w:tc>
          <w:tcPr>
            <w:tcW w:w="9606" w:type="dxa"/>
            <w:gridSpan w:val="9"/>
          </w:tcPr>
          <w:p w:rsidR="00A85628" w:rsidRPr="00A85628" w:rsidRDefault="00A85628" w:rsidP="00A85628">
            <w:pPr>
              <w:rPr>
                <w:rFonts w:ascii="Tahoma" w:hAnsi="Tahoma" w:cs="Tahoma"/>
                <w:color w:val="auto"/>
                <w:sz w:val="18"/>
                <w:szCs w:val="18"/>
                <w:lang w:eastAsia="en-US"/>
              </w:rPr>
            </w:pPr>
          </w:p>
        </w:tc>
      </w:tr>
      <w:tr w:rsidR="00A85628" w:rsidRPr="00A85628" w:rsidTr="00756188">
        <w:trPr>
          <w:cantSplit/>
          <w:trHeight w:val="232"/>
        </w:trPr>
        <w:tc>
          <w:tcPr>
            <w:tcW w:w="3705"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Фамилия, имя, отчество</w:t>
            </w:r>
          </w:p>
        </w:tc>
        <w:tc>
          <w:tcPr>
            <w:tcW w:w="5901" w:type="dxa"/>
            <w:gridSpan w:val="7"/>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5"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Документ, удостоверяющий личность</w:t>
            </w:r>
          </w:p>
        </w:tc>
        <w:tc>
          <w:tcPr>
            <w:tcW w:w="5901" w:type="dxa"/>
            <w:gridSpan w:val="7"/>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6"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серия</w:t>
            </w:r>
          </w:p>
        </w:tc>
        <w:tc>
          <w:tcPr>
            <w:tcW w:w="2039" w:type="dxa"/>
          </w:tcPr>
          <w:p w:rsidR="00A85628" w:rsidRPr="00A85628" w:rsidRDefault="00A85628" w:rsidP="00A85628">
            <w:pPr>
              <w:rPr>
                <w:rFonts w:ascii="Tahoma" w:hAnsi="Tahoma" w:cs="Tahoma"/>
                <w:color w:val="auto"/>
                <w:sz w:val="18"/>
                <w:szCs w:val="18"/>
                <w:lang w:eastAsia="en-US"/>
              </w:rPr>
            </w:pPr>
          </w:p>
        </w:tc>
        <w:tc>
          <w:tcPr>
            <w:tcW w:w="1680"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номер</w:t>
            </w:r>
          </w:p>
        </w:tc>
        <w:tc>
          <w:tcPr>
            <w:tcW w:w="1560" w:type="dxa"/>
          </w:tcPr>
          <w:p w:rsidR="00A85628" w:rsidRPr="00A85628" w:rsidRDefault="00A85628" w:rsidP="00A85628">
            <w:pPr>
              <w:jc w:val="center"/>
              <w:rPr>
                <w:rFonts w:ascii="Tahoma" w:hAnsi="Tahoma" w:cs="Tahoma"/>
                <w:color w:val="auto"/>
                <w:sz w:val="18"/>
                <w:szCs w:val="18"/>
                <w:lang w:eastAsia="en-US"/>
              </w:rPr>
            </w:pPr>
          </w:p>
        </w:tc>
        <w:tc>
          <w:tcPr>
            <w:tcW w:w="1920" w:type="dxa"/>
            <w:gridSpan w:val="3"/>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дата выдачи</w:t>
            </w:r>
          </w:p>
        </w:tc>
        <w:tc>
          <w:tcPr>
            <w:tcW w:w="741" w:type="dxa"/>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6"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выдан</w:t>
            </w:r>
          </w:p>
        </w:tc>
        <w:tc>
          <w:tcPr>
            <w:tcW w:w="7940" w:type="dxa"/>
            <w:gridSpan w:val="8"/>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5"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 xml:space="preserve">Действует на основании </w:t>
            </w:r>
          </w:p>
        </w:tc>
        <w:tc>
          <w:tcPr>
            <w:tcW w:w="5901" w:type="dxa"/>
            <w:gridSpan w:val="7"/>
          </w:tcPr>
          <w:p w:rsidR="00A85628" w:rsidRPr="00A85628" w:rsidRDefault="00A85628" w:rsidP="00A85628">
            <w:pPr>
              <w:rPr>
                <w:rFonts w:ascii="Tahoma" w:hAnsi="Tahoma" w:cs="Tahoma"/>
                <w:color w:val="auto"/>
                <w:sz w:val="18"/>
                <w:szCs w:val="18"/>
                <w:lang w:eastAsia="en-US"/>
              </w:rPr>
            </w:pPr>
          </w:p>
        </w:tc>
      </w:tr>
    </w:tbl>
    <w:p w:rsidR="00A85628" w:rsidRPr="00A85628" w:rsidRDefault="00A85628" w:rsidP="00A85628">
      <w:pPr>
        <w:rPr>
          <w:rFonts w:ascii="Tahoma" w:hAnsi="Tahoma" w:cs="Tahoma"/>
          <w:color w:val="auto"/>
          <w:sz w:val="18"/>
          <w:szCs w:val="18"/>
          <w:lang w:eastAsia="en-US"/>
        </w:rPr>
      </w:pPr>
    </w:p>
    <w:p w:rsidR="00A85628" w:rsidRPr="00A85628" w:rsidRDefault="00A85628" w:rsidP="00A85628">
      <w:pPr>
        <w:keepNext/>
        <w:keepLines/>
        <w:outlineLvl w:val="4"/>
        <w:rPr>
          <w:rFonts w:ascii="Tahoma" w:hAnsi="Tahoma" w:cs="Tahoma"/>
          <w:color w:val="auto"/>
          <w:sz w:val="18"/>
          <w:szCs w:val="18"/>
          <w:lang w:eastAsia="en-US"/>
        </w:rPr>
      </w:pPr>
      <w:r w:rsidRPr="00A85628">
        <w:rPr>
          <w:rFonts w:ascii="Tahoma" w:hAnsi="Tahoma" w:cs="Tahoma"/>
          <w:color w:val="auto"/>
          <w:sz w:val="18"/>
          <w:szCs w:val="18"/>
          <w:lang w:eastAsia="en-US"/>
        </w:rPr>
        <w:t>Прошу погасить инвестиционные паи фонда в количестве ______________(________________) штук.</w:t>
      </w:r>
    </w:p>
    <w:p w:rsidR="00A85628" w:rsidRPr="00A85628" w:rsidRDefault="00A85628" w:rsidP="00A85628">
      <w:pPr>
        <w:jc w:val="both"/>
        <w:rPr>
          <w:rFonts w:ascii="Tahoma" w:hAnsi="Tahoma" w:cs="Tahoma"/>
          <w:b/>
          <w:bCs/>
          <w:color w:val="auto"/>
          <w:sz w:val="18"/>
          <w:szCs w:val="18"/>
        </w:rPr>
      </w:pPr>
    </w:p>
    <w:p w:rsidR="00A85628" w:rsidRPr="00A85628" w:rsidRDefault="00A85628" w:rsidP="00A85628">
      <w:pPr>
        <w:jc w:val="both"/>
        <w:rPr>
          <w:rFonts w:ascii="Tahoma" w:hAnsi="Tahoma" w:cs="Tahoma"/>
          <w:b/>
          <w:bCs/>
          <w:color w:val="auto"/>
          <w:sz w:val="18"/>
          <w:szCs w:val="18"/>
        </w:rPr>
      </w:pPr>
      <w:r w:rsidRPr="00A85628">
        <w:rPr>
          <w:rFonts w:ascii="Tahoma" w:hAnsi="Tahoma" w:cs="Tahoma"/>
          <w:b/>
          <w:bCs/>
          <w:color w:val="auto"/>
          <w:sz w:val="18"/>
          <w:szCs w:val="18"/>
        </w:rPr>
        <w:t>Прошу перечислить мне сумму денежной компенсации на счет по следующим реквизитам:</w:t>
      </w:r>
    </w:p>
    <w:p w:rsidR="00A85628" w:rsidRPr="00A85628" w:rsidRDefault="00A85628" w:rsidP="00A85628">
      <w:pPr>
        <w:shd w:val="clear" w:color="auto" w:fill="FFFFFF"/>
        <w:ind w:hanging="360"/>
        <w:rPr>
          <w:rFonts w:ascii="Tahoma" w:hAnsi="Tahoma" w:cs="Tahoma"/>
          <w:b/>
          <w:color w:val="auto"/>
          <w:sz w:val="18"/>
          <w:szCs w:val="18"/>
          <w:lang w:eastAsia="en-US"/>
        </w:rPr>
      </w:pPr>
    </w:p>
    <w:tbl>
      <w:tblPr>
        <w:tblStyle w:val="111"/>
        <w:tblW w:w="0" w:type="auto"/>
        <w:tblInd w:w="0" w:type="dxa"/>
        <w:tblLook w:val="01E0"/>
      </w:tblPr>
      <w:tblGrid>
        <w:gridCol w:w="9606"/>
      </w:tblGrid>
      <w:tr w:rsidR="00A85628" w:rsidRPr="00A85628" w:rsidTr="00756188">
        <w:trPr>
          <w:trHeight w:val="874"/>
        </w:trPr>
        <w:tc>
          <w:tcPr>
            <w:tcW w:w="9606" w:type="dxa"/>
          </w:tcPr>
          <w:p w:rsidR="00A85628" w:rsidRPr="00A85628" w:rsidRDefault="00A85628" w:rsidP="00A85628">
            <w:pPr>
              <w:ind w:left="283"/>
              <w:rPr>
                <w:rFonts w:ascii="Tahoma" w:hAnsi="Tahoma" w:cs="Tahoma"/>
                <w:color w:val="auto"/>
                <w:sz w:val="18"/>
                <w:szCs w:val="18"/>
                <w:lang w:eastAsia="en-US"/>
              </w:rPr>
            </w:pPr>
          </w:p>
        </w:tc>
      </w:tr>
    </w:tbl>
    <w:p w:rsidR="00A85628" w:rsidRPr="00A85628" w:rsidRDefault="00A85628" w:rsidP="00A85628">
      <w:pPr>
        <w:ind w:left="283"/>
        <w:rPr>
          <w:rFonts w:ascii="Tahoma" w:hAnsi="Tahoma" w:cs="Tahoma"/>
          <w:color w:val="auto"/>
          <w:sz w:val="18"/>
          <w:szCs w:val="18"/>
        </w:rPr>
      </w:pPr>
    </w:p>
    <w:p w:rsidR="00A85628" w:rsidRPr="00A85628" w:rsidRDefault="00A85628" w:rsidP="00A85628">
      <w:pPr>
        <w:jc w:val="both"/>
        <w:rPr>
          <w:rFonts w:ascii="Tahoma" w:hAnsi="Tahoma" w:cs="Tahoma"/>
          <w:b/>
          <w:bCs/>
          <w:color w:val="auto"/>
          <w:sz w:val="18"/>
          <w:szCs w:val="18"/>
          <w:lang w:eastAsia="en-US"/>
        </w:rPr>
      </w:pPr>
    </w:p>
    <w:p w:rsidR="00A85628" w:rsidRPr="00A85628" w:rsidRDefault="00A85628" w:rsidP="00A85628">
      <w:pPr>
        <w:spacing w:before="120"/>
        <w:ind w:right="-108"/>
        <w:rPr>
          <w:rFonts w:ascii="Tahoma" w:hAnsi="Tahoma" w:cs="Tahoma"/>
          <w:b/>
          <w:color w:val="auto"/>
          <w:sz w:val="18"/>
          <w:szCs w:val="18"/>
          <w:lang w:eastAsia="en-US"/>
        </w:rPr>
      </w:pPr>
      <w:r w:rsidRPr="00A85628">
        <w:rPr>
          <w:rFonts w:ascii="Tahoma" w:hAnsi="Tahoma" w:cs="Tahoma"/>
          <w:b/>
          <w:color w:val="auto"/>
          <w:sz w:val="18"/>
          <w:szCs w:val="18"/>
          <w:lang w:eastAsia="en-US"/>
        </w:rPr>
        <w:t xml:space="preserve">Настоящая заявка носит безотзывный характер.  </w:t>
      </w:r>
    </w:p>
    <w:p w:rsidR="00A85628" w:rsidRPr="00A85628" w:rsidRDefault="00A85628" w:rsidP="00A85628">
      <w:pPr>
        <w:spacing w:before="120"/>
        <w:ind w:right="-108"/>
        <w:rPr>
          <w:rFonts w:ascii="Tahoma" w:hAnsi="Tahoma" w:cs="Tahoma"/>
          <w:b/>
          <w:color w:val="auto"/>
          <w:sz w:val="18"/>
          <w:szCs w:val="18"/>
          <w:lang w:eastAsia="en-US"/>
        </w:rPr>
      </w:pPr>
      <w:r w:rsidRPr="00A85628">
        <w:rPr>
          <w:rFonts w:ascii="Tahoma" w:hAnsi="Tahoma" w:cs="Tahoma"/>
          <w:b/>
          <w:color w:val="auto"/>
          <w:sz w:val="18"/>
          <w:szCs w:val="18"/>
          <w:lang w:eastAsia="en-US"/>
        </w:rPr>
        <w:t>С правилами доверительного управления ознакомлен.</w:t>
      </w:r>
    </w:p>
    <w:p w:rsidR="00A85628" w:rsidRPr="00A85628" w:rsidRDefault="00A85628" w:rsidP="00A85628">
      <w:pPr>
        <w:spacing w:before="120"/>
        <w:ind w:right="-108"/>
        <w:rPr>
          <w:rFonts w:ascii="Tahoma" w:hAnsi="Tahoma" w:cs="Tahoma"/>
          <w:b/>
          <w:color w:val="auto"/>
          <w:sz w:val="18"/>
          <w:szCs w:val="18"/>
          <w:lang w:eastAsia="en-US"/>
        </w:rPr>
      </w:pPr>
      <w:r w:rsidRPr="00A85628">
        <w:rPr>
          <w:rFonts w:ascii="Tahoma" w:hAnsi="Tahoma" w:cs="Tahoma"/>
          <w:b/>
          <w:color w:val="auto"/>
          <w:sz w:val="18"/>
          <w:szCs w:val="18"/>
          <w:lang w:eastAsia="en-US"/>
        </w:rPr>
        <w:t>Подпись Заявителя/Уполномоченного представителя __________________/______________/</w:t>
      </w:r>
    </w:p>
    <w:p w:rsidR="00A85628" w:rsidRPr="00A85628" w:rsidRDefault="00A85628" w:rsidP="00A85628">
      <w:pPr>
        <w:rPr>
          <w:rFonts w:ascii="Tahoma" w:hAnsi="Tahoma" w:cs="Tahoma"/>
          <w:iCs/>
          <w:color w:val="auto"/>
          <w:sz w:val="18"/>
          <w:szCs w:val="18"/>
          <w:lang w:eastAsia="en-US"/>
        </w:rPr>
      </w:pPr>
      <w:r w:rsidRPr="00A85628">
        <w:rPr>
          <w:rFonts w:ascii="Tahoma" w:hAnsi="Tahoma" w:cs="Tahoma"/>
          <w:iCs/>
          <w:color w:val="auto"/>
          <w:sz w:val="18"/>
          <w:szCs w:val="18"/>
          <w:lang w:eastAsia="en-US"/>
        </w:rPr>
        <w:t xml:space="preserve">                                                                                                                </w:t>
      </w:r>
      <w:r w:rsidRPr="00A85628">
        <w:rPr>
          <w:rFonts w:ascii="Tahoma" w:hAnsi="Tahoma" w:cs="Tahoma"/>
          <w:iCs/>
          <w:color w:val="auto"/>
          <w:sz w:val="18"/>
          <w:szCs w:val="18"/>
          <w:lang w:eastAsia="en-US"/>
        </w:rPr>
        <w:tab/>
      </w:r>
      <w:r w:rsidRPr="00A85628">
        <w:rPr>
          <w:rFonts w:ascii="Tahoma" w:hAnsi="Tahoma" w:cs="Tahoma"/>
          <w:iCs/>
          <w:color w:val="auto"/>
          <w:sz w:val="18"/>
          <w:szCs w:val="18"/>
          <w:lang w:eastAsia="en-US"/>
        </w:rPr>
        <w:tab/>
        <w:t xml:space="preserve">          Ф.И.О.                   </w:t>
      </w:r>
    </w:p>
    <w:p w:rsidR="00A85628" w:rsidRPr="00A85628" w:rsidRDefault="00A85628" w:rsidP="00A85628">
      <w:pPr>
        <w:rPr>
          <w:rFonts w:ascii="Tahoma" w:hAnsi="Tahoma" w:cs="Tahoma"/>
          <w:iCs/>
          <w:color w:val="auto"/>
          <w:sz w:val="18"/>
          <w:szCs w:val="18"/>
          <w:lang w:eastAsia="en-US"/>
        </w:rPr>
      </w:pPr>
      <w:r w:rsidRPr="00A85628">
        <w:rPr>
          <w:rFonts w:ascii="Tahoma" w:hAnsi="Tahoma" w:cs="Tahoma"/>
          <w:iCs/>
          <w:color w:val="auto"/>
          <w:sz w:val="18"/>
          <w:szCs w:val="18"/>
          <w:lang w:eastAsia="en-US"/>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0"/>
      </w:tblGrid>
      <w:tr w:rsidR="00A85628" w:rsidRPr="00A85628" w:rsidTr="00756188">
        <w:tc>
          <w:tcPr>
            <w:tcW w:w="9640" w:type="dxa"/>
          </w:tcPr>
          <w:p w:rsidR="00A85628" w:rsidRPr="00A85628" w:rsidRDefault="00A85628" w:rsidP="00A85628">
            <w:pPr>
              <w:ind w:right="1134"/>
              <w:rPr>
                <w:rFonts w:ascii="Tahoma" w:hAnsi="Tahoma" w:cs="Tahoma"/>
                <w:color w:val="auto"/>
                <w:sz w:val="18"/>
                <w:szCs w:val="18"/>
                <w:lang w:eastAsia="en-US"/>
              </w:rPr>
            </w:pPr>
          </w:p>
          <w:p w:rsidR="00A85628" w:rsidRPr="00A85628" w:rsidRDefault="00A85628" w:rsidP="00A85628">
            <w:pPr>
              <w:ind w:right="1134"/>
              <w:rPr>
                <w:rFonts w:ascii="Tahoma" w:hAnsi="Tahoma" w:cs="Tahoma"/>
                <w:color w:val="auto"/>
                <w:sz w:val="18"/>
                <w:szCs w:val="18"/>
                <w:lang w:eastAsia="en-US"/>
              </w:rPr>
            </w:pPr>
            <w:r w:rsidRPr="00A85628">
              <w:rPr>
                <w:rFonts w:ascii="Tahoma" w:hAnsi="Tahoma" w:cs="Tahoma"/>
                <w:color w:val="auto"/>
                <w:sz w:val="18"/>
                <w:szCs w:val="18"/>
                <w:lang w:eastAsia="en-US"/>
              </w:rPr>
              <w:t>Дата принятия Заявки "___"_____________20___г.    Время _____ч.____мин.</w:t>
            </w:r>
          </w:p>
          <w:p w:rsidR="00A85628" w:rsidRPr="00A85628" w:rsidRDefault="00A85628" w:rsidP="00A85628">
            <w:pPr>
              <w:ind w:right="1134"/>
              <w:rPr>
                <w:rFonts w:ascii="Tahoma" w:hAnsi="Tahoma" w:cs="Tahoma"/>
                <w:color w:val="auto"/>
                <w:sz w:val="18"/>
                <w:szCs w:val="18"/>
                <w:lang w:eastAsia="en-US"/>
              </w:rPr>
            </w:pPr>
          </w:p>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Подпись уполномоченного лица, принявшего заявку:</w:t>
            </w:r>
          </w:p>
          <w:p w:rsidR="00A85628" w:rsidRPr="00A85628" w:rsidRDefault="00A85628" w:rsidP="00A85628">
            <w:pPr>
              <w:tabs>
                <w:tab w:val="left" w:pos="4140"/>
              </w:tabs>
              <w:rPr>
                <w:rFonts w:ascii="Tahoma" w:hAnsi="Tahoma" w:cs="Tahoma"/>
                <w:color w:val="auto"/>
                <w:sz w:val="18"/>
                <w:szCs w:val="18"/>
                <w:lang w:eastAsia="en-US"/>
              </w:rPr>
            </w:pPr>
            <w:r w:rsidRPr="00A85628">
              <w:rPr>
                <w:rFonts w:ascii="Tahoma" w:hAnsi="Tahoma" w:cs="Tahoma"/>
                <w:color w:val="auto"/>
                <w:sz w:val="18"/>
                <w:szCs w:val="18"/>
                <w:lang w:eastAsia="en-US"/>
              </w:rPr>
              <w:tab/>
            </w:r>
          </w:p>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 xml:space="preserve">ПОДПИСЬ ПРОВЕРИЛ ____________________/________________________/     </w:t>
            </w:r>
          </w:p>
          <w:p w:rsidR="00A85628" w:rsidRPr="00A85628" w:rsidRDefault="00A85628" w:rsidP="00A85628">
            <w:pPr>
              <w:rPr>
                <w:rFonts w:ascii="Tahoma" w:hAnsi="Tahoma" w:cs="Tahoma"/>
                <w:iCs/>
                <w:color w:val="auto"/>
                <w:sz w:val="18"/>
                <w:szCs w:val="18"/>
                <w:lang w:eastAsia="en-US"/>
              </w:rPr>
            </w:pPr>
            <w:r w:rsidRPr="00A85628">
              <w:rPr>
                <w:rFonts w:ascii="Tahoma" w:hAnsi="Tahoma" w:cs="Tahoma"/>
                <w:iCs/>
                <w:color w:val="auto"/>
                <w:sz w:val="18"/>
                <w:szCs w:val="18"/>
                <w:lang w:eastAsia="en-US"/>
              </w:rPr>
              <w:t xml:space="preserve">                                                м.п.                                          Ф.И.О.</w:t>
            </w:r>
          </w:p>
        </w:tc>
      </w:tr>
    </w:tbl>
    <w:p w:rsidR="00A85628" w:rsidRPr="00A85628" w:rsidRDefault="00A85628" w:rsidP="00A85628">
      <w:pPr>
        <w:rPr>
          <w:rFonts w:ascii="Tahoma" w:hAnsi="Tahoma" w:cs="Tahoma"/>
          <w:b/>
          <w:bCs/>
          <w:color w:val="auto"/>
          <w:sz w:val="18"/>
          <w:szCs w:val="18"/>
          <w:lang w:eastAsia="en-US"/>
        </w:rPr>
      </w:pPr>
    </w:p>
    <w:p w:rsidR="00A85628" w:rsidRPr="00A85628" w:rsidRDefault="00A85628" w:rsidP="00A85628">
      <w:pPr>
        <w:jc w:val="right"/>
        <w:rPr>
          <w:rFonts w:ascii="Tahoma" w:hAnsi="Tahoma" w:cs="Tahoma"/>
          <w:color w:val="auto"/>
          <w:sz w:val="18"/>
          <w:szCs w:val="18"/>
          <w:lang w:eastAsia="en-US"/>
        </w:rPr>
      </w:pPr>
    </w:p>
    <w:p w:rsidR="00A85628" w:rsidRPr="00A85628" w:rsidRDefault="00A85628" w:rsidP="00A85628">
      <w:pPr>
        <w:jc w:val="right"/>
        <w:rPr>
          <w:rFonts w:ascii="Tahoma" w:hAnsi="Tahoma" w:cs="Tahoma"/>
          <w:color w:val="auto"/>
          <w:sz w:val="18"/>
          <w:szCs w:val="18"/>
          <w:lang w:eastAsia="en-US"/>
        </w:rPr>
      </w:pPr>
    </w:p>
    <w:p w:rsidR="00A85628" w:rsidRPr="00A85628" w:rsidRDefault="00A85628" w:rsidP="00A85628">
      <w:pPr>
        <w:spacing w:after="120"/>
        <w:jc w:val="right"/>
        <w:rPr>
          <w:rFonts w:ascii="Tahoma" w:hAnsi="Tahoma" w:cs="Tahoma"/>
          <w:b/>
          <w:color w:val="auto"/>
          <w:sz w:val="18"/>
          <w:szCs w:val="18"/>
          <w:lang w:eastAsia="en-US"/>
        </w:rPr>
      </w:pPr>
      <w:r w:rsidRPr="00A85628">
        <w:rPr>
          <w:rFonts w:ascii="Tahoma" w:hAnsi="Tahoma" w:cs="Tahoma"/>
          <w:color w:val="auto"/>
          <w:sz w:val="18"/>
          <w:szCs w:val="18"/>
          <w:lang w:eastAsia="en-US"/>
        </w:rPr>
        <w:br w:type="page"/>
      </w:r>
      <w:r w:rsidRPr="00A85628">
        <w:rPr>
          <w:rFonts w:ascii="Tahoma" w:hAnsi="Tahoma" w:cs="Tahoma"/>
          <w:b/>
          <w:color w:val="auto"/>
          <w:sz w:val="18"/>
          <w:szCs w:val="18"/>
          <w:lang w:eastAsia="en-US"/>
        </w:rPr>
        <w:lastRenderedPageBreak/>
        <w:t>Приложение № 5 к Правилам</w:t>
      </w:r>
    </w:p>
    <w:p w:rsidR="00A85628" w:rsidRPr="00A85628" w:rsidRDefault="00A85628" w:rsidP="00A85628">
      <w:pPr>
        <w:spacing w:after="120"/>
        <w:jc w:val="right"/>
        <w:rPr>
          <w:rFonts w:ascii="Tahoma" w:hAnsi="Tahoma" w:cs="Tahoma"/>
          <w:color w:val="auto"/>
          <w:sz w:val="18"/>
          <w:szCs w:val="18"/>
          <w:lang w:eastAsia="en-US"/>
        </w:rPr>
      </w:pPr>
    </w:p>
    <w:tbl>
      <w:tblPr>
        <w:tblW w:w="9525" w:type="dxa"/>
        <w:tblLayout w:type="fixed"/>
        <w:tblLook w:val="04A0"/>
      </w:tblPr>
      <w:tblGrid>
        <w:gridCol w:w="1309"/>
        <w:gridCol w:w="8216"/>
      </w:tblGrid>
      <w:tr w:rsidR="00A85628" w:rsidRPr="00A85628" w:rsidTr="00756188">
        <w:trPr>
          <w:cantSplit/>
        </w:trPr>
        <w:tc>
          <w:tcPr>
            <w:tcW w:w="1308" w:type="dxa"/>
            <w:hideMark/>
          </w:tcPr>
          <w:p w:rsidR="00A85628" w:rsidRPr="00A85628" w:rsidRDefault="00923868" w:rsidP="00A85628">
            <w:pPr>
              <w:keepNext/>
              <w:keepLines/>
              <w:outlineLvl w:val="0"/>
              <w:rPr>
                <w:rFonts w:ascii="Tahoma" w:hAnsi="Tahoma" w:cs="Tahoma"/>
                <w:b/>
                <w:bCs/>
                <w:noProof/>
                <w:color w:val="auto"/>
                <w:sz w:val="18"/>
                <w:szCs w:val="18"/>
                <w:lang w:eastAsia="en-US"/>
              </w:rPr>
            </w:pPr>
            <w:r>
              <w:rPr>
                <w:rFonts w:ascii="Tahoma" w:hAnsi="Tahoma" w:cs="Tahoma"/>
                <w:b/>
                <w:noProof/>
                <w:color w:val="auto"/>
                <w:sz w:val="18"/>
                <w:szCs w:val="18"/>
              </w:rPr>
              <w:drawing>
                <wp:inline distT="0" distB="0" distL="0" distR="0">
                  <wp:extent cx="590550" cy="371475"/>
                  <wp:effectExtent l="19050" t="0" r="0" b="0"/>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srcRect/>
                          <a:stretch>
                            <a:fillRect/>
                          </a:stretch>
                        </pic:blipFill>
                        <pic:spPr bwMode="auto">
                          <a:xfrm>
                            <a:off x="0" y="0"/>
                            <a:ext cx="590550" cy="371475"/>
                          </a:xfrm>
                          <a:prstGeom prst="rect">
                            <a:avLst/>
                          </a:prstGeom>
                          <a:noFill/>
                          <a:ln w="9525">
                            <a:noFill/>
                            <a:miter lim="800000"/>
                            <a:headEnd/>
                            <a:tailEnd/>
                          </a:ln>
                        </pic:spPr>
                      </pic:pic>
                    </a:graphicData>
                  </a:graphic>
                </wp:inline>
              </w:drawing>
            </w:r>
          </w:p>
        </w:tc>
        <w:tc>
          <w:tcPr>
            <w:tcW w:w="8212" w:type="dxa"/>
          </w:tcPr>
          <w:p w:rsidR="00A85628" w:rsidRPr="00A85628" w:rsidRDefault="00A85628" w:rsidP="00A85628">
            <w:pPr>
              <w:keepNext/>
              <w:keepLines/>
              <w:jc w:val="both"/>
              <w:outlineLvl w:val="1"/>
              <w:rPr>
                <w:rFonts w:ascii="Tahoma" w:hAnsi="Tahoma" w:cs="Tahoma"/>
                <w:b/>
                <w:bCs/>
                <w:color w:val="auto"/>
                <w:sz w:val="18"/>
                <w:szCs w:val="18"/>
                <w:lang w:eastAsia="en-US"/>
              </w:rPr>
            </w:pPr>
            <w:r w:rsidRPr="00A85628">
              <w:rPr>
                <w:rFonts w:ascii="Tahoma" w:hAnsi="Tahoma" w:cs="Tahoma"/>
                <w:color w:val="auto"/>
                <w:sz w:val="18"/>
                <w:szCs w:val="18"/>
                <w:lang w:eastAsia="en-US"/>
              </w:rPr>
              <w:t xml:space="preserve">Полное название Фонда: </w:t>
            </w:r>
            <w:r w:rsidRPr="00A85628">
              <w:rPr>
                <w:rFonts w:ascii="Tahoma" w:hAnsi="Tahoma" w:cs="Tahoma"/>
                <w:b/>
                <w:bCs/>
                <w:color w:val="auto"/>
                <w:sz w:val="18"/>
                <w:szCs w:val="18"/>
                <w:lang w:eastAsia="en-US"/>
              </w:rPr>
              <w:t>Открытый паевой инвестиционный фонд рыночных финансовых инструментов «ТРИНФИКО Капиталист»</w:t>
            </w:r>
          </w:p>
          <w:p w:rsidR="00A85628" w:rsidRPr="00A85628" w:rsidRDefault="00A85628" w:rsidP="00A85628">
            <w:pPr>
              <w:keepNext/>
              <w:keepLines/>
              <w:jc w:val="both"/>
              <w:outlineLvl w:val="1"/>
              <w:rPr>
                <w:rFonts w:ascii="Tahoma" w:hAnsi="Tahoma" w:cs="Tahoma"/>
                <w:color w:val="auto"/>
                <w:sz w:val="18"/>
                <w:szCs w:val="18"/>
                <w:lang w:eastAsia="en-US"/>
              </w:rPr>
            </w:pPr>
          </w:p>
          <w:p w:rsidR="00A85628" w:rsidRPr="00A85628" w:rsidRDefault="00A85628" w:rsidP="00A85628">
            <w:pPr>
              <w:keepNext/>
              <w:keepLines/>
              <w:jc w:val="both"/>
              <w:outlineLvl w:val="1"/>
              <w:rPr>
                <w:rFonts w:ascii="Tahoma" w:hAnsi="Tahoma" w:cs="Tahoma"/>
                <w:b/>
                <w:bCs/>
                <w:noProof/>
                <w:color w:val="auto"/>
                <w:sz w:val="18"/>
                <w:szCs w:val="18"/>
                <w:lang w:eastAsia="en-US"/>
              </w:rPr>
            </w:pPr>
            <w:r w:rsidRPr="00A85628">
              <w:rPr>
                <w:rFonts w:ascii="Tahoma" w:hAnsi="Tahoma" w:cs="Tahoma"/>
                <w:color w:val="auto"/>
                <w:sz w:val="18"/>
                <w:szCs w:val="18"/>
                <w:lang w:eastAsia="en-US"/>
              </w:rPr>
              <w:t xml:space="preserve">Полное фирменное наименование Управляющей компании: </w:t>
            </w:r>
            <w:r w:rsidRPr="00A85628">
              <w:rPr>
                <w:rFonts w:ascii="Tahoma" w:hAnsi="Tahoma" w:cs="Tahoma"/>
                <w:b/>
                <w:bCs/>
                <w:color w:val="auto"/>
                <w:sz w:val="18"/>
                <w:szCs w:val="18"/>
                <w:lang w:eastAsia="en-US"/>
              </w:rPr>
              <w:t>Общество с ограниченной ответственностью «ТРИНФИКО Пропети Менеджмент»</w:t>
            </w:r>
          </w:p>
        </w:tc>
      </w:tr>
    </w:tbl>
    <w:p w:rsidR="00A85628" w:rsidRPr="00A85628" w:rsidRDefault="00A85628" w:rsidP="00A85628">
      <w:pPr>
        <w:keepNext/>
        <w:keepLines/>
        <w:outlineLvl w:val="0"/>
        <w:rPr>
          <w:rFonts w:ascii="Tahoma" w:hAnsi="Tahoma" w:cs="Tahoma"/>
          <w:b/>
          <w:bCs/>
          <w:color w:val="auto"/>
          <w:sz w:val="18"/>
          <w:szCs w:val="18"/>
          <w:lang w:eastAsia="en-US"/>
        </w:rPr>
      </w:pPr>
    </w:p>
    <w:p w:rsidR="00A85628" w:rsidRPr="00A85628" w:rsidRDefault="00A85628" w:rsidP="00A85628">
      <w:pPr>
        <w:keepNext/>
        <w:keepLines/>
        <w:jc w:val="center"/>
        <w:outlineLvl w:val="0"/>
        <w:rPr>
          <w:rFonts w:ascii="Tahoma" w:hAnsi="Tahoma" w:cs="Tahoma"/>
          <w:b/>
          <w:bCs/>
          <w:color w:val="auto"/>
          <w:sz w:val="18"/>
          <w:szCs w:val="18"/>
          <w:lang w:eastAsia="en-US"/>
        </w:rPr>
      </w:pPr>
    </w:p>
    <w:p w:rsidR="00A85628" w:rsidRPr="00A85628" w:rsidRDefault="00A85628" w:rsidP="00A85628">
      <w:pPr>
        <w:keepNext/>
        <w:keepLines/>
        <w:jc w:val="center"/>
        <w:outlineLvl w:val="0"/>
        <w:rPr>
          <w:rFonts w:ascii="Tahoma" w:hAnsi="Tahoma" w:cs="Tahoma"/>
          <w:b/>
          <w:bCs/>
          <w:color w:val="auto"/>
          <w:sz w:val="18"/>
          <w:szCs w:val="18"/>
          <w:lang w:eastAsia="en-US"/>
        </w:rPr>
      </w:pPr>
    </w:p>
    <w:p w:rsidR="00A85628" w:rsidRPr="00A85628" w:rsidRDefault="00A85628" w:rsidP="00A85628">
      <w:pPr>
        <w:keepNext/>
        <w:keepLines/>
        <w:jc w:val="center"/>
        <w:outlineLvl w:val="0"/>
        <w:rPr>
          <w:rFonts w:ascii="Tahoma" w:hAnsi="Tahoma" w:cs="Tahoma"/>
          <w:b/>
          <w:bCs/>
          <w:color w:val="auto"/>
          <w:sz w:val="18"/>
          <w:szCs w:val="18"/>
          <w:lang w:eastAsia="en-US"/>
        </w:rPr>
      </w:pPr>
      <w:r w:rsidRPr="00A85628">
        <w:rPr>
          <w:rFonts w:ascii="Tahoma" w:hAnsi="Tahoma" w:cs="Tahoma"/>
          <w:b/>
          <w:bCs/>
          <w:color w:val="auto"/>
          <w:sz w:val="18"/>
          <w:szCs w:val="18"/>
          <w:lang w:eastAsia="en-US"/>
        </w:rPr>
        <w:t>ЗАЯВКА №________________ НА ПОГАШЕНИЕ ИНВЕСТИЦИОННЫХ ПАЕВ</w:t>
      </w:r>
    </w:p>
    <w:p w:rsidR="00A85628" w:rsidRPr="00A85628" w:rsidRDefault="00A85628" w:rsidP="00A85628">
      <w:pPr>
        <w:jc w:val="center"/>
        <w:rPr>
          <w:rFonts w:ascii="Tahoma" w:hAnsi="Tahoma" w:cs="Tahoma"/>
          <w:color w:val="auto"/>
          <w:sz w:val="18"/>
          <w:szCs w:val="18"/>
          <w:lang w:eastAsia="en-US"/>
        </w:rPr>
      </w:pPr>
      <w:r w:rsidRPr="00A85628">
        <w:rPr>
          <w:rFonts w:ascii="Tahoma" w:hAnsi="Tahoma" w:cs="Tahoma"/>
          <w:color w:val="auto"/>
          <w:sz w:val="18"/>
          <w:szCs w:val="18"/>
          <w:lang w:eastAsia="en-US"/>
        </w:rPr>
        <w:t xml:space="preserve"> (для юридических лиц)</w:t>
      </w:r>
    </w:p>
    <w:p w:rsidR="00A85628" w:rsidRPr="00A85628" w:rsidRDefault="00A85628" w:rsidP="00A85628">
      <w:pPr>
        <w:jc w:val="center"/>
        <w:rPr>
          <w:rFonts w:ascii="Tahoma" w:hAnsi="Tahoma" w:cs="Tahoma"/>
          <w:color w:val="auto"/>
          <w:sz w:val="18"/>
          <w:szCs w:val="18"/>
          <w:lang w:eastAsia="en-U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036"/>
        <w:gridCol w:w="1680"/>
        <w:gridCol w:w="1560"/>
        <w:gridCol w:w="1107"/>
        <w:gridCol w:w="812"/>
        <w:gridCol w:w="737"/>
      </w:tblGrid>
      <w:tr w:rsidR="00A85628" w:rsidRPr="00A85628" w:rsidTr="00756188">
        <w:trPr>
          <w:cantSplit/>
          <w:trHeight w:val="233"/>
        </w:trPr>
        <w:tc>
          <w:tcPr>
            <w:tcW w:w="5387" w:type="dxa"/>
            <w:gridSpan w:val="3"/>
            <w:hideMark/>
          </w:tcPr>
          <w:p w:rsidR="00A85628" w:rsidRPr="00A85628" w:rsidRDefault="00A85628" w:rsidP="00A85628">
            <w:pPr>
              <w:jc w:val="both"/>
              <w:rPr>
                <w:rFonts w:ascii="Tahoma" w:hAnsi="Tahoma" w:cs="Tahoma"/>
                <w:b/>
                <w:bCs/>
                <w:color w:val="auto"/>
                <w:sz w:val="18"/>
                <w:szCs w:val="18"/>
                <w:lang w:eastAsia="en-US"/>
              </w:rPr>
            </w:pPr>
            <w:r w:rsidRPr="00A85628">
              <w:rPr>
                <w:rFonts w:ascii="Tahoma" w:hAnsi="Tahoma" w:cs="Tahoma"/>
                <w:b/>
                <w:bCs/>
                <w:color w:val="auto"/>
                <w:sz w:val="18"/>
                <w:szCs w:val="18"/>
                <w:lang w:eastAsia="en-US"/>
              </w:rPr>
              <w:t>Владелец инвестиционных паев:</w:t>
            </w:r>
          </w:p>
        </w:tc>
        <w:tc>
          <w:tcPr>
            <w:tcW w:w="2669" w:type="dxa"/>
            <w:gridSpan w:val="2"/>
            <w:hideMark/>
          </w:tcPr>
          <w:p w:rsidR="00A85628" w:rsidRPr="00A85628" w:rsidRDefault="00A85628" w:rsidP="00A85628">
            <w:pPr>
              <w:jc w:val="both"/>
              <w:rPr>
                <w:rFonts w:ascii="Tahoma" w:hAnsi="Tahoma" w:cs="Tahoma"/>
                <w:b/>
                <w:bCs/>
                <w:color w:val="auto"/>
                <w:sz w:val="18"/>
                <w:szCs w:val="18"/>
                <w:lang w:eastAsia="en-US"/>
              </w:rPr>
            </w:pPr>
            <w:r w:rsidRPr="00A85628">
              <w:rPr>
                <w:rFonts w:ascii="Tahoma" w:hAnsi="Tahoma" w:cs="Tahoma"/>
                <w:b/>
                <w:bCs/>
                <w:color w:val="auto"/>
                <w:sz w:val="18"/>
                <w:szCs w:val="18"/>
                <w:lang w:eastAsia="en-US"/>
              </w:rPr>
              <w:t>№ счета в реестре</w:t>
            </w:r>
          </w:p>
        </w:tc>
        <w:tc>
          <w:tcPr>
            <w:tcW w:w="1550" w:type="dxa"/>
            <w:gridSpan w:val="2"/>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6"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Наименование юридического лица</w:t>
            </w:r>
          </w:p>
        </w:tc>
        <w:tc>
          <w:tcPr>
            <w:tcW w:w="5900" w:type="dxa"/>
            <w:gridSpan w:val="5"/>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6"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Документ о гос. регистрации</w:t>
            </w:r>
          </w:p>
        </w:tc>
        <w:tc>
          <w:tcPr>
            <w:tcW w:w="5900" w:type="dxa"/>
            <w:gridSpan w:val="5"/>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9"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Серия</w:t>
            </w:r>
          </w:p>
        </w:tc>
        <w:tc>
          <w:tcPr>
            <w:tcW w:w="2037" w:type="dxa"/>
          </w:tcPr>
          <w:p w:rsidR="00A85628" w:rsidRPr="00A85628" w:rsidRDefault="00A85628" w:rsidP="00A85628">
            <w:pPr>
              <w:rPr>
                <w:rFonts w:ascii="Tahoma" w:hAnsi="Tahoma" w:cs="Tahoma"/>
                <w:color w:val="auto"/>
                <w:sz w:val="18"/>
                <w:szCs w:val="18"/>
                <w:lang w:eastAsia="en-US"/>
              </w:rPr>
            </w:pPr>
          </w:p>
        </w:tc>
        <w:tc>
          <w:tcPr>
            <w:tcW w:w="1681"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номер</w:t>
            </w:r>
          </w:p>
        </w:tc>
        <w:tc>
          <w:tcPr>
            <w:tcW w:w="1561" w:type="dxa"/>
          </w:tcPr>
          <w:p w:rsidR="00A85628" w:rsidRPr="00A85628" w:rsidRDefault="00A85628" w:rsidP="00A85628">
            <w:pPr>
              <w:jc w:val="center"/>
              <w:rPr>
                <w:rFonts w:ascii="Tahoma" w:hAnsi="Tahoma" w:cs="Tahoma"/>
                <w:color w:val="auto"/>
                <w:sz w:val="18"/>
                <w:szCs w:val="18"/>
                <w:lang w:eastAsia="en-US"/>
              </w:rPr>
            </w:pPr>
          </w:p>
        </w:tc>
        <w:tc>
          <w:tcPr>
            <w:tcW w:w="1921"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дата выдачи</w:t>
            </w:r>
          </w:p>
        </w:tc>
        <w:tc>
          <w:tcPr>
            <w:tcW w:w="737" w:type="dxa"/>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9"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Выдан</w:t>
            </w:r>
          </w:p>
        </w:tc>
        <w:tc>
          <w:tcPr>
            <w:tcW w:w="7937" w:type="dxa"/>
            <w:gridSpan w:val="6"/>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70"/>
        </w:trPr>
        <w:tc>
          <w:tcPr>
            <w:tcW w:w="9606" w:type="dxa"/>
            <w:gridSpan w:val="7"/>
            <w:tcBorders>
              <w:left w:val="nil"/>
              <w:right w:val="nil"/>
            </w:tcBorders>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3"/>
        </w:trPr>
        <w:tc>
          <w:tcPr>
            <w:tcW w:w="5387" w:type="dxa"/>
            <w:gridSpan w:val="3"/>
            <w:tcBorders>
              <w:right w:val="nil"/>
            </w:tcBorders>
            <w:hideMark/>
          </w:tcPr>
          <w:p w:rsidR="00A85628" w:rsidRPr="00A85628" w:rsidRDefault="00A85628" w:rsidP="00A85628">
            <w:pPr>
              <w:jc w:val="both"/>
              <w:rPr>
                <w:rFonts w:ascii="Tahoma" w:hAnsi="Tahoma" w:cs="Tahoma"/>
                <w:color w:val="auto"/>
                <w:sz w:val="18"/>
                <w:szCs w:val="18"/>
                <w:lang w:eastAsia="en-US"/>
              </w:rPr>
            </w:pPr>
            <w:r w:rsidRPr="00A85628">
              <w:rPr>
                <w:rFonts w:ascii="Tahoma" w:hAnsi="Tahoma" w:cs="Tahoma"/>
                <w:b/>
                <w:bCs/>
                <w:color w:val="auto"/>
                <w:sz w:val="18"/>
                <w:szCs w:val="18"/>
                <w:lang w:eastAsia="en-US"/>
              </w:rPr>
              <w:t>Уполномоченный представитель:</w:t>
            </w:r>
          </w:p>
        </w:tc>
        <w:tc>
          <w:tcPr>
            <w:tcW w:w="2669" w:type="dxa"/>
            <w:gridSpan w:val="2"/>
            <w:tcBorders>
              <w:left w:val="nil"/>
              <w:right w:val="nil"/>
            </w:tcBorders>
          </w:tcPr>
          <w:p w:rsidR="00A85628" w:rsidRPr="00A85628" w:rsidRDefault="00A85628" w:rsidP="00A85628">
            <w:pPr>
              <w:jc w:val="right"/>
              <w:rPr>
                <w:rFonts w:ascii="Tahoma" w:hAnsi="Tahoma" w:cs="Tahoma"/>
                <w:color w:val="auto"/>
                <w:sz w:val="18"/>
                <w:szCs w:val="18"/>
                <w:lang w:eastAsia="en-US"/>
              </w:rPr>
            </w:pPr>
          </w:p>
        </w:tc>
        <w:tc>
          <w:tcPr>
            <w:tcW w:w="1550" w:type="dxa"/>
            <w:gridSpan w:val="2"/>
            <w:tcBorders>
              <w:left w:val="nil"/>
            </w:tcBorders>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70"/>
        </w:trPr>
        <w:tc>
          <w:tcPr>
            <w:tcW w:w="9606" w:type="dxa"/>
            <w:gridSpan w:val="7"/>
          </w:tcPr>
          <w:p w:rsidR="00A85628" w:rsidRPr="00A85628" w:rsidRDefault="00A85628" w:rsidP="00A85628">
            <w:pPr>
              <w:rPr>
                <w:rFonts w:ascii="Tahoma" w:hAnsi="Tahoma" w:cs="Tahoma"/>
                <w:color w:val="auto"/>
                <w:sz w:val="18"/>
                <w:szCs w:val="18"/>
                <w:lang w:eastAsia="en-US"/>
              </w:rPr>
            </w:pPr>
          </w:p>
        </w:tc>
      </w:tr>
      <w:tr w:rsidR="00A85628" w:rsidRPr="00A85628" w:rsidTr="00756188">
        <w:trPr>
          <w:cantSplit/>
          <w:trHeight w:val="232"/>
        </w:trPr>
        <w:tc>
          <w:tcPr>
            <w:tcW w:w="3706"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Фамилия, имя, отчество</w:t>
            </w:r>
          </w:p>
        </w:tc>
        <w:tc>
          <w:tcPr>
            <w:tcW w:w="5900" w:type="dxa"/>
            <w:gridSpan w:val="5"/>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6"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Документ, удостоверяющий личность</w:t>
            </w:r>
          </w:p>
        </w:tc>
        <w:tc>
          <w:tcPr>
            <w:tcW w:w="5900" w:type="dxa"/>
            <w:gridSpan w:val="5"/>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9"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Серия</w:t>
            </w:r>
          </w:p>
        </w:tc>
        <w:tc>
          <w:tcPr>
            <w:tcW w:w="2037" w:type="dxa"/>
          </w:tcPr>
          <w:p w:rsidR="00A85628" w:rsidRPr="00A85628" w:rsidRDefault="00A85628" w:rsidP="00A85628">
            <w:pPr>
              <w:rPr>
                <w:rFonts w:ascii="Tahoma" w:hAnsi="Tahoma" w:cs="Tahoma"/>
                <w:color w:val="auto"/>
                <w:sz w:val="18"/>
                <w:szCs w:val="18"/>
                <w:lang w:eastAsia="en-US"/>
              </w:rPr>
            </w:pPr>
          </w:p>
        </w:tc>
        <w:tc>
          <w:tcPr>
            <w:tcW w:w="1681"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номер</w:t>
            </w:r>
          </w:p>
        </w:tc>
        <w:tc>
          <w:tcPr>
            <w:tcW w:w="1561" w:type="dxa"/>
          </w:tcPr>
          <w:p w:rsidR="00A85628" w:rsidRPr="00A85628" w:rsidRDefault="00A85628" w:rsidP="00A85628">
            <w:pPr>
              <w:jc w:val="center"/>
              <w:rPr>
                <w:rFonts w:ascii="Tahoma" w:hAnsi="Tahoma" w:cs="Tahoma"/>
                <w:color w:val="auto"/>
                <w:sz w:val="18"/>
                <w:szCs w:val="18"/>
                <w:lang w:eastAsia="en-US"/>
              </w:rPr>
            </w:pPr>
          </w:p>
        </w:tc>
        <w:tc>
          <w:tcPr>
            <w:tcW w:w="1921"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дата выдачи</w:t>
            </w:r>
          </w:p>
        </w:tc>
        <w:tc>
          <w:tcPr>
            <w:tcW w:w="737" w:type="dxa"/>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669" w:type="dxa"/>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Выдан</w:t>
            </w:r>
          </w:p>
        </w:tc>
        <w:tc>
          <w:tcPr>
            <w:tcW w:w="7937" w:type="dxa"/>
            <w:gridSpan w:val="6"/>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6"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 xml:space="preserve">Действует на основании </w:t>
            </w:r>
          </w:p>
        </w:tc>
        <w:tc>
          <w:tcPr>
            <w:tcW w:w="5900" w:type="dxa"/>
            <w:gridSpan w:val="5"/>
          </w:tcPr>
          <w:p w:rsidR="00A85628" w:rsidRPr="00A85628" w:rsidRDefault="00A85628" w:rsidP="00A85628">
            <w:pPr>
              <w:rPr>
                <w:rFonts w:ascii="Tahoma" w:hAnsi="Tahoma" w:cs="Tahoma"/>
                <w:color w:val="auto"/>
                <w:sz w:val="18"/>
                <w:szCs w:val="18"/>
                <w:lang w:eastAsia="en-US"/>
              </w:rPr>
            </w:pPr>
          </w:p>
        </w:tc>
      </w:tr>
    </w:tbl>
    <w:p w:rsidR="00A85628" w:rsidRPr="00A85628" w:rsidRDefault="00A85628" w:rsidP="00A85628">
      <w:pPr>
        <w:rPr>
          <w:rFonts w:ascii="Tahoma" w:hAnsi="Tahoma" w:cs="Tahoma"/>
          <w:color w:val="auto"/>
          <w:sz w:val="18"/>
          <w:szCs w:val="18"/>
          <w:lang w:eastAsia="en-US"/>
        </w:rPr>
      </w:pPr>
    </w:p>
    <w:p w:rsidR="00A85628" w:rsidRPr="00A85628" w:rsidRDefault="00A85628" w:rsidP="00A85628">
      <w:pPr>
        <w:keepNext/>
        <w:keepLines/>
        <w:outlineLvl w:val="4"/>
        <w:rPr>
          <w:rFonts w:ascii="Tahoma" w:hAnsi="Tahoma" w:cs="Tahoma"/>
          <w:color w:val="auto"/>
          <w:sz w:val="18"/>
          <w:szCs w:val="18"/>
          <w:lang w:eastAsia="en-US"/>
        </w:rPr>
      </w:pPr>
      <w:r w:rsidRPr="00A85628">
        <w:rPr>
          <w:rFonts w:ascii="Tahoma" w:hAnsi="Tahoma" w:cs="Tahoma"/>
          <w:color w:val="auto"/>
          <w:sz w:val="18"/>
          <w:szCs w:val="18"/>
          <w:lang w:eastAsia="en-US"/>
        </w:rPr>
        <w:t>Прошу погасить инвестиционные паи фонда в количестве ______________(________________) штук.</w:t>
      </w:r>
    </w:p>
    <w:p w:rsidR="00A85628" w:rsidRPr="00A85628" w:rsidRDefault="00A85628" w:rsidP="00A85628">
      <w:pPr>
        <w:jc w:val="both"/>
        <w:rPr>
          <w:rFonts w:ascii="Tahoma" w:hAnsi="Tahoma" w:cs="Tahoma"/>
          <w:b/>
          <w:bCs/>
          <w:color w:val="auto"/>
          <w:sz w:val="18"/>
          <w:szCs w:val="18"/>
        </w:rPr>
      </w:pPr>
    </w:p>
    <w:p w:rsidR="00A85628" w:rsidRPr="00A85628" w:rsidRDefault="00A85628" w:rsidP="00A85628">
      <w:pPr>
        <w:jc w:val="both"/>
        <w:rPr>
          <w:rFonts w:ascii="Tahoma" w:hAnsi="Tahoma" w:cs="Tahoma"/>
          <w:b/>
          <w:bCs/>
          <w:color w:val="auto"/>
          <w:sz w:val="18"/>
          <w:szCs w:val="18"/>
        </w:rPr>
      </w:pPr>
      <w:r w:rsidRPr="00A85628">
        <w:rPr>
          <w:rFonts w:ascii="Tahoma" w:hAnsi="Tahoma" w:cs="Tahoma"/>
          <w:b/>
          <w:bCs/>
          <w:color w:val="auto"/>
          <w:sz w:val="18"/>
          <w:szCs w:val="18"/>
        </w:rPr>
        <w:t>Прошу перечислить мне сумму денежной компенсации на счет по следующим реквизитам:</w:t>
      </w:r>
    </w:p>
    <w:p w:rsidR="00A85628" w:rsidRPr="00A85628" w:rsidRDefault="00A85628" w:rsidP="00A85628">
      <w:pPr>
        <w:shd w:val="clear" w:color="auto" w:fill="FFFFFF"/>
        <w:ind w:hanging="360"/>
        <w:rPr>
          <w:rFonts w:ascii="Tahoma" w:hAnsi="Tahoma" w:cs="Tahoma"/>
          <w:b/>
          <w:color w:val="auto"/>
          <w:sz w:val="18"/>
          <w:szCs w:val="18"/>
          <w:lang w:eastAsia="en-US"/>
        </w:rPr>
      </w:pPr>
    </w:p>
    <w:tbl>
      <w:tblPr>
        <w:tblStyle w:val="111"/>
        <w:tblW w:w="0" w:type="auto"/>
        <w:tblInd w:w="0" w:type="dxa"/>
        <w:tblLook w:val="01E0"/>
      </w:tblPr>
      <w:tblGrid>
        <w:gridCol w:w="9606"/>
      </w:tblGrid>
      <w:tr w:rsidR="00A85628" w:rsidRPr="00A85628" w:rsidTr="00756188">
        <w:trPr>
          <w:trHeight w:val="874"/>
        </w:trPr>
        <w:tc>
          <w:tcPr>
            <w:tcW w:w="9606" w:type="dxa"/>
          </w:tcPr>
          <w:p w:rsidR="00A85628" w:rsidRPr="00A85628" w:rsidRDefault="00A85628" w:rsidP="00A85628">
            <w:pPr>
              <w:ind w:left="283"/>
              <w:rPr>
                <w:rFonts w:ascii="Tahoma" w:hAnsi="Tahoma" w:cs="Tahoma"/>
                <w:color w:val="auto"/>
                <w:sz w:val="18"/>
                <w:szCs w:val="18"/>
                <w:lang w:eastAsia="en-US"/>
              </w:rPr>
            </w:pPr>
          </w:p>
        </w:tc>
      </w:tr>
    </w:tbl>
    <w:p w:rsidR="00A85628" w:rsidRPr="00A85628" w:rsidRDefault="00A85628" w:rsidP="00A85628">
      <w:pPr>
        <w:jc w:val="both"/>
        <w:rPr>
          <w:rFonts w:ascii="Tahoma" w:hAnsi="Tahoma" w:cs="Tahoma"/>
          <w:b/>
          <w:bCs/>
          <w:color w:val="auto"/>
          <w:sz w:val="18"/>
          <w:szCs w:val="18"/>
          <w:lang w:eastAsia="en-US"/>
        </w:rPr>
      </w:pPr>
    </w:p>
    <w:p w:rsidR="00A85628" w:rsidRPr="00A85628" w:rsidRDefault="00A85628" w:rsidP="00A85628">
      <w:pPr>
        <w:spacing w:before="120"/>
        <w:ind w:right="-108"/>
        <w:rPr>
          <w:rFonts w:ascii="Tahoma" w:hAnsi="Tahoma" w:cs="Tahoma"/>
          <w:b/>
          <w:color w:val="auto"/>
          <w:sz w:val="18"/>
          <w:szCs w:val="18"/>
          <w:lang w:eastAsia="en-US"/>
        </w:rPr>
      </w:pPr>
      <w:r w:rsidRPr="00A85628">
        <w:rPr>
          <w:rFonts w:ascii="Tahoma" w:hAnsi="Tahoma" w:cs="Tahoma"/>
          <w:b/>
          <w:color w:val="auto"/>
          <w:sz w:val="18"/>
          <w:szCs w:val="18"/>
          <w:lang w:eastAsia="en-US"/>
        </w:rPr>
        <w:t xml:space="preserve">Настоящая заявка носит безотзывный характер.  </w:t>
      </w:r>
    </w:p>
    <w:p w:rsidR="00A85628" w:rsidRPr="00A85628" w:rsidRDefault="00A85628" w:rsidP="00A85628">
      <w:pPr>
        <w:spacing w:before="120"/>
        <w:ind w:right="-108"/>
        <w:rPr>
          <w:rFonts w:ascii="Tahoma" w:hAnsi="Tahoma" w:cs="Tahoma"/>
          <w:b/>
          <w:color w:val="auto"/>
          <w:sz w:val="18"/>
          <w:szCs w:val="18"/>
          <w:lang w:eastAsia="en-US"/>
        </w:rPr>
      </w:pPr>
      <w:r w:rsidRPr="00A85628">
        <w:rPr>
          <w:rFonts w:ascii="Tahoma" w:hAnsi="Tahoma" w:cs="Tahoma"/>
          <w:b/>
          <w:color w:val="auto"/>
          <w:sz w:val="18"/>
          <w:szCs w:val="18"/>
          <w:lang w:eastAsia="en-US"/>
        </w:rPr>
        <w:t>С правилами доверительного управления ознакомлен.</w:t>
      </w:r>
    </w:p>
    <w:p w:rsidR="00A85628" w:rsidRPr="00A85628" w:rsidRDefault="00A85628" w:rsidP="00A85628">
      <w:pPr>
        <w:widowControl w:val="0"/>
        <w:tabs>
          <w:tab w:val="left" w:pos="4230"/>
        </w:tabs>
        <w:spacing w:before="120"/>
        <w:jc w:val="both"/>
        <w:rPr>
          <w:rFonts w:ascii="Tahoma" w:hAnsi="Tahoma" w:cs="Tahoma"/>
          <w:b/>
          <w:bCs/>
          <w:color w:val="auto"/>
          <w:spacing w:val="-1"/>
          <w:kern w:val="3276"/>
          <w:position w:val="-1"/>
          <w:sz w:val="18"/>
          <w:szCs w:val="18"/>
          <w:u w:val="single"/>
        </w:rPr>
      </w:pPr>
      <w:r w:rsidRPr="00A85628">
        <w:rPr>
          <w:rFonts w:ascii="Tahoma" w:hAnsi="Tahoma" w:cs="Tahoma"/>
          <w:b/>
          <w:bCs/>
          <w:color w:val="auto"/>
          <w:spacing w:val="-1"/>
          <w:kern w:val="3276"/>
          <w:position w:val="-1"/>
          <w:sz w:val="18"/>
          <w:szCs w:val="18"/>
        </w:rPr>
        <w:t>Подпись Заявителя/Уполномоченного представителя  __________________/______________/</w:t>
      </w:r>
    </w:p>
    <w:p w:rsidR="00A85628" w:rsidRPr="00A85628" w:rsidRDefault="00A85628" w:rsidP="00A85628">
      <w:pPr>
        <w:rPr>
          <w:rFonts w:ascii="Tahoma" w:hAnsi="Tahoma" w:cs="Tahoma"/>
          <w:iCs/>
          <w:color w:val="auto"/>
          <w:sz w:val="18"/>
          <w:szCs w:val="18"/>
          <w:lang w:eastAsia="en-US"/>
        </w:rPr>
      </w:pPr>
      <w:r w:rsidRPr="00A85628">
        <w:rPr>
          <w:rFonts w:ascii="Tahoma" w:hAnsi="Tahoma" w:cs="Tahoma"/>
          <w:iCs/>
          <w:color w:val="auto"/>
          <w:sz w:val="18"/>
          <w:szCs w:val="18"/>
          <w:lang w:eastAsia="en-US"/>
        </w:rPr>
        <w:t xml:space="preserve">                                                                                                                м.п.</w:t>
      </w:r>
      <w:r w:rsidRPr="00A85628">
        <w:rPr>
          <w:rFonts w:ascii="Tahoma" w:hAnsi="Tahoma" w:cs="Tahoma"/>
          <w:iCs/>
          <w:color w:val="auto"/>
          <w:sz w:val="18"/>
          <w:szCs w:val="18"/>
          <w:lang w:eastAsia="en-US"/>
        </w:rPr>
        <w:tab/>
      </w:r>
      <w:r w:rsidRPr="00A85628">
        <w:rPr>
          <w:rFonts w:ascii="Tahoma" w:hAnsi="Tahoma" w:cs="Tahoma"/>
          <w:iCs/>
          <w:color w:val="auto"/>
          <w:sz w:val="18"/>
          <w:szCs w:val="18"/>
          <w:lang w:eastAsia="en-US"/>
        </w:rPr>
        <w:tab/>
        <w:t xml:space="preserve">Ф.И.О.                   </w:t>
      </w:r>
    </w:p>
    <w:p w:rsidR="00A85628" w:rsidRPr="00A85628" w:rsidRDefault="00A85628" w:rsidP="00A85628">
      <w:pPr>
        <w:rPr>
          <w:rFonts w:ascii="Tahoma" w:hAnsi="Tahoma" w:cs="Tahoma"/>
          <w:iCs/>
          <w:color w:val="auto"/>
          <w:sz w:val="18"/>
          <w:szCs w:val="18"/>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0"/>
      </w:tblGrid>
      <w:tr w:rsidR="00A85628" w:rsidRPr="00A85628" w:rsidTr="00756188">
        <w:tc>
          <w:tcPr>
            <w:tcW w:w="9640" w:type="dxa"/>
          </w:tcPr>
          <w:p w:rsidR="00A85628" w:rsidRPr="00A85628" w:rsidRDefault="00A85628" w:rsidP="00A85628">
            <w:pPr>
              <w:ind w:right="1134"/>
              <w:rPr>
                <w:rFonts w:ascii="Tahoma" w:hAnsi="Tahoma" w:cs="Tahoma"/>
                <w:color w:val="auto"/>
                <w:sz w:val="18"/>
                <w:szCs w:val="18"/>
                <w:lang w:eastAsia="en-US"/>
              </w:rPr>
            </w:pPr>
          </w:p>
          <w:p w:rsidR="00A85628" w:rsidRPr="00A85628" w:rsidRDefault="00A85628" w:rsidP="00A85628">
            <w:pPr>
              <w:ind w:right="1134"/>
              <w:rPr>
                <w:rFonts w:ascii="Tahoma" w:hAnsi="Tahoma" w:cs="Tahoma"/>
                <w:color w:val="auto"/>
                <w:sz w:val="18"/>
                <w:szCs w:val="18"/>
                <w:lang w:eastAsia="en-US"/>
              </w:rPr>
            </w:pPr>
            <w:r w:rsidRPr="00A85628">
              <w:rPr>
                <w:rFonts w:ascii="Tahoma" w:hAnsi="Tahoma" w:cs="Tahoma"/>
                <w:color w:val="auto"/>
                <w:sz w:val="18"/>
                <w:szCs w:val="18"/>
                <w:lang w:eastAsia="en-US"/>
              </w:rPr>
              <w:t>Дата принятия Заявки "___"_____________20___г.    Время _____ч.____мин.</w:t>
            </w:r>
          </w:p>
          <w:p w:rsidR="00A85628" w:rsidRPr="00A85628" w:rsidRDefault="00A85628" w:rsidP="00A85628">
            <w:pPr>
              <w:ind w:right="1134"/>
              <w:rPr>
                <w:rFonts w:ascii="Tahoma" w:hAnsi="Tahoma" w:cs="Tahoma"/>
                <w:color w:val="auto"/>
                <w:sz w:val="18"/>
                <w:szCs w:val="18"/>
                <w:lang w:eastAsia="en-US"/>
              </w:rPr>
            </w:pPr>
          </w:p>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Подпись уполномоченного лица, принявшего заявку:</w:t>
            </w:r>
          </w:p>
          <w:p w:rsidR="00A85628" w:rsidRPr="00A85628" w:rsidRDefault="00A85628" w:rsidP="00A85628">
            <w:pPr>
              <w:tabs>
                <w:tab w:val="left" w:pos="4140"/>
              </w:tabs>
              <w:rPr>
                <w:rFonts w:ascii="Tahoma" w:hAnsi="Tahoma" w:cs="Tahoma"/>
                <w:color w:val="auto"/>
                <w:sz w:val="18"/>
                <w:szCs w:val="18"/>
                <w:lang w:eastAsia="en-US"/>
              </w:rPr>
            </w:pPr>
            <w:r w:rsidRPr="00A85628">
              <w:rPr>
                <w:rFonts w:ascii="Tahoma" w:hAnsi="Tahoma" w:cs="Tahoma"/>
                <w:color w:val="auto"/>
                <w:sz w:val="18"/>
                <w:szCs w:val="18"/>
                <w:lang w:eastAsia="en-US"/>
              </w:rPr>
              <w:tab/>
            </w:r>
          </w:p>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 xml:space="preserve">ПОДПИСЬ ПРОВЕРИЛ ____________________/________________________/     </w:t>
            </w:r>
          </w:p>
          <w:p w:rsidR="00A85628" w:rsidRPr="00A85628" w:rsidRDefault="00A85628" w:rsidP="00A85628">
            <w:pPr>
              <w:rPr>
                <w:rFonts w:ascii="Tahoma" w:hAnsi="Tahoma" w:cs="Tahoma"/>
                <w:iCs/>
                <w:color w:val="auto"/>
                <w:sz w:val="18"/>
                <w:szCs w:val="18"/>
                <w:lang w:eastAsia="en-US"/>
              </w:rPr>
            </w:pPr>
            <w:r w:rsidRPr="00A85628">
              <w:rPr>
                <w:rFonts w:ascii="Tahoma" w:hAnsi="Tahoma" w:cs="Tahoma"/>
                <w:iCs/>
                <w:color w:val="auto"/>
                <w:sz w:val="18"/>
                <w:szCs w:val="18"/>
                <w:lang w:eastAsia="en-US"/>
              </w:rPr>
              <w:t xml:space="preserve">                                                м.п.                                          Ф.И.О.</w:t>
            </w:r>
          </w:p>
        </w:tc>
      </w:tr>
    </w:tbl>
    <w:p w:rsidR="00A85628" w:rsidRPr="00A85628" w:rsidRDefault="00A85628" w:rsidP="00A85628">
      <w:pPr>
        <w:rPr>
          <w:rFonts w:ascii="Tahoma" w:hAnsi="Tahoma" w:cs="Tahoma"/>
          <w:b/>
          <w:bCs/>
          <w:color w:val="auto"/>
          <w:sz w:val="18"/>
          <w:szCs w:val="18"/>
          <w:lang w:eastAsia="en-US"/>
        </w:rPr>
      </w:pPr>
    </w:p>
    <w:p w:rsidR="00A85628" w:rsidRPr="00A85628" w:rsidRDefault="00A85628" w:rsidP="00A85628">
      <w:pPr>
        <w:rPr>
          <w:rFonts w:ascii="Tahoma" w:hAnsi="Tahoma" w:cs="Tahoma"/>
          <w:b/>
          <w:bCs/>
          <w:color w:val="auto"/>
          <w:sz w:val="18"/>
          <w:szCs w:val="18"/>
          <w:lang w:eastAsia="en-US"/>
        </w:rPr>
      </w:pPr>
    </w:p>
    <w:p w:rsidR="00A85628" w:rsidRPr="00A85628" w:rsidRDefault="00A85628" w:rsidP="00A85628">
      <w:pPr>
        <w:rPr>
          <w:rFonts w:ascii="Tahoma" w:hAnsi="Tahoma" w:cs="Tahoma"/>
          <w:b/>
          <w:bCs/>
          <w:color w:val="auto"/>
          <w:sz w:val="18"/>
          <w:szCs w:val="18"/>
          <w:lang w:eastAsia="en-US"/>
        </w:rPr>
      </w:pPr>
    </w:p>
    <w:p w:rsidR="00A85628" w:rsidRPr="00A85628" w:rsidRDefault="00A85628" w:rsidP="00A85628">
      <w:pPr>
        <w:rPr>
          <w:rFonts w:ascii="Tahoma" w:hAnsi="Tahoma" w:cs="Tahoma"/>
          <w:b/>
          <w:bCs/>
          <w:color w:val="auto"/>
          <w:sz w:val="18"/>
          <w:szCs w:val="18"/>
          <w:lang w:eastAsia="en-US"/>
        </w:rPr>
      </w:pPr>
    </w:p>
    <w:p w:rsidR="00A85628" w:rsidRPr="00A85628" w:rsidRDefault="00A85628" w:rsidP="00A85628">
      <w:pPr>
        <w:rPr>
          <w:rFonts w:ascii="Tahoma" w:hAnsi="Tahoma" w:cs="Tahoma"/>
          <w:b/>
          <w:bCs/>
          <w:color w:val="auto"/>
          <w:sz w:val="18"/>
          <w:szCs w:val="18"/>
          <w:lang w:eastAsia="en-US"/>
        </w:rPr>
      </w:pPr>
      <w:r w:rsidRPr="00A85628">
        <w:rPr>
          <w:rFonts w:ascii="Tahoma" w:hAnsi="Tahoma" w:cs="Tahoma"/>
          <w:b/>
          <w:bCs/>
          <w:color w:val="auto"/>
          <w:sz w:val="18"/>
          <w:szCs w:val="18"/>
          <w:lang w:eastAsia="en-US"/>
        </w:rPr>
        <w:br w:type="page"/>
      </w:r>
    </w:p>
    <w:p w:rsidR="00A85628" w:rsidRPr="00A85628" w:rsidRDefault="00A85628" w:rsidP="00A85628">
      <w:pPr>
        <w:spacing w:after="120"/>
        <w:jc w:val="right"/>
        <w:rPr>
          <w:rFonts w:ascii="Tahoma" w:hAnsi="Tahoma" w:cs="Tahoma"/>
          <w:b/>
          <w:color w:val="auto"/>
          <w:sz w:val="18"/>
          <w:szCs w:val="18"/>
          <w:lang w:eastAsia="en-US"/>
        </w:rPr>
      </w:pPr>
      <w:r w:rsidRPr="00A85628">
        <w:rPr>
          <w:rFonts w:ascii="Tahoma" w:hAnsi="Tahoma" w:cs="Tahoma"/>
          <w:b/>
          <w:color w:val="auto"/>
          <w:sz w:val="18"/>
          <w:szCs w:val="18"/>
          <w:lang w:eastAsia="en-US"/>
        </w:rPr>
        <w:lastRenderedPageBreak/>
        <w:t>Приложение № 6 к Правилам</w:t>
      </w:r>
    </w:p>
    <w:p w:rsidR="00A85628" w:rsidRPr="00A85628" w:rsidRDefault="00A85628" w:rsidP="00A85628">
      <w:pPr>
        <w:spacing w:after="120"/>
        <w:jc w:val="right"/>
        <w:rPr>
          <w:rFonts w:ascii="Tahoma" w:hAnsi="Tahoma" w:cs="Tahoma"/>
          <w:b/>
          <w:color w:val="auto"/>
          <w:sz w:val="18"/>
          <w:szCs w:val="18"/>
          <w:lang w:eastAsia="en-US"/>
        </w:rPr>
      </w:pPr>
    </w:p>
    <w:tbl>
      <w:tblPr>
        <w:tblW w:w="9525" w:type="dxa"/>
        <w:tblLayout w:type="fixed"/>
        <w:tblLook w:val="04A0"/>
      </w:tblPr>
      <w:tblGrid>
        <w:gridCol w:w="1309"/>
        <w:gridCol w:w="8216"/>
      </w:tblGrid>
      <w:tr w:rsidR="00A85628" w:rsidRPr="00A85628" w:rsidTr="00756188">
        <w:trPr>
          <w:cantSplit/>
        </w:trPr>
        <w:tc>
          <w:tcPr>
            <w:tcW w:w="1308" w:type="dxa"/>
            <w:hideMark/>
          </w:tcPr>
          <w:p w:rsidR="00A85628" w:rsidRPr="00A85628" w:rsidRDefault="00923868" w:rsidP="00A85628">
            <w:pPr>
              <w:keepNext/>
              <w:keepLines/>
              <w:outlineLvl w:val="0"/>
              <w:rPr>
                <w:rFonts w:ascii="Tahoma" w:hAnsi="Tahoma" w:cs="Tahoma"/>
                <w:b/>
                <w:bCs/>
                <w:noProof/>
                <w:color w:val="auto"/>
                <w:sz w:val="18"/>
                <w:szCs w:val="18"/>
                <w:lang w:eastAsia="en-US"/>
              </w:rPr>
            </w:pPr>
            <w:r>
              <w:rPr>
                <w:rFonts w:ascii="Tahoma" w:hAnsi="Tahoma" w:cs="Tahoma"/>
                <w:b/>
                <w:noProof/>
                <w:color w:val="auto"/>
                <w:sz w:val="18"/>
                <w:szCs w:val="18"/>
              </w:rPr>
              <w:drawing>
                <wp:inline distT="0" distB="0" distL="0" distR="0">
                  <wp:extent cx="590550" cy="371475"/>
                  <wp:effectExtent l="19050" t="0" r="0" b="0"/>
                  <wp:docPr id="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srcRect/>
                          <a:stretch>
                            <a:fillRect/>
                          </a:stretch>
                        </pic:blipFill>
                        <pic:spPr bwMode="auto">
                          <a:xfrm>
                            <a:off x="0" y="0"/>
                            <a:ext cx="590550" cy="371475"/>
                          </a:xfrm>
                          <a:prstGeom prst="rect">
                            <a:avLst/>
                          </a:prstGeom>
                          <a:noFill/>
                          <a:ln w="9525">
                            <a:noFill/>
                            <a:miter lim="800000"/>
                            <a:headEnd/>
                            <a:tailEnd/>
                          </a:ln>
                        </pic:spPr>
                      </pic:pic>
                    </a:graphicData>
                  </a:graphic>
                </wp:inline>
              </w:drawing>
            </w:r>
          </w:p>
        </w:tc>
        <w:tc>
          <w:tcPr>
            <w:tcW w:w="8212" w:type="dxa"/>
          </w:tcPr>
          <w:p w:rsidR="00A85628" w:rsidRPr="00A85628" w:rsidRDefault="00A85628" w:rsidP="00A85628">
            <w:pPr>
              <w:keepNext/>
              <w:keepLines/>
              <w:jc w:val="both"/>
              <w:outlineLvl w:val="1"/>
              <w:rPr>
                <w:rFonts w:ascii="Tahoma" w:hAnsi="Tahoma" w:cs="Tahoma"/>
                <w:b/>
                <w:bCs/>
                <w:color w:val="auto"/>
                <w:sz w:val="18"/>
                <w:szCs w:val="18"/>
                <w:lang w:eastAsia="en-US"/>
              </w:rPr>
            </w:pPr>
            <w:r w:rsidRPr="00A85628">
              <w:rPr>
                <w:rFonts w:ascii="Tahoma" w:hAnsi="Tahoma" w:cs="Tahoma"/>
                <w:color w:val="auto"/>
                <w:sz w:val="18"/>
                <w:szCs w:val="18"/>
                <w:lang w:eastAsia="en-US"/>
              </w:rPr>
              <w:t xml:space="preserve">Полное название Фонда: </w:t>
            </w:r>
            <w:r w:rsidRPr="00A85628">
              <w:rPr>
                <w:rFonts w:ascii="Tahoma" w:hAnsi="Tahoma" w:cs="Tahoma"/>
                <w:b/>
                <w:bCs/>
                <w:color w:val="auto"/>
                <w:sz w:val="18"/>
                <w:szCs w:val="18"/>
                <w:lang w:eastAsia="en-US"/>
              </w:rPr>
              <w:t>Открытый паевой инвестиционный фонд рыночных финансовых инструментов «ТРИНФИКО Капиталист»</w:t>
            </w:r>
          </w:p>
          <w:p w:rsidR="00A85628" w:rsidRPr="00A85628" w:rsidRDefault="00A85628" w:rsidP="00A85628">
            <w:pPr>
              <w:keepNext/>
              <w:keepLines/>
              <w:jc w:val="both"/>
              <w:outlineLvl w:val="1"/>
              <w:rPr>
                <w:rFonts w:ascii="Tahoma" w:hAnsi="Tahoma" w:cs="Tahoma"/>
                <w:color w:val="auto"/>
                <w:sz w:val="18"/>
                <w:szCs w:val="18"/>
                <w:lang w:eastAsia="en-US"/>
              </w:rPr>
            </w:pPr>
          </w:p>
          <w:p w:rsidR="00A85628" w:rsidRPr="00A85628" w:rsidRDefault="00A85628" w:rsidP="00A85628">
            <w:pPr>
              <w:keepNext/>
              <w:keepLines/>
              <w:jc w:val="both"/>
              <w:outlineLvl w:val="1"/>
              <w:rPr>
                <w:rFonts w:ascii="Tahoma" w:hAnsi="Tahoma" w:cs="Tahoma"/>
                <w:b/>
                <w:bCs/>
                <w:color w:val="auto"/>
                <w:sz w:val="18"/>
                <w:szCs w:val="18"/>
              </w:rPr>
            </w:pPr>
            <w:r w:rsidRPr="00A85628">
              <w:rPr>
                <w:rFonts w:ascii="Tahoma" w:hAnsi="Tahoma" w:cs="Tahoma"/>
                <w:color w:val="auto"/>
                <w:sz w:val="18"/>
                <w:szCs w:val="18"/>
                <w:lang w:eastAsia="en-US"/>
              </w:rPr>
              <w:t xml:space="preserve">Полное фирменное наименование Управляющей компании: </w:t>
            </w:r>
            <w:r w:rsidRPr="00A85628">
              <w:rPr>
                <w:rFonts w:ascii="Tahoma" w:hAnsi="Tahoma" w:cs="Tahoma"/>
                <w:b/>
                <w:bCs/>
                <w:color w:val="auto"/>
                <w:sz w:val="18"/>
                <w:szCs w:val="18"/>
                <w:lang w:eastAsia="en-US"/>
              </w:rPr>
              <w:t>Общество с ограниченной ответственностью «ТРИНФИКО Пропети Менеджмент»</w:t>
            </w:r>
          </w:p>
          <w:p w:rsidR="00A85628" w:rsidRPr="00A85628" w:rsidRDefault="00A85628" w:rsidP="00A85628">
            <w:pPr>
              <w:autoSpaceDN w:val="0"/>
              <w:rPr>
                <w:rFonts w:ascii="Tahoma" w:hAnsi="Tahoma" w:cs="Tahoma"/>
                <w:b/>
                <w:bCs/>
                <w:noProof/>
                <w:color w:val="auto"/>
                <w:sz w:val="18"/>
                <w:szCs w:val="18"/>
                <w:lang w:eastAsia="en-US"/>
              </w:rPr>
            </w:pPr>
          </w:p>
        </w:tc>
      </w:tr>
    </w:tbl>
    <w:p w:rsidR="00A85628" w:rsidRPr="00A85628" w:rsidRDefault="00A85628" w:rsidP="00A85628">
      <w:pPr>
        <w:keepNext/>
        <w:keepLines/>
        <w:jc w:val="center"/>
        <w:outlineLvl w:val="0"/>
        <w:rPr>
          <w:rFonts w:ascii="Tahoma" w:hAnsi="Tahoma" w:cs="Tahoma"/>
          <w:b/>
          <w:bCs/>
          <w:color w:val="auto"/>
          <w:sz w:val="18"/>
          <w:szCs w:val="18"/>
          <w:lang w:eastAsia="en-US"/>
        </w:rPr>
      </w:pPr>
    </w:p>
    <w:p w:rsidR="00A85628" w:rsidRPr="00A85628" w:rsidRDefault="00A85628" w:rsidP="00A85628">
      <w:pPr>
        <w:keepNext/>
        <w:keepLines/>
        <w:jc w:val="center"/>
        <w:outlineLvl w:val="0"/>
        <w:rPr>
          <w:rFonts w:ascii="Tahoma" w:hAnsi="Tahoma" w:cs="Tahoma"/>
          <w:b/>
          <w:bCs/>
          <w:color w:val="auto"/>
          <w:sz w:val="18"/>
          <w:szCs w:val="18"/>
          <w:lang w:eastAsia="en-US"/>
        </w:rPr>
      </w:pPr>
    </w:p>
    <w:p w:rsidR="00A85628" w:rsidRPr="00A85628" w:rsidRDefault="00A85628" w:rsidP="00A85628">
      <w:pPr>
        <w:keepNext/>
        <w:keepLines/>
        <w:jc w:val="center"/>
        <w:outlineLvl w:val="0"/>
        <w:rPr>
          <w:rFonts w:ascii="Tahoma" w:hAnsi="Tahoma" w:cs="Tahoma"/>
          <w:b/>
          <w:bCs/>
          <w:color w:val="auto"/>
          <w:sz w:val="18"/>
          <w:szCs w:val="18"/>
          <w:lang w:eastAsia="en-US"/>
        </w:rPr>
      </w:pPr>
    </w:p>
    <w:p w:rsidR="00A85628" w:rsidRPr="00A85628" w:rsidRDefault="00A85628" w:rsidP="00A85628">
      <w:pPr>
        <w:keepNext/>
        <w:keepLines/>
        <w:jc w:val="center"/>
        <w:outlineLvl w:val="0"/>
        <w:rPr>
          <w:rFonts w:ascii="Tahoma" w:hAnsi="Tahoma" w:cs="Tahoma"/>
          <w:b/>
          <w:bCs/>
          <w:color w:val="auto"/>
          <w:sz w:val="18"/>
          <w:szCs w:val="18"/>
          <w:lang w:eastAsia="en-US"/>
        </w:rPr>
      </w:pPr>
      <w:r w:rsidRPr="00A85628">
        <w:rPr>
          <w:rFonts w:ascii="Tahoma" w:hAnsi="Tahoma" w:cs="Tahoma"/>
          <w:b/>
          <w:bCs/>
          <w:color w:val="auto"/>
          <w:sz w:val="18"/>
          <w:szCs w:val="18"/>
          <w:lang w:eastAsia="en-US"/>
        </w:rPr>
        <w:t>ЗАЯВКА №________________ НА ПОГАШЕНИЕ ИНВЕСТИЦИОННЫХ ПАЕВ</w:t>
      </w:r>
    </w:p>
    <w:p w:rsidR="00A85628" w:rsidRPr="00A85628" w:rsidRDefault="00A85628" w:rsidP="00A85628">
      <w:pPr>
        <w:spacing w:after="120"/>
        <w:jc w:val="center"/>
        <w:rPr>
          <w:rFonts w:ascii="Tahoma" w:hAnsi="Tahoma" w:cs="Tahoma"/>
          <w:color w:val="auto"/>
          <w:sz w:val="18"/>
          <w:szCs w:val="18"/>
          <w:lang w:eastAsia="en-US"/>
        </w:rPr>
      </w:pPr>
      <w:r w:rsidRPr="00A85628">
        <w:rPr>
          <w:rFonts w:ascii="Tahoma" w:hAnsi="Tahoma" w:cs="Tahoma"/>
          <w:color w:val="auto"/>
          <w:sz w:val="18"/>
          <w:szCs w:val="18"/>
          <w:lang w:eastAsia="en-US"/>
        </w:rPr>
        <w:t xml:space="preserve"> (для номинальных держателей)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
        <w:gridCol w:w="1609"/>
        <w:gridCol w:w="242"/>
        <w:gridCol w:w="299"/>
        <w:gridCol w:w="1259"/>
        <w:gridCol w:w="180"/>
        <w:gridCol w:w="180"/>
        <w:gridCol w:w="236"/>
        <w:gridCol w:w="314"/>
        <w:gridCol w:w="236"/>
        <w:gridCol w:w="530"/>
        <w:gridCol w:w="1560"/>
        <w:gridCol w:w="122"/>
        <w:gridCol w:w="289"/>
        <w:gridCol w:w="696"/>
        <w:gridCol w:w="813"/>
        <w:gridCol w:w="742"/>
      </w:tblGrid>
      <w:tr w:rsidR="00A85628" w:rsidRPr="00A85628" w:rsidTr="00756188">
        <w:trPr>
          <w:cantSplit/>
          <w:trHeight w:val="233"/>
        </w:trPr>
        <w:tc>
          <w:tcPr>
            <w:tcW w:w="5384" w:type="dxa"/>
            <w:gridSpan w:val="11"/>
            <w:hideMark/>
          </w:tcPr>
          <w:p w:rsidR="00A85628" w:rsidRPr="00A85628" w:rsidRDefault="00A85628" w:rsidP="00A85628">
            <w:pPr>
              <w:jc w:val="both"/>
              <w:rPr>
                <w:rFonts w:ascii="Tahoma" w:hAnsi="Tahoma" w:cs="Tahoma"/>
                <w:b/>
                <w:bCs/>
                <w:color w:val="auto"/>
                <w:sz w:val="18"/>
                <w:szCs w:val="18"/>
                <w:lang w:eastAsia="en-US"/>
              </w:rPr>
            </w:pPr>
            <w:r w:rsidRPr="00A85628">
              <w:rPr>
                <w:rFonts w:ascii="Tahoma" w:hAnsi="Tahoma" w:cs="Tahoma"/>
                <w:b/>
                <w:bCs/>
                <w:color w:val="auto"/>
                <w:sz w:val="18"/>
                <w:szCs w:val="18"/>
                <w:lang w:eastAsia="en-US"/>
              </w:rPr>
              <w:t>Номинальный держатель:</w:t>
            </w:r>
          </w:p>
        </w:tc>
        <w:tc>
          <w:tcPr>
            <w:tcW w:w="2667" w:type="dxa"/>
            <w:gridSpan w:val="4"/>
            <w:hideMark/>
          </w:tcPr>
          <w:p w:rsidR="00A85628" w:rsidRPr="00A85628" w:rsidRDefault="00A85628" w:rsidP="00A85628">
            <w:pPr>
              <w:jc w:val="both"/>
              <w:rPr>
                <w:rFonts w:ascii="Tahoma" w:hAnsi="Tahoma" w:cs="Tahoma"/>
                <w:b/>
                <w:bCs/>
                <w:color w:val="auto"/>
                <w:sz w:val="18"/>
                <w:szCs w:val="18"/>
                <w:lang w:eastAsia="en-US"/>
              </w:rPr>
            </w:pPr>
            <w:r w:rsidRPr="00A85628">
              <w:rPr>
                <w:rFonts w:ascii="Tahoma" w:hAnsi="Tahoma" w:cs="Tahoma"/>
                <w:b/>
                <w:bCs/>
                <w:color w:val="auto"/>
                <w:sz w:val="18"/>
                <w:szCs w:val="18"/>
                <w:lang w:eastAsia="en-US"/>
              </w:rPr>
              <w:t>№ счета в Реестре</w:t>
            </w:r>
          </w:p>
        </w:tc>
        <w:tc>
          <w:tcPr>
            <w:tcW w:w="1555" w:type="dxa"/>
            <w:gridSpan w:val="2"/>
          </w:tcPr>
          <w:p w:rsidR="00A85628" w:rsidRPr="00A85628" w:rsidRDefault="00A85628" w:rsidP="00A85628">
            <w:pPr>
              <w:jc w:val="both"/>
              <w:rPr>
                <w:rFonts w:ascii="Tahoma" w:hAnsi="Tahoma" w:cs="Tahoma"/>
                <w:b/>
                <w:bCs/>
                <w:color w:val="auto"/>
                <w:sz w:val="18"/>
                <w:szCs w:val="18"/>
                <w:lang w:eastAsia="en-US"/>
              </w:rPr>
            </w:pPr>
          </w:p>
        </w:tc>
      </w:tr>
      <w:tr w:rsidR="00A85628" w:rsidRPr="00A85628" w:rsidTr="00756188">
        <w:trPr>
          <w:cantSplit/>
          <w:trHeight w:val="70"/>
        </w:trPr>
        <w:tc>
          <w:tcPr>
            <w:tcW w:w="9606" w:type="dxa"/>
            <w:gridSpan w:val="17"/>
            <w:tcBorders>
              <w:left w:val="nil"/>
              <w:right w:val="nil"/>
            </w:tcBorders>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8" w:type="dxa"/>
            <w:gridSpan w:val="5"/>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Полное наименование:</w:t>
            </w:r>
          </w:p>
        </w:tc>
        <w:tc>
          <w:tcPr>
            <w:tcW w:w="5898" w:type="dxa"/>
            <w:gridSpan w:val="12"/>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708" w:type="dxa"/>
            <w:gridSpan w:val="5"/>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Документ о гос. регистрации</w:t>
            </w:r>
          </w:p>
        </w:tc>
        <w:tc>
          <w:tcPr>
            <w:tcW w:w="5898" w:type="dxa"/>
            <w:gridSpan w:val="12"/>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908"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Серия</w:t>
            </w:r>
          </w:p>
        </w:tc>
        <w:tc>
          <w:tcPr>
            <w:tcW w:w="1800" w:type="dxa"/>
            <w:gridSpan w:val="3"/>
          </w:tcPr>
          <w:p w:rsidR="00A85628" w:rsidRPr="00A85628" w:rsidRDefault="00A85628" w:rsidP="00A85628">
            <w:pPr>
              <w:rPr>
                <w:rFonts w:ascii="Tahoma" w:hAnsi="Tahoma" w:cs="Tahoma"/>
                <w:color w:val="auto"/>
                <w:sz w:val="18"/>
                <w:szCs w:val="18"/>
                <w:lang w:eastAsia="en-US"/>
              </w:rPr>
            </w:pPr>
          </w:p>
        </w:tc>
        <w:tc>
          <w:tcPr>
            <w:tcW w:w="1676" w:type="dxa"/>
            <w:gridSpan w:val="6"/>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номер</w:t>
            </w:r>
          </w:p>
        </w:tc>
        <w:tc>
          <w:tcPr>
            <w:tcW w:w="1560" w:type="dxa"/>
          </w:tcPr>
          <w:p w:rsidR="00A85628" w:rsidRPr="00A85628" w:rsidRDefault="00A85628" w:rsidP="00A85628">
            <w:pPr>
              <w:jc w:val="center"/>
              <w:rPr>
                <w:rFonts w:ascii="Tahoma" w:hAnsi="Tahoma" w:cs="Tahoma"/>
                <w:color w:val="auto"/>
                <w:sz w:val="18"/>
                <w:szCs w:val="18"/>
                <w:lang w:eastAsia="en-US"/>
              </w:rPr>
            </w:pPr>
          </w:p>
        </w:tc>
        <w:tc>
          <w:tcPr>
            <w:tcW w:w="1920" w:type="dxa"/>
            <w:gridSpan w:val="4"/>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дата выдачи</w:t>
            </w:r>
          </w:p>
        </w:tc>
        <w:tc>
          <w:tcPr>
            <w:tcW w:w="742" w:type="dxa"/>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908"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Выдан</w:t>
            </w:r>
          </w:p>
        </w:tc>
        <w:tc>
          <w:tcPr>
            <w:tcW w:w="7698" w:type="dxa"/>
            <w:gridSpan w:val="15"/>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908" w:type="dxa"/>
            <w:gridSpan w:val="2"/>
            <w:hideMark/>
          </w:tcPr>
          <w:p w:rsidR="00A85628" w:rsidRPr="00A85628" w:rsidRDefault="00A85628" w:rsidP="00A85628">
            <w:pPr>
              <w:ind w:right="-108"/>
              <w:rPr>
                <w:rFonts w:ascii="Tahoma" w:hAnsi="Tahoma" w:cs="Tahoma"/>
                <w:color w:val="auto"/>
                <w:sz w:val="18"/>
                <w:szCs w:val="18"/>
                <w:lang w:eastAsia="en-US"/>
              </w:rPr>
            </w:pPr>
            <w:r w:rsidRPr="00A85628">
              <w:rPr>
                <w:rFonts w:ascii="Tahoma" w:hAnsi="Tahoma" w:cs="Tahoma"/>
                <w:color w:val="auto"/>
                <w:sz w:val="18"/>
                <w:szCs w:val="18"/>
                <w:lang w:eastAsia="en-US"/>
              </w:rPr>
              <w:t>Основание операции</w:t>
            </w:r>
          </w:p>
        </w:tc>
        <w:tc>
          <w:tcPr>
            <w:tcW w:w="7698" w:type="dxa"/>
            <w:gridSpan w:val="15"/>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70"/>
        </w:trPr>
        <w:tc>
          <w:tcPr>
            <w:tcW w:w="9606" w:type="dxa"/>
            <w:gridSpan w:val="17"/>
            <w:tcBorders>
              <w:left w:val="nil"/>
              <w:right w:val="nil"/>
            </w:tcBorders>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3"/>
        </w:trPr>
        <w:tc>
          <w:tcPr>
            <w:tcW w:w="5384" w:type="dxa"/>
            <w:gridSpan w:val="11"/>
            <w:tcBorders>
              <w:right w:val="nil"/>
            </w:tcBorders>
            <w:hideMark/>
          </w:tcPr>
          <w:p w:rsidR="00A85628" w:rsidRPr="00A85628" w:rsidRDefault="00A85628" w:rsidP="00A85628">
            <w:pPr>
              <w:jc w:val="both"/>
              <w:rPr>
                <w:rFonts w:ascii="Tahoma" w:hAnsi="Tahoma" w:cs="Tahoma"/>
                <w:color w:val="auto"/>
                <w:sz w:val="18"/>
                <w:szCs w:val="18"/>
                <w:lang w:eastAsia="en-US"/>
              </w:rPr>
            </w:pPr>
            <w:r w:rsidRPr="00A85628">
              <w:rPr>
                <w:rFonts w:ascii="Tahoma" w:hAnsi="Tahoma" w:cs="Tahoma"/>
                <w:b/>
                <w:bCs/>
                <w:color w:val="auto"/>
                <w:sz w:val="18"/>
                <w:szCs w:val="18"/>
                <w:lang w:eastAsia="en-US"/>
              </w:rPr>
              <w:t>Уполномоченный представитель:</w:t>
            </w:r>
          </w:p>
        </w:tc>
        <w:tc>
          <w:tcPr>
            <w:tcW w:w="2667" w:type="dxa"/>
            <w:gridSpan w:val="4"/>
            <w:tcBorders>
              <w:left w:val="nil"/>
              <w:right w:val="nil"/>
            </w:tcBorders>
          </w:tcPr>
          <w:p w:rsidR="00A85628" w:rsidRPr="00A85628" w:rsidRDefault="00A85628" w:rsidP="00A85628">
            <w:pPr>
              <w:jc w:val="right"/>
              <w:rPr>
                <w:rFonts w:ascii="Tahoma" w:hAnsi="Tahoma" w:cs="Tahoma"/>
                <w:color w:val="auto"/>
                <w:sz w:val="18"/>
                <w:szCs w:val="18"/>
                <w:lang w:eastAsia="en-US"/>
              </w:rPr>
            </w:pPr>
          </w:p>
        </w:tc>
        <w:tc>
          <w:tcPr>
            <w:tcW w:w="1555" w:type="dxa"/>
            <w:gridSpan w:val="2"/>
            <w:tcBorders>
              <w:left w:val="nil"/>
            </w:tcBorders>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70"/>
        </w:trPr>
        <w:tc>
          <w:tcPr>
            <w:tcW w:w="9606" w:type="dxa"/>
            <w:gridSpan w:val="17"/>
          </w:tcPr>
          <w:p w:rsidR="00A85628" w:rsidRPr="00A85628" w:rsidRDefault="00A85628" w:rsidP="00A85628">
            <w:pPr>
              <w:rPr>
                <w:rFonts w:ascii="Tahoma" w:hAnsi="Tahoma" w:cs="Tahoma"/>
                <w:color w:val="auto"/>
                <w:sz w:val="18"/>
                <w:szCs w:val="18"/>
                <w:lang w:eastAsia="en-US"/>
              </w:rPr>
            </w:pPr>
          </w:p>
        </w:tc>
      </w:tr>
      <w:tr w:rsidR="00A85628" w:rsidRPr="00A85628" w:rsidTr="00756188">
        <w:trPr>
          <w:cantSplit/>
          <w:trHeight w:val="232"/>
        </w:trPr>
        <w:tc>
          <w:tcPr>
            <w:tcW w:w="3888" w:type="dxa"/>
            <w:gridSpan w:val="6"/>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Фамилия, имя, отчество</w:t>
            </w:r>
          </w:p>
        </w:tc>
        <w:tc>
          <w:tcPr>
            <w:tcW w:w="5718" w:type="dxa"/>
            <w:gridSpan w:val="11"/>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888" w:type="dxa"/>
            <w:gridSpan w:val="6"/>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Документ, удостоверяющий личность</w:t>
            </w:r>
          </w:p>
        </w:tc>
        <w:tc>
          <w:tcPr>
            <w:tcW w:w="5718" w:type="dxa"/>
            <w:gridSpan w:val="11"/>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908"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Серия</w:t>
            </w:r>
          </w:p>
        </w:tc>
        <w:tc>
          <w:tcPr>
            <w:tcW w:w="1980" w:type="dxa"/>
            <w:gridSpan w:val="4"/>
          </w:tcPr>
          <w:p w:rsidR="00A85628" w:rsidRPr="00A85628" w:rsidRDefault="00A85628" w:rsidP="00A85628">
            <w:pPr>
              <w:rPr>
                <w:rFonts w:ascii="Tahoma" w:hAnsi="Tahoma" w:cs="Tahoma"/>
                <w:color w:val="auto"/>
                <w:sz w:val="18"/>
                <w:szCs w:val="18"/>
                <w:lang w:eastAsia="en-US"/>
              </w:rPr>
            </w:pPr>
          </w:p>
        </w:tc>
        <w:tc>
          <w:tcPr>
            <w:tcW w:w="1496" w:type="dxa"/>
            <w:gridSpan w:val="5"/>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номер</w:t>
            </w:r>
          </w:p>
        </w:tc>
        <w:tc>
          <w:tcPr>
            <w:tcW w:w="1560" w:type="dxa"/>
          </w:tcPr>
          <w:p w:rsidR="00A85628" w:rsidRPr="00A85628" w:rsidRDefault="00A85628" w:rsidP="00A85628">
            <w:pPr>
              <w:jc w:val="center"/>
              <w:rPr>
                <w:rFonts w:ascii="Tahoma" w:hAnsi="Tahoma" w:cs="Tahoma"/>
                <w:color w:val="auto"/>
                <w:sz w:val="18"/>
                <w:szCs w:val="18"/>
                <w:lang w:eastAsia="en-US"/>
              </w:rPr>
            </w:pPr>
          </w:p>
        </w:tc>
        <w:tc>
          <w:tcPr>
            <w:tcW w:w="1920" w:type="dxa"/>
            <w:gridSpan w:val="4"/>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дата выдачи</w:t>
            </w:r>
          </w:p>
        </w:tc>
        <w:tc>
          <w:tcPr>
            <w:tcW w:w="742" w:type="dxa"/>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1908"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Выдан</w:t>
            </w:r>
          </w:p>
        </w:tc>
        <w:tc>
          <w:tcPr>
            <w:tcW w:w="7698" w:type="dxa"/>
            <w:gridSpan w:val="15"/>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3888" w:type="dxa"/>
            <w:gridSpan w:val="6"/>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Действует на основании</w:t>
            </w:r>
          </w:p>
        </w:tc>
        <w:tc>
          <w:tcPr>
            <w:tcW w:w="5718" w:type="dxa"/>
            <w:gridSpan w:val="11"/>
          </w:tcPr>
          <w:p w:rsidR="00A85628" w:rsidRPr="00A85628" w:rsidRDefault="00A85628" w:rsidP="00A85628">
            <w:pPr>
              <w:rPr>
                <w:rFonts w:ascii="Tahoma" w:hAnsi="Tahoma" w:cs="Tahoma"/>
                <w:color w:val="auto"/>
                <w:sz w:val="18"/>
                <w:szCs w:val="18"/>
                <w:lang w:eastAsia="en-US"/>
              </w:rPr>
            </w:pPr>
          </w:p>
        </w:tc>
      </w:tr>
      <w:tr w:rsidR="00A85628" w:rsidRPr="00A85628" w:rsidTr="00756188">
        <w:trPr>
          <w:cantSplit/>
          <w:trHeight w:val="70"/>
        </w:trPr>
        <w:tc>
          <w:tcPr>
            <w:tcW w:w="9606" w:type="dxa"/>
            <w:gridSpan w:val="17"/>
            <w:tcBorders>
              <w:left w:val="nil"/>
              <w:bottom w:val="nil"/>
              <w:right w:val="nil"/>
            </w:tcBorders>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70"/>
        </w:trPr>
        <w:tc>
          <w:tcPr>
            <w:tcW w:w="9606" w:type="dxa"/>
            <w:gridSpan w:val="17"/>
            <w:hideMark/>
          </w:tcPr>
          <w:p w:rsidR="00A85628" w:rsidRPr="00A85628" w:rsidRDefault="00A85628" w:rsidP="00A85628">
            <w:pPr>
              <w:jc w:val="both"/>
              <w:rPr>
                <w:rFonts w:ascii="Tahoma" w:hAnsi="Tahoma" w:cs="Tahoma"/>
                <w:b/>
                <w:bCs/>
                <w:color w:val="auto"/>
                <w:sz w:val="18"/>
                <w:szCs w:val="18"/>
                <w:lang w:eastAsia="en-US"/>
              </w:rPr>
            </w:pPr>
            <w:r w:rsidRPr="00A85628">
              <w:rPr>
                <w:rFonts w:ascii="Tahoma" w:hAnsi="Tahoma" w:cs="Tahoma"/>
                <w:b/>
                <w:bCs/>
                <w:color w:val="auto"/>
                <w:sz w:val="18"/>
                <w:szCs w:val="18"/>
                <w:lang w:eastAsia="en-US"/>
              </w:rPr>
              <w:t>Информация о владельце инвестиционных паев, в интересах которого действует номинальный держатель</w:t>
            </w:r>
          </w:p>
        </w:tc>
      </w:tr>
      <w:tr w:rsidR="00A85628" w:rsidRPr="00A85628" w:rsidTr="00756188">
        <w:trPr>
          <w:cantSplit/>
          <w:trHeight w:val="70"/>
        </w:trPr>
        <w:tc>
          <w:tcPr>
            <w:tcW w:w="9606" w:type="dxa"/>
            <w:gridSpan w:val="17"/>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60"/>
        </w:trPr>
        <w:tc>
          <w:tcPr>
            <w:tcW w:w="299" w:type="dxa"/>
          </w:tcPr>
          <w:p w:rsidR="00A85628" w:rsidRPr="00A85628" w:rsidRDefault="00A85628" w:rsidP="00A85628">
            <w:pPr>
              <w:rPr>
                <w:rFonts w:ascii="Tahoma" w:hAnsi="Tahoma" w:cs="Tahoma"/>
                <w:color w:val="auto"/>
                <w:sz w:val="18"/>
                <w:szCs w:val="18"/>
                <w:lang w:eastAsia="en-US"/>
              </w:rPr>
            </w:pPr>
          </w:p>
        </w:tc>
        <w:tc>
          <w:tcPr>
            <w:tcW w:w="1851" w:type="dxa"/>
            <w:gridSpan w:val="2"/>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физическое лицо</w:t>
            </w:r>
          </w:p>
        </w:tc>
        <w:tc>
          <w:tcPr>
            <w:tcW w:w="299" w:type="dxa"/>
          </w:tcPr>
          <w:p w:rsidR="00A85628" w:rsidRPr="00A85628" w:rsidRDefault="00A85628" w:rsidP="00A85628">
            <w:pPr>
              <w:rPr>
                <w:rFonts w:ascii="Tahoma" w:hAnsi="Tahoma" w:cs="Tahoma"/>
                <w:color w:val="auto"/>
                <w:sz w:val="18"/>
                <w:szCs w:val="18"/>
                <w:lang w:eastAsia="en-US"/>
              </w:rPr>
            </w:pPr>
          </w:p>
        </w:tc>
        <w:tc>
          <w:tcPr>
            <w:tcW w:w="2169" w:type="dxa"/>
            <w:gridSpan w:val="5"/>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юридическое лицо</w:t>
            </w:r>
          </w:p>
        </w:tc>
        <w:tc>
          <w:tcPr>
            <w:tcW w:w="236" w:type="dxa"/>
          </w:tcPr>
          <w:p w:rsidR="00A85628" w:rsidRPr="00A85628" w:rsidRDefault="00A85628" w:rsidP="00A85628">
            <w:pPr>
              <w:rPr>
                <w:rFonts w:ascii="Tahoma" w:hAnsi="Tahoma" w:cs="Tahoma"/>
                <w:color w:val="auto"/>
                <w:sz w:val="18"/>
                <w:szCs w:val="18"/>
                <w:lang w:eastAsia="en-US"/>
              </w:rPr>
            </w:pPr>
          </w:p>
        </w:tc>
        <w:tc>
          <w:tcPr>
            <w:tcW w:w="4752" w:type="dxa"/>
            <w:gridSpan w:val="7"/>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депозитарий            № счета депо</w:t>
            </w:r>
          </w:p>
        </w:tc>
      </w:tr>
      <w:tr w:rsidR="00A85628" w:rsidRPr="00A85628" w:rsidTr="00756188">
        <w:trPr>
          <w:cantSplit/>
          <w:trHeight w:val="232"/>
        </w:trPr>
        <w:tc>
          <w:tcPr>
            <w:tcW w:w="4068" w:type="dxa"/>
            <w:gridSpan w:val="7"/>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 xml:space="preserve">Ф.И.О. / Полное наименование </w:t>
            </w:r>
          </w:p>
        </w:tc>
        <w:tc>
          <w:tcPr>
            <w:tcW w:w="5538" w:type="dxa"/>
            <w:gridSpan w:val="10"/>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4068" w:type="dxa"/>
            <w:gridSpan w:val="7"/>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Документ (наименование, №, кем и когда выдан)</w:t>
            </w:r>
          </w:p>
        </w:tc>
        <w:tc>
          <w:tcPr>
            <w:tcW w:w="5538" w:type="dxa"/>
            <w:gridSpan w:val="10"/>
          </w:tcPr>
          <w:p w:rsidR="00A85628" w:rsidRPr="00A85628" w:rsidRDefault="00A85628" w:rsidP="00A85628">
            <w:pPr>
              <w:jc w:val="center"/>
              <w:rPr>
                <w:rFonts w:ascii="Tahoma" w:hAnsi="Tahoma" w:cs="Tahoma"/>
                <w:color w:val="auto"/>
                <w:sz w:val="18"/>
                <w:szCs w:val="18"/>
                <w:lang w:eastAsia="en-US"/>
              </w:rPr>
            </w:pPr>
          </w:p>
        </w:tc>
      </w:tr>
      <w:tr w:rsidR="00A85628" w:rsidRPr="00A85628" w:rsidTr="00756188">
        <w:trPr>
          <w:cantSplit/>
          <w:trHeight w:val="232"/>
        </w:trPr>
        <w:tc>
          <w:tcPr>
            <w:tcW w:w="4068" w:type="dxa"/>
            <w:gridSpan w:val="7"/>
            <w:hideMark/>
          </w:tcPr>
          <w:p w:rsidR="00A85628" w:rsidRPr="00A85628" w:rsidRDefault="00A85628" w:rsidP="00A85628">
            <w:pPr>
              <w:ind w:right="-108"/>
              <w:rPr>
                <w:rFonts w:ascii="Tahoma" w:hAnsi="Tahoma" w:cs="Tahoma"/>
                <w:color w:val="auto"/>
                <w:sz w:val="18"/>
                <w:szCs w:val="18"/>
                <w:lang w:eastAsia="en-US"/>
              </w:rPr>
            </w:pPr>
            <w:r w:rsidRPr="00A85628">
              <w:rPr>
                <w:rFonts w:ascii="Tahoma" w:hAnsi="Tahoma" w:cs="Tahoma"/>
                <w:color w:val="auto"/>
                <w:sz w:val="18"/>
                <w:szCs w:val="18"/>
                <w:lang w:eastAsia="en-US"/>
              </w:rPr>
              <w:t>Является налоговым резидентом РФ (для физ.лиц)</w:t>
            </w:r>
          </w:p>
        </w:tc>
        <w:tc>
          <w:tcPr>
            <w:tcW w:w="236" w:type="dxa"/>
          </w:tcPr>
          <w:p w:rsidR="00A85628" w:rsidRPr="00A85628" w:rsidRDefault="00A85628" w:rsidP="00A85628">
            <w:pPr>
              <w:rPr>
                <w:rFonts w:ascii="Tahoma" w:hAnsi="Tahoma" w:cs="Tahoma"/>
                <w:color w:val="auto"/>
                <w:sz w:val="18"/>
                <w:szCs w:val="18"/>
                <w:lang w:eastAsia="en-US"/>
              </w:rPr>
            </w:pPr>
          </w:p>
        </w:tc>
        <w:tc>
          <w:tcPr>
            <w:tcW w:w="2762" w:type="dxa"/>
            <w:gridSpan w:val="5"/>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 xml:space="preserve"> да</w:t>
            </w:r>
          </w:p>
        </w:tc>
        <w:tc>
          <w:tcPr>
            <w:tcW w:w="289" w:type="dxa"/>
          </w:tcPr>
          <w:p w:rsidR="00A85628" w:rsidRPr="00A85628" w:rsidRDefault="00A85628" w:rsidP="00A85628">
            <w:pPr>
              <w:rPr>
                <w:rFonts w:ascii="Tahoma" w:hAnsi="Tahoma" w:cs="Tahoma"/>
                <w:color w:val="auto"/>
                <w:sz w:val="18"/>
                <w:szCs w:val="18"/>
                <w:lang w:eastAsia="en-US"/>
              </w:rPr>
            </w:pPr>
          </w:p>
        </w:tc>
        <w:tc>
          <w:tcPr>
            <w:tcW w:w="2251" w:type="dxa"/>
            <w:gridSpan w:val="3"/>
            <w:hideMark/>
          </w:tcPr>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 xml:space="preserve"> Нет</w:t>
            </w:r>
          </w:p>
        </w:tc>
      </w:tr>
      <w:tr w:rsidR="00A85628" w:rsidRPr="00A85628" w:rsidTr="00756188">
        <w:trPr>
          <w:cantSplit/>
          <w:trHeight w:val="232"/>
        </w:trPr>
        <w:tc>
          <w:tcPr>
            <w:tcW w:w="4068" w:type="dxa"/>
            <w:gridSpan w:val="7"/>
            <w:hideMark/>
          </w:tcPr>
          <w:p w:rsidR="00A85628" w:rsidRPr="00A85628" w:rsidRDefault="00A85628" w:rsidP="00A85628">
            <w:pPr>
              <w:ind w:right="-108"/>
              <w:rPr>
                <w:rFonts w:ascii="Tahoma" w:hAnsi="Tahoma" w:cs="Tahoma"/>
                <w:color w:val="auto"/>
                <w:sz w:val="18"/>
                <w:szCs w:val="18"/>
                <w:lang w:eastAsia="en-US"/>
              </w:rPr>
            </w:pPr>
            <w:r w:rsidRPr="00A85628">
              <w:rPr>
                <w:rFonts w:ascii="Tahoma" w:hAnsi="Tahoma" w:cs="Tahoma"/>
                <w:color w:val="auto"/>
                <w:sz w:val="18"/>
                <w:szCs w:val="18"/>
                <w:lang w:eastAsia="en-US"/>
              </w:rPr>
              <w:t>Полное наименование и номера счетов депо</w:t>
            </w:r>
          </w:p>
          <w:p w:rsidR="00A85628" w:rsidRPr="00A85628" w:rsidRDefault="00A85628" w:rsidP="00A85628">
            <w:pPr>
              <w:ind w:right="-108"/>
              <w:rPr>
                <w:rFonts w:ascii="Tahoma" w:hAnsi="Tahoma" w:cs="Tahoma"/>
                <w:color w:val="auto"/>
                <w:sz w:val="18"/>
                <w:szCs w:val="18"/>
                <w:lang w:eastAsia="en-US"/>
              </w:rPr>
            </w:pPr>
            <w:r w:rsidRPr="00A85628">
              <w:rPr>
                <w:rFonts w:ascii="Tahoma" w:hAnsi="Tahoma" w:cs="Tahoma"/>
                <w:color w:val="auto"/>
                <w:sz w:val="18"/>
                <w:szCs w:val="18"/>
                <w:lang w:eastAsia="en-US"/>
              </w:rPr>
              <w:t>каждого номинального держателя погашаемых инвестиционных паев в интересах владельца инвестиционных паев</w:t>
            </w:r>
          </w:p>
        </w:tc>
        <w:tc>
          <w:tcPr>
            <w:tcW w:w="5538" w:type="dxa"/>
            <w:gridSpan w:val="10"/>
          </w:tcPr>
          <w:p w:rsidR="00A85628" w:rsidRPr="00A85628" w:rsidRDefault="00A85628" w:rsidP="00A85628">
            <w:pPr>
              <w:rPr>
                <w:rFonts w:ascii="Tahoma" w:hAnsi="Tahoma" w:cs="Tahoma"/>
                <w:color w:val="auto"/>
                <w:sz w:val="18"/>
                <w:szCs w:val="18"/>
                <w:lang w:eastAsia="en-US"/>
              </w:rPr>
            </w:pPr>
          </w:p>
        </w:tc>
      </w:tr>
      <w:tr w:rsidR="00A85628" w:rsidRPr="00A85628" w:rsidTr="00756188">
        <w:trPr>
          <w:cantSplit/>
          <w:trHeight w:val="232"/>
        </w:trPr>
        <w:tc>
          <w:tcPr>
            <w:tcW w:w="4068" w:type="dxa"/>
            <w:gridSpan w:val="7"/>
            <w:hideMark/>
          </w:tcPr>
          <w:p w:rsidR="00A85628" w:rsidRPr="00A85628" w:rsidRDefault="00A85628" w:rsidP="00A85628">
            <w:pPr>
              <w:ind w:right="-108"/>
              <w:rPr>
                <w:rFonts w:ascii="Tahoma" w:hAnsi="Tahoma" w:cs="Tahoma"/>
                <w:color w:val="auto"/>
                <w:sz w:val="18"/>
                <w:szCs w:val="18"/>
                <w:lang w:eastAsia="en-US"/>
              </w:rPr>
            </w:pPr>
            <w:r w:rsidRPr="00A85628">
              <w:rPr>
                <w:rFonts w:ascii="Tahoma" w:hAnsi="Tahoma" w:cs="Tahoma"/>
                <w:color w:val="auto"/>
                <w:sz w:val="18"/>
                <w:szCs w:val="18"/>
                <w:lang w:eastAsia="en-US"/>
              </w:rPr>
              <w:t>Количество инвестиционных паев на счете депо владельца инвестиционных паев, штук</w:t>
            </w:r>
          </w:p>
        </w:tc>
        <w:tc>
          <w:tcPr>
            <w:tcW w:w="5538" w:type="dxa"/>
            <w:gridSpan w:val="10"/>
          </w:tcPr>
          <w:p w:rsidR="00A85628" w:rsidRPr="00A85628" w:rsidRDefault="00A85628" w:rsidP="00A85628">
            <w:pPr>
              <w:rPr>
                <w:rFonts w:ascii="Tahoma" w:hAnsi="Tahoma" w:cs="Tahoma"/>
                <w:color w:val="auto"/>
                <w:sz w:val="18"/>
                <w:szCs w:val="18"/>
                <w:lang w:eastAsia="en-US"/>
              </w:rPr>
            </w:pPr>
          </w:p>
        </w:tc>
      </w:tr>
    </w:tbl>
    <w:p w:rsidR="00A85628" w:rsidRPr="00A85628" w:rsidRDefault="00A85628" w:rsidP="00A85628">
      <w:pPr>
        <w:keepNext/>
        <w:keepLines/>
        <w:outlineLvl w:val="4"/>
        <w:rPr>
          <w:rFonts w:ascii="Tahoma" w:hAnsi="Tahoma" w:cs="Tahoma"/>
          <w:color w:val="auto"/>
          <w:sz w:val="18"/>
          <w:szCs w:val="18"/>
          <w:lang w:eastAsia="en-US"/>
        </w:rPr>
      </w:pPr>
    </w:p>
    <w:p w:rsidR="00A85628" w:rsidRPr="00A85628" w:rsidRDefault="00A85628" w:rsidP="00A85628">
      <w:pPr>
        <w:keepNext/>
        <w:keepLines/>
        <w:outlineLvl w:val="4"/>
        <w:rPr>
          <w:rFonts w:ascii="Tahoma" w:hAnsi="Tahoma" w:cs="Tahoma"/>
          <w:color w:val="auto"/>
          <w:sz w:val="18"/>
          <w:szCs w:val="18"/>
          <w:lang w:eastAsia="en-US"/>
        </w:rPr>
      </w:pPr>
      <w:r w:rsidRPr="00A85628">
        <w:rPr>
          <w:rFonts w:ascii="Tahoma" w:hAnsi="Tahoma" w:cs="Tahoma"/>
          <w:color w:val="auto"/>
          <w:sz w:val="18"/>
          <w:szCs w:val="18"/>
          <w:lang w:eastAsia="en-US"/>
        </w:rPr>
        <w:t>Прошу погасить инвестиционные паи фонда в количестве ______________(________________) штук.</w:t>
      </w:r>
    </w:p>
    <w:p w:rsidR="00A85628" w:rsidRPr="00A85628" w:rsidRDefault="00A85628" w:rsidP="00A85628">
      <w:pPr>
        <w:jc w:val="both"/>
        <w:rPr>
          <w:rFonts w:ascii="Tahoma" w:hAnsi="Tahoma" w:cs="Tahoma"/>
          <w:b/>
          <w:bCs/>
          <w:color w:val="auto"/>
          <w:sz w:val="18"/>
          <w:szCs w:val="18"/>
        </w:rPr>
      </w:pPr>
    </w:p>
    <w:p w:rsidR="00A85628" w:rsidRPr="00A85628" w:rsidRDefault="00A85628" w:rsidP="00A85628">
      <w:pPr>
        <w:ind w:right="-108"/>
        <w:rPr>
          <w:rFonts w:ascii="Tahoma" w:hAnsi="Tahoma" w:cs="Tahoma"/>
          <w:b/>
          <w:bCs/>
          <w:color w:val="auto"/>
          <w:sz w:val="18"/>
          <w:szCs w:val="18"/>
        </w:rPr>
      </w:pPr>
      <w:r w:rsidRPr="00A85628">
        <w:rPr>
          <w:rFonts w:ascii="Tahoma" w:hAnsi="Tahoma" w:cs="Tahoma"/>
          <w:b/>
          <w:bCs/>
          <w:color w:val="auto"/>
          <w:sz w:val="18"/>
          <w:szCs w:val="18"/>
        </w:rPr>
        <w:t xml:space="preserve">Прошу </w:t>
      </w:r>
      <w:r w:rsidRPr="00A85628">
        <w:rPr>
          <w:rFonts w:ascii="Tahoma" w:hAnsi="Tahoma" w:cs="Tahoma"/>
          <w:b/>
          <w:color w:val="auto"/>
          <w:sz w:val="18"/>
          <w:szCs w:val="18"/>
          <w:lang w:eastAsia="en-US"/>
        </w:rPr>
        <w:t>перечислить</w:t>
      </w:r>
      <w:r w:rsidRPr="00A85628">
        <w:rPr>
          <w:rFonts w:ascii="Tahoma" w:hAnsi="Tahoma" w:cs="Tahoma"/>
          <w:b/>
          <w:bCs/>
          <w:color w:val="auto"/>
          <w:sz w:val="18"/>
          <w:szCs w:val="18"/>
        </w:rPr>
        <w:t xml:space="preserve"> мне сумму денежной компенсации на счет по следующим реквизитам:</w:t>
      </w:r>
    </w:p>
    <w:tbl>
      <w:tblPr>
        <w:tblStyle w:val="111"/>
        <w:tblW w:w="0" w:type="auto"/>
        <w:tblInd w:w="0" w:type="dxa"/>
        <w:tblLook w:val="01E0"/>
      </w:tblPr>
      <w:tblGrid>
        <w:gridCol w:w="9606"/>
      </w:tblGrid>
      <w:tr w:rsidR="00A85628" w:rsidRPr="00A85628" w:rsidTr="00756188">
        <w:trPr>
          <w:trHeight w:val="572"/>
        </w:trPr>
        <w:tc>
          <w:tcPr>
            <w:tcW w:w="9606" w:type="dxa"/>
          </w:tcPr>
          <w:p w:rsidR="00A85628" w:rsidRPr="00A85628" w:rsidRDefault="00A85628" w:rsidP="00A85628">
            <w:pPr>
              <w:ind w:left="283"/>
              <w:rPr>
                <w:rFonts w:ascii="Tahoma" w:hAnsi="Tahoma" w:cs="Tahoma"/>
                <w:color w:val="auto"/>
                <w:sz w:val="18"/>
                <w:szCs w:val="18"/>
                <w:lang w:eastAsia="en-US"/>
              </w:rPr>
            </w:pPr>
          </w:p>
        </w:tc>
      </w:tr>
    </w:tbl>
    <w:p w:rsidR="00A85628" w:rsidRPr="00A85628" w:rsidRDefault="00A85628" w:rsidP="00A85628">
      <w:pPr>
        <w:ind w:right="-108"/>
        <w:rPr>
          <w:rFonts w:ascii="Tahoma" w:hAnsi="Tahoma" w:cs="Tahoma"/>
          <w:b/>
          <w:color w:val="auto"/>
          <w:sz w:val="18"/>
          <w:szCs w:val="18"/>
          <w:lang w:eastAsia="en-US"/>
        </w:rPr>
      </w:pPr>
      <w:r w:rsidRPr="00A85628">
        <w:rPr>
          <w:rFonts w:ascii="Tahoma" w:hAnsi="Tahoma" w:cs="Tahoma"/>
          <w:b/>
          <w:color w:val="auto"/>
          <w:sz w:val="18"/>
          <w:szCs w:val="18"/>
          <w:lang w:eastAsia="en-US"/>
        </w:rPr>
        <w:t xml:space="preserve">Настоящая заявка носит безотзывный характер.  </w:t>
      </w:r>
    </w:p>
    <w:p w:rsidR="00A85628" w:rsidRPr="00A85628" w:rsidRDefault="00A85628" w:rsidP="00A85628">
      <w:pPr>
        <w:ind w:right="-108"/>
        <w:rPr>
          <w:rFonts w:ascii="Tahoma" w:hAnsi="Tahoma" w:cs="Tahoma"/>
          <w:b/>
          <w:color w:val="auto"/>
          <w:sz w:val="18"/>
          <w:szCs w:val="18"/>
          <w:lang w:eastAsia="en-US"/>
        </w:rPr>
      </w:pPr>
      <w:r w:rsidRPr="00A85628">
        <w:rPr>
          <w:rFonts w:ascii="Tahoma" w:hAnsi="Tahoma" w:cs="Tahoma"/>
          <w:b/>
          <w:color w:val="auto"/>
          <w:sz w:val="18"/>
          <w:szCs w:val="18"/>
          <w:lang w:eastAsia="en-US"/>
        </w:rPr>
        <w:t>С правилами доверительного управления ознакомлен.</w:t>
      </w:r>
    </w:p>
    <w:p w:rsidR="00A85628" w:rsidRPr="00A85628" w:rsidRDefault="00A85628" w:rsidP="00A85628">
      <w:pPr>
        <w:ind w:right="-108"/>
        <w:rPr>
          <w:rFonts w:ascii="Tahoma" w:hAnsi="Tahoma" w:cs="Tahoma"/>
          <w:b/>
          <w:color w:val="auto"/>
          <w:sz w:val="18"/>
          <w:szCs w:val="18"/>
          <w:lang w:eastAsia="en-US"/>
        </w:rPr>
      </w:pPr>
      <w:r w:rsidRPr="00A85628">
        <w:rPr>
          <w:rFonts w:ascii="Tahoma" w:hAnsi="Tahoma" w:cs="Tahoma"/>
          <w:b/>
          <w:color w:val="auto"/>
          <w:sz w:val="18"/>
          <w:szCs w:val="18"/>
          <w:lang w:eastAsia="en-US"/>
        </w:rPr>
        <w:t>Подпись Заявителя/Уполномоченного представителя  __________________/______________/</w:t>
      </w:r>
    </w:p>
    <w:p w:rsidR="00A85628" w:rsidRPr="00A85628" w:rsidRDefault="00A85628" w:rsidP="00A85628">
      <w:pPr>
        <w:rPr>
          <w:rFonts w:ascii="Tahoma" w:hAnsi="Tahoma" w:cs="Tahoma"/>
          <w:iCs/>
          <w:color w:val="auto"/>
          <w:sz w:val="18"/>
          <w:szCs w:val="18"/>
          <w:lang w:eastAsia="en-US"/>
        </w:rPr>
      </w:pPr>
      <w:r w:rsidRPr="00A85628">
        <w:rPr>
          <w:rFonts w:ascii="Tahoma" w:hAnsi="Tahoma" w:cs="Tahoma"/>
          <w:iCs/>
          <w:color w:val="auto"/>
          <w:sz w:val="18"/>
          <w:szCs w:val="18"/>
          <w:lang w:eastAsia="en-US"/>
        </w:rPr>
        <w:t xml:space="preserve">                                                                                                                м.п.   </w:t>
      </w:r>
      <w:r w:rsidRPr="00A85628">
        <w:rPr>
          <w:rFonts w:ascii="Tahoma" w:hAnsi="Tahoma" w:cs="Tahoma"/>
          <w:iCs/>
          <w:color w:val="auto"/>
          <w:sz w:val="18"/>
          <w:szCs w:val="18"/>
          <w:lang w:eastAsia="en-US"/>
        </w:rPr>
        <w:tab/>
      </w:r>
      <w:r w:rsidRPr="00A85628">
        <w:rPr>
          <w:rFonts w:ascii="Tahoma" w:hAnsi="Tahoma" w:cs="Tahoma"/>
          <w:iCs/>
          <w:color w:val="auto"/>
          <w:sz w:val="18"/>
          <w:szCs w:val="18"/>
          <w:lang w:eastAsia="en-US"/>
        </w:rPr>
        <w:tab/>
        <w:t xml:space="preserve">Ф.И.О.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0"/>
      </w:tblGrid>
      <w:tr w:rsidR="00A85628" w:rsidRPr="00A85628" w:rsidTr="00756188">
        <w:tc>
          <w:tcPr>
            <w:tcW w:w="9640" w:type="dxa"/>
          </w:tcPr>
          <w:p w:rsidR="00A85628" w:rsidRPr="00A85628" w:rsidRDefault="00A85628" w:rsidP="00A85628">
            <w:pPr>
              <w:ind w:right="1134"/>
              <w:rPr>
                <w:rFonts w:ascii="Tahoma" w:hAnsi="Tahoma" w:cs="Tahoma"/>
                <w:color w:val="auto"/>
                <w:sz w:val="18"/>
                <w:szCs w:val="18"/>
                <w:lang w:eastAsia="en-US"/>
              </w:rPr>
            </w:pPr>
          </w:p>
          <w:p w:rsidR="00A85628" w:rsidRPr="00A85628" w:rsidRDefault="00A85628" w:rsidP="00A85628">
            <w:pPr>
              <w:ind w:right="1134"/>
              <w:rPr>
                <w:rFonts w:ascii="Tahoma" w:hAnsi="Tahoma" w:cs="Tahoma"/>
                <w:color w:val="auto"/>
                <w:sz w:val="18"/>
                <w:szCs w:val="18"/>
                <w:lang w:eastAsia="en-US"/>
              </w:rPr>
            </w:pPr>
            <w:r w:rsidRPr="00A85628">
              <w:rPr>
                <w:rFonts w:ascii="Tahoma" w:hAnsi="Tahoma" w:cs="Tahoma"/>
                <w:color w:val="auto"/>
                <w:sz w:val="18"/>
                <w:szCs w:val="18"/>
                <w:lang w:eastAsia="en-US"/>
              </w:rPr>
              <w:t>Дата принятия Заявки "___"_____________20___г.    Время _____ч.____мин.</w:t>
            </w:r>
          </w:p>
          <w:p w:rsidR="00A85628" w:rsidRPr="00A85628" w:rsidRDefault="00A85628" w:rsidP="00A85628">
            <w:pPr>
              <w:rPr>
                <w:rFonts w:ascii="Tahoma" w:hAnsi="Tahoma" w:cs="Tahoma"/>
                <w:color w:val="auto"/>
                <w:sz w:val="18"/>
                <w:szCs w:val="18"/>
                <w:lang w:eastAsia="en-US"/>
              </w:rPr>
            </w:pPr>
          </w:p>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Подпись уполномоченного лица, принявшего заявку:</w:t>
            </w:r>
          </w:p>
          <w:p w:rsidR="00A85628" w:rsidRPr="00A85628" w:rsidRDefault="00A85628" w:rsidP="00A85628">
            <w:pPr>
              <w:rPr>
                <w:rFonts w:ascii="Tahoma" w:hAnsi="Tahoma" w:cs="Tahoma"/>
                <w:color w:val="auto"/>
                <w:sz w:val="18"/>
                <w:szCs w:val="18"/>
                <w:lang w:eastAsia="en-US"/>
              </w:rPr>
            </w:pPr>
          </w:p>
          <w:p w:rsidR="00A85628" w:rsidRPr="00A85628" w:rsidRDefault="00A85628" w:rsidP="00A85628">
            <w:pPr>
              <w:rPr>
                <w:rFonts w:ascii="Tahoma" w:hAnsi="Tahoma" w:cs="Tahoma"/>
                <w:color w:val="auto"/>
                <w:sz w:val="18"/>
                <w:szCs w:val="18"/>
                <w:lang w:eastAsia="en-US"/>
              </w:rPr>
            </w:pPr>
            <w:r w:rsidRPr="00A85628">
              <w:rPr>
                <w:rFonts w:ascii="Tahoma" w:hAnsi="Tahoma" w:cs="Tahoma"/>
                <w:color w:val="auto"/>
                <w:sz w:val="18"/>
                <w:szCs w:val="18"/>
                <w:lang w:eastAsia="en-US"/>
              </w:rPr>
              <w:t xml:space="preserve">ПОДПИСЬ ПРОВЕРИЛ ____________________/________________________/     </w:t>
            </w:r>
          </w:p>
          <w:p w:rsidR="00A85628" w:rsidRPr="00A85628" w:rsidRDefault="00A85628" w:rsidP="00A85628">
            <w:pPr>
              <w:rPr>
                <w:rFonts w:ascii="Tahoma" w:hAnsi="Tahoma" w:cs="Tahoma"/>
                <w:iCs/>
                <w:color w:val="auto"/>
                <w:sz w:val="18"/>
                <w:szCs w:val="18"/>
                <w:lang w:eastAsia="en-US"/>
              </w:rPr>
            </w:pPr>
            <w:r w:rsidRPr="00A85628">
              <w:rPr>
                <w:rFonts w:ascii="Tahoma" w:hAnsi="Tahoma" w:cs="Tahoma"/>
                <w:iCs/>
                <w:color w:val="auto"/>
                <w:sz w:val="18"/>
                <w:szCs w:val="18"/>
                <w:lang w:eastAsia="en-US"/>
              </w:rPr>
              <w:t xml:space="preserve">                                                м.п.                                          Ф.И.О.</w:t>
            </w:r>
          </w:p>
        </w:tc>
      </w:tr>
    </w:tbl>
    <w:p w:rsidR="00A85628" w:rsidRPr="00A85628" w:rsidRDefault="00A85628" w:rsidP="00A85628">
      <w:pPr>
        <w:widowControl w:val="0"/>
        <w:jc w:val="right"/>
        <w:rPr>
          <w:rFonts w:ascii="Tahoma" w:hAnsi="Tahoma" w:cs="Tahoma"/>
          <w:color w:val="auto"/>
          <w:sz w:val="18"/>
          <w:szCs w:val="18"/>
          <w:lang w:eastAsia="en-US"/>
        </w:rPr>
      </w:pPr>
    </w:p>
    <w:p w:rsidR="00A85628" w:rsidRPr="00A85628" w:rsidRDefault="00A85628" w:rsidP="00A85628">
      <w:pPr>
        <w:rPr>
          <w:rFonts w:ascii="Tahoma" w:hAnsi="Tahoma" w:cs="Tahoma"/>
          <w:b/>
          <w:bCs/>
          <w:color w:val="auto"/>
          <w:sz w:val="18"/>
          <w:szCs w:val="18"/>
        </w:rPr>
      </w:pPr>
    </w:p>
    <w:p w:rsidR="00F06ED1" w:rsidRDefault="00F06ED1">
      <w:pPr>
        <w:spacing w:after="200" w:line="276" w:lineRule="auto"/>
        <w:rPr>
          <w:rFonts w:ascii="Tahoma" w:hAnsi="Tahoma" w:cs="Tahoma"/>
          <w:b/>
          <w:sz w:val="18"/>
          <w:szCs w:val="18"/>
        </w:rPr>
      </w:pPr>
    </w:p>
    <w:sectPr w:rsidR="00F06ED1" w:rsidSect="005C270A">
      <w:footerReference w:type="default" r:id="rId11"/>
      <w:pgSz w:w="11906" w:h="16838"/>
      <w:pgMar w:top="851" w:right="566" w:bottom="993" w:left="1134" w:header="708"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241" w:rsidRDefault="00FD2241" w:rsidP="005E0B49">
      <w:r>
        <w:separator/>
      </w:r>
    </w:p>
  </w:endnote>
  <w:endnote w:type="continuationSeparator" w:id="0">
    <w:p w:rsidR="00FD2241" w:rsidRDefault="00FD2241" w:rsidP="005E0B4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altName w:val="Times New Roman"/>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atang">
    <w:altName w:val="?????????????¬рЎю¬У?Ўю¬в?¬рЎюҐм"/>
    <w:panose1 w:val="02030600000101010101"/>
    <w:charset w:val="81"/>
    <w:family w:val="roman"/>
    <w:pitch w:val="variable"/>
    <w:sig w:usb0="B00002AF" w:usb1="69D77CFB" w:usb2="00000030" w:usb3="00000000" w:csb0="000800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188" w:rsidRPr="005C270A" w:rsidRDefault="00756188">
    <w:pPr>
      <w:pStyle w:val="aa"/>
      <w:jc w:val="right"/>
      <w:rPr>
        <w:rFonts w:ascii="Verdana" w:hAnsi="Verdana"/>
        <w:sz w:val="12"/>
        <w:szCs w:val="12"/>
      </w:rPr>
    </w:pPr>
    <w:r w:rsidRPr="005C270A">
      <w:rPr>
        <w:rFonts w:ascii="Verdana" w:hAnsi="Verdana"/>
        <w:sz w:val="12"/>
        <w:szCs w:val="12"/>
      </w:rPr>
      <w:fldChar w:fldCharType="begin"/>
    </w:r>
    <w:r w:rsidRPr="005C270A">
      <w:rPr>
        <w:rFonts w:ascii="Verdana" w:hAnsi="Verdana"/>
        <w:sz w:val="12"/>
        <w:szCs w:val="12"/>
      </w:rPr>
      <w:instrText>PAGE   \* MERGEFORMAT</w:instrText>
    </w:r>
    <w:r w:rsidRPr="005C270A">
      <w:rPr>
        <w:rFonts w:ascii="Verdana" w:hAnsi="Verdana"/>
        <w:sz w:val="12"/>
        <w:szCs w:val="12"/>
      </w:rPr>
      <w:fldChar w:fldCharType="separate"/>
    </w:r>
    <w:r w:rsidR="00923868">
      <w:rPr>
        <w:rFonts w:ascii="Verdana" w:hAnsi="Verdana"/>
        <w:noProof/>
        <w:sz w:val="12"/>
        <w:szCs w:val="12"/>
      </w:rPr>
      <w:t>1</w:t>
    </w:r>
    <w:r w:rsidRPr="005C270A">
      <w:rPr>
        <w:rFonts w:ascii="Verdana" w:hAnsi="Verdana"/>
        <w:sz w:val="12"/>
        <w:szCs w:val="12"/>
      </w:rPr>
      <w:fldChar w:fldCharType="end"/>
    </w:r>
  </w:p>
  <w:p w:rsidR="00756188" w:rsidRDefault="0075618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241" w:rsidRDefault="00FD2241" w:rsidP="005E0B49">
      <w:r>
        <w:separator/>
      </w:r>
    </w:p>
  </w:footnote>
  <w:footnote w:type="continuationSeparator" w:id="0">
    <w:p w:rsidR="00FD2241" w:rsidRDefault="00FD2241" w:rsidP="005E0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19CF"/>
    <w:multiLevelType w:val="hybridMultilevel"/>
    <w:tmpl w:val="A380DB52"/>
    <w:lvl w:ilvl="0" w:tplc="0419000F">
      <w:start w:val="2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61222C"/>
    <w:multiLevelType w:val="hybridMultilevel"/>
    <w:tmpl w:val="49B4CCD2"/>
    <w:lvl w:ilvl="0" w:tplc="AE184C30">
      <w:start w:val="4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B06273"/>
    <w:multiLevelType w:val="multilevel"/>
    <w:tmpl w:val="41D2828A"/>
    <w:lvl w:ilvl="0">
      <w:start w:val="24"/>
      <w:numFmt w:val="decimal"/>
      <w:lvlText w:val="%1."/>
      <w:lvlJc w:val="left"/>
      <w:pPr>
        <w:ind w:left="435" w:hanging="435"/>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
    <w:nsid w:val="0A1D3076"/>
    <w:multiLevelType w:val="multilevel"/>
    <w:tmpl w:val="B860A874"/>
    <w:lvl w:ilvl="0">
      <w:start w:val="24"/>
      <w:numFmt w:val="decimal"/>
      <w:lvlText w:val="%1."/>
      <w:lvlJc w:val="left"/>
      <w:pPr>
        <w:ind w:left="435" w:hanging="435"/>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
    <w:nsid w:val="0CDC1213"/>
    <w:multiLevelType w:val="hybridMultilevel"/>
    <w:tmpl w:val="22988352"/>
    <w:lvl w:ilvl="0" w:tplc="C5D87BD4">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0CFB3BCF"/>
    <w:multiLevelType w:val="hybridMultilevel"/>
    <w:tmpl w:val="656A1E8C"/>
    <w:lvl w:ilvl="0" w:tplc="8F12095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nsid w:val="11714712"/>
    <w:multiLevelType w:val="hybridMultilevel"/>
    <w:tmpl w:val="D6A2A706"/>
    <w:lvl w:ilvl="0" w:tplc="06F4F80E">
      <w:start w:val="7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8D1B32"/>
    <w:multiLevelType w:val="multilevel"/>
    <w:tmpl w:val="E3422144"/>
    <w:lvl w:ilvl="0">
      <w:start w:val="24"/>
      <w:numFmt w:val="decimal"/>
      <w:lvlText w:val="%1."/>
      <w:lvlJc w:val="left"/>
      <w:pPr>
        <w:ind w:left="435" w:hanging="435"/>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8">
    <w:nsid w:val="15BB4B6E"/>
    <w:multiLevelType w:val="hybridMultilevel"/>
    <w:tmpl w:val="A050C4F6"/>
    <w:lvl w:ilvl="0" w:tplc="0419000F">
      <w:start w:val="4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9AC04BC"/>
    <w:multiLevelType w:val="hybridMultilevel"/>
    <w:tmpl w:val="645CB5CC"/>
    <w:lvl w:ilvl="0" w:tplc="4144449C">
      <w:start w:val="2"/>
      <w:numFmt w:val="decimal"/>
      <w:lvlText w:val="%1."/>
      <w:lvlJc w:val="left"/>
      <w:pPr>
        <w:ind w:left="502" w:hanging="360"/>
      </w:pPr>
      <w:rPr>
        <w:rFonts w:ascii="Verdana" w:hAnsi="Verdana" w:cs="Times New Roman" w:hint="default"/>
        <w:sz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0">
    <w:nsid w:val="23A94738"/>
    <w:multiLevelType w:val="hybridMultilevel"/>
    <w:tmpl w:val="F54C1F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DC54CF"/>
    <w:multiLevelType w:val="hybridMultilevel"/>
    <w:tmpl w:val="C4547442"/>
    <w:lvl w:ilvl="0" w:tplc="0419000F">
      <w:start w:val="2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51552A2"/>
    <w:multiLevelType w:val="hybridMultilevel"/>
    <w:tmpl w:val="1FBCE2E0"/>
    <w:lvl w:ilvl="0" w:tplc="0419000F">
      <w:start w:val="2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6A23FB6"/>
    <w:multiLevelType w:val="hybridMultilevel"/>
    <w:tmpl w:val="C608AEF8"/>
    <w:lvl w:ilvl="0" w:tplc="0419000F">
      <w:start w:val="22"/>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2C4B6575"/>
    <w:multiLevelType w:val="hybridMultilevel"/>
    <w:tmpl w:val="0B4CAA7A"/>
    <w:lvl w:ilvl="0" w:tplc="51B850E4">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1D0067"/>
    <w:multiLevelType w:val="hybridMultilevel"/>
    <w:tmpl w:val="F69E9616"/>
    <w:lvl w:ilvl="0" w:tplc="EB9C5AC6">
      <w:start w:val="49"/>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358B57C3"/>
    <w:multiLevelType w:val="hybridMultilevel"/>
    <w:tmpl w:val="29AAA5D2"/>
    <w:lvl w:ilvl="0" w:tplc="0419000F">
      <w:start w:val="7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94C4F62"/>
    <w:multiLevelType w:val="hybridMultilevel"/>
    <w:tmpl w:val="D7CC5868"/>
    <w:lvl w:ilvl="0" w:tplc="0419000F">
      <w:start w:val="2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B9D3683"/>
    <w:multiLevelType w:val="hybridMultilevel"/>
    <w:tmpl w:val="E6144074"/>
    <w:lvl w:ilvl="0" w:tplc="AA0C004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9">
    <w:nsid w:val="3C9E4108"/>
    <w:multiLevelType w:val="multilevel"/>
    <w:tmpl w:val="16F28A74"/>
    <w:lvl w:ilvl="0">
      <w:start w:val="23"/>
      <w:numFmt w:val="decimal"/>
      <w:lvlText w:val="%1."/>
      <w:lvlJc w:val="left"/>
      <w:pPr>
        <w:ind w:left="405" w:hanging="405"/>
      </w:pPr>
      <w:rPr>
        <w:rFonts w:cs="Times New Roman" w:hint="default"/>
      </w:rPr>
    </w:lvl>
    <w:lvl w:ilvl="1">
      <w:start w:val="1"/>
      <w:numFmt w:val="decimal"/>
      <w:lvlText w:val="%1.%2."/>
      <w:lvlJc w:val="left"/>
      <w:pPr>
        <w:ind w:left="547" w:hanging="40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20">
    <w:nsid w:val="3CCE5CF0"/>
    <w:multiLevelType w:val="hybridMultilevel"/>
    <w:tmpl w:val="77B61684"/>
    <w:lvl w:ilvl="0" w:tplc="04190011">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1">
    <w:nsid w:val="4A113D82"/>
    <w:multiLevelType w:val="hybridMultilevel"/>
    <w:tmpl w:val="CF28CD88"/>
    <w:lvl w:ilvl="0" w:tplc="51B850E4">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C1170EF"/>
    <w:multiLevelType w:val="hybridMultilevel"/>
    <w:tmpl w:val="0C186ECC"/>
    <w:lvl w:ilvl="0" w:tplc="404AC696">
      <w:start w:val="2"/>
      <w:numFmt w:val="decimal"/>
      <w:lvlText w:val="%1."/>
      <w:lvlJc w:val="left"/>
      <w:pPr>
        <w:ind w:left="862" w:hanging="360"/>
      </w:pPr>
      <w:rPr>
        <w:rFonts w:ascii="Verdana" w:hAnsi="Verdana" w:cs="Times New Roman" w:hint="default"/>
        <w:sz w:val="16"/>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3">
    <w:nsid w:val="54685B77"/>
    <w:multiLevelType w:val="hybridMultilevel"/>
    <w:tmpl w:val="3F2ABCFE"/>
    <w:lvl w:ilvl="0" w:tplc="D1BA52D6">
      <w:start w:val="2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4">
    <w:nsid w:val="597C2E11"/>
    <w:multiLevelType w:val="hybridMultilevel"/>
    <w:tmpl w:val="6EDA24E8"/>
    <w:lvl w:ilvl="0" w:tplc="0419000F">
      <w:start w:val="4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1042F85"/>
    <w:multiLevelType w:val="multilevel"/>
    <w:tmpl w:val="B12210C4"/>
    <w:lvl w:ilvl="0">
      <w:start w:val="1"/>
      <w:numFmt w:val="decimal"/>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6">
    <w:nsid w:val="6387036D"/>
    <w:multiLevelType w:val="hybridMultilevel"/>
    <w:tmpl w:val="4BD4941C"/>
    <w:lvl w:ilvl="0" w:tplc="DC2AF908">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7">
    <w:nsid w:val="638B0C9B"/>
    <w:multiLevelType w:val="hybridMultilevel"/>
    <w:tmpl w:val="986AB2FE"/>
    <w:lvl w:ilvl="0" w:tplc="C5D87BD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63B3F39"/>
    <w:multiLevelType w:val="hybridMultilevel"/>
    <w:tmpl w:val="440C045A"/>
    <w:lvl w:ilvl="0" w:tplc="0419001B">
      <w:start w:val="1"/>
      <w:numFmt w:val="lowerRoman"/>
      <w:lvlText w:val="%1."/>
      <w:lvlJc w:val="righ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29">
    <w:nsid w:val="770B36B5"/>
    <w:multiLevelType w:val="hybridMultilevel"/>
    <w:tmpl w:val="8F2AD592"/>
    <w:lvl w:ilvl="0" w:tplc="0419000F">
      <w:start w:val="7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75725C5"/>
    <w:multiLevelType w:val="multilevel"/>
    <w:tmpl w:val="4894A942"/>
    <w:lvl w:ilvl="0">
      <w:start w:val="24"/>
      <w:numFmt w:val="decimal"/>
      <w:lvlText w:val="%1."/>
      <w:lvlJc w:val="left"/>
      <w:pPr>
        <w:ind w:left="435" w:hanging="435"/>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31">
    <w:nsid w:val="77B81AC2"/>
    <w:multiLevelType w:val="hybridMultilevel"/>
    <w:tmpl w:val="7646E15E"/>
    <w:lvl w:ilvl="0" w:tplc="C5D87BD4">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2">
    <w:nsid w:val="7ABA0043"/>
    <w:multiLevelType w:val="hybridMultilevel"/>
    <w:tmpl w:val="8180A912"/>
    <w:lvl w:ilvl="0" w:tplc="51B850E4">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7B177F6C"/>
    <w:multiLevelType w:val="multilevel"/>
    <w:tmpl w:val="5C2A3BC6"/>
    <w:lvl w:ilvl="0">
      <w:start w:val="23"/>
      <w:numFmt w:val="decimal"/>
      <w:lvlText w:val="%1."/>
      <w:lvlJc w:val="left"/>
      <w:pPr>
        <w:ind w:left="435" w:hanging="435"/>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34">
    <w:nsid w:val="7C896F0B"/>
    <w:multiLevelType w:val="hybridMultilevel"/>
    <w:tmpl w:val="08260B2E"/>
    <w:lvl w:ilvl="0" w:tplc="63787A1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25"/>
  </w:num>
  <w:num w:numId="2">
    <w:abstractNumId w:val="15"/>
  </w:num>
  <w:num w:numId="3">
    <w:abstractNumId w:val="26"/>
  </w:num>
  <w:num w:numId="4">
    <w:abstractNumId w:val="5"/>
  </w:num>
  <w:num w:numId="5">
    <w:abstractNumId w:val="12"/>
  </w:num>
  <w:num w:numId="6">
    <w:abstractNumId w:val="21"/>
  </w:num>
  <w:num w:numId="7">
    <w:abstractNumId w:val="14"/>
  </w:num>
  <w:num w:numId="8">
    <w:abstractNumId w:val="19"/>
  </w:num>
  <w:num w:numId="9">
    <w:abstractNumId w:val="32"/>
  </w:num>
  <w:num w:numId="10">
    <w:abstractNumId w:val="17"/>
  </w:num>
  <w:num w:numId="11">
    <w:abstractNumId w:val="24"/>
  </w:num>
  <w:num w:numId="12">
    <w:abstractNumId w:val="29"/>
  </w:num>
  <w:num w:numId="13">
    <w:abstractNumId w:val="18"/>
  </w:num>
  <w:num w:numId="14">
    <w:abstractNumId w:val="23"/>
  </w:num>
  <w:num w:numId="15">
    <w:abstractNumId w:val="0"/>
  </w:num>
  <w:num w:numId="16">
    <w:abstractNumId w:val="8"/>
  </w:num>
  <w:num w:numId="17">
    <w:abstractNumId w:val="16"/>
  </w:num>
  <w:num w:numId="18">
    <w:abstractNumId w:val="13"/>
  </w:num>
  <w:num w:numId="19">
    <w:abstractNumId w:val="28"/>
  </w:num>
  <w:num w:numId="20">
    <w:abstractNumId w:val="31"/>
  </w:num>
  <w:num w:numId="21">
    <w:abstractNumId w:val="4"/>
  </w:num>
  <w:num w:numId="22">
    <w:abstractNumId w:val="34"/>
  </w:num>
  <w:num w:numId="23">
    <w:abstractNumId w:val="20"/>
  </w:num>
  <w:num w:numId="24">
    <w:abstractNumId w:val="9"/>
  </w:num>
  <w:num w:numId="25">
    <w:abstractNumId w:val="22"/>
  </w:num>
  <w:num w:numId="26">
    <w:abstractNumId w:val="33"/>
  </w:num>
  <w:num w:numId="27">
    <w:abstractNumId w:val="30"/>
  </w:num>
  <w:num w:numId="28">
    <w:abstractNumId w:val="11"/>
  </w:num>
  <w:num w:numId="29">
    <w:abstractNumId w:val="27"/>
  </w:num>
  <w:num w:numId="30">
    <w:abstractNumId w:val="1"/>
  </w:num>
  <w:num w:numId="31">
    <w:abstractNumId w:val="6"/>
  </w:num>
  <w:num w:numId="32">
    <w:abstractNumId w:val="7"/>
  </w:num>
  <w:num w:numId="33">
    <w:abstractNumId w:val="3"/>
  </w:num>
  <w:num w:numId="34">
    <w:abstractNumId w:val="2"/>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characterSpacingControl w:val="doNotCompress"/>
  <w:footnotePr>
    <w:footnote w:id="-1"/>
    <w:footnote w:id="0"/>
  </w:footnotePr>
  <w:endnotePr>
    <w:endnote w:id="-1"/>
    <w:endnote w:id="0"/>
  </w:endnotePr>
  <w:compat/>
  <w:rsids>
    <w:rsidRoot w:val="00EB2240"/>
    <w:rsid w:val="000177C6"/>
    <w:rsid w:val="00030B0D"/>
    <w:rsid w:val="00037634"/>
    <w:rsid w:val="00040B19"/>
    <w:rsid w:val="00044B2D"/>
    <w:rsid w:val="0005227C"/>
    <w:rsid w:val="000526DB"/>
    <w:rsid w:val="00062E9E"/>
    <w:rsid w:val="00071050"/>
    <w:rsid w:val="00093AC5"/>
    <w:rsid w:val="0009496A"/>
    <w:rsid w:val="000A266F"/>
    <w:rsid w:val="000A2B4F"/>
    <w:rsid w:val="000B2ABA"/>
    <w:rsid w:val="000B3EDE"/>
    <w:rsid w:val="000C53AF"/>
    <w:rsid w:val="000C6341"/>
    <w:rsid w:val="000D752D"/>
    <w:rsid w:val="000E63F0"/>
    <w:rsid w:val="000E68F1"/>
    <w:rsid w:val="000F111F"/>
    <w:rsid w:val="000F5605"/>
    <w:rsid w:val="00122CD0"/>
    <w:rsid w:val="00123624"/>
    <w:rsid w:val="0013212C"/>
    <w:rsid w:val="00133506"/>
    <w:rsid w:val="001338EA"/>
    <w:rsid w:val="00136D60"/>
    <w:rsid w:val="00142522"/>
    <w:rsid w:val="00147A2E"/>
    <w:rsid w:val="0015333C"/>
    <w:rsid w:val="001548D3"/>
    <w:rsid w:val="00157BC1"/>
    <w:rsid w:val="0016233A"/>
    <w:rsid w:val="00196893"/>
    <w:rsid w:val="001A1A3F"/>
    <w:rsid w:val="001A6C4F"/>
    <w:rsid w:val="001B1BF7"/>
    <w:rsid w:val="001B36E7"/>
    <w:rsid w:val="001B37BA"/>
    <w:rsid w:val="001B40EB"/>
    <w:rsid w:val="001C0C52"/>
    <w:rsid w:val="001C11F3"/>
    <w:rsid w:val="001D31E2"/>
    <w:rsid w:val="001D581E"/>
    <w:rsid w:val="001D6D58"/>
    <w:rsid w:val="001E7AD4"/>
    <w:rsid w:val="001F52AE"/>
    <w:rsid w:val="001F7213"/>
    <w:rsid w:val="00207F9D"/>
    <w:rsid w:val="00215558"/>
    <w:rsid w:val="0022598B"/>
    <w:rsid w:val="002269A2"/>
    <w:rsid w:val="00245FE4"/>
    <w:rsid w:val="002462B7"/>
    <w:rsid w:val="00250F62"/>
    <w:rsid w:val="00257C0A"/>
    <w:rsid w:val="00271647"/>
    <w:rsid w:val="002839DC"/>
    <w:rsid w:val="00285891"/>
    <w:rsid w:val="00292DE4"/>
    <w:rsid w:val="002A32ED"/>
    <w:rsid w:val="002A489D"/>
    <w:rsid w:val="002A515C"/>
    <w:rsid w:val="002A556F"/>
    <w:rsid w:val="002A5766"/>
    <w:rsid w:val="002B07DF"/>
    <w:rsid w:val="002B4E4C"/>
    <w:rsid w:val="002B60BC"/>
    <w:rsid w:val="002C1D40"/>
    <w:rsid w:val="002C3ACD"/>
    <w:rsid w:val="002D0B36"/>
    <w:rsid w:val="002E66B3"/>
    <w:rsid w:val="00306AF9"/>
    <w:rsid w:val="00314050"/>
    <w:rsid w:val="00323972"/>
    <w:rsid w:val="00324DC1"/>
    <w:rsid w:val="00327DC1"/>
    <w:rsid w:val="003324B1"/>
    <w:rsid w:val="00336B22"/>
    <w:rsid w:val="00340CEB"/>
    <w:rsid w:val="00346ECD"/>
    <w:rsid w:val="00350503"/>
    <w:rsid w:val="00355BDB"/>
    <w:rsid w:val="003614BB"/>
    <w:rsid w:val="0037600A"/>
    <w:rsid w:val="0038631C"/>
    <w:rsid w:val="003A522C"/>
    <w:rsid w:val="003B21C4"/>
    <w:rsid w:val="003B3BA1"/>
    <w:rsid w:val="003B41DF"/>
    <w:rsid w:val="003B4603"/>
    <w:rsid w:val="003C2F24"/>
    <w:rsid w:val="003C39E3"/>
    <w:rsid w:val="003C7765"/>
    <w:rsid w:val="003D037F"/>
    <w:rsid w:val="003D209E"/>
    <w:rsid w:val="003E56F5"/>
    <w:rsid w:val="003F64F3"/>
    <w:rsid w:val="00401B5E"/>
    <w:rsid w:val="00404525"/>
    <w:rsid w:val="00414238"/>
    <w:rsid w:val="00417FAF"/>
    <w:rsid w:val="004310B3"/>
    <w:rsid w:val="00441270"/>
    <w:rsid w:val="00443DB8"/>
    <w:rsid w:val="00444D0F"/>
    <w:rsid w:val="004723DF"/>
    <w:rsid w:val="0048038D"/>
    <w:rsid w:val="00484E9B"/>
    <w:rsid w:val="004861FA"/>
    <w:rsid w:val="00491972"/>
    <w:rsid w:val="00491A35"/>
    <w:rsid w:val="004935E4"/>
    <w:rsid w:val="00496511"/>
    <w:rsid w:val="004A018A"/>
    <w:rsid w:val="004A56F2"/>
    <w:rsid w:val="004A5CA8"/>
    <w:rsid w:val="004B2728"/>
    <w:rsid w:val="004B5EE9"/>
    <w:rsid w:val="004E330C"/>
    <w:rsid w:val="004E7B0C"/>
    <w:rsid w:val="004F085C"/>
    <w:rsid w:val="004F145F"/>
    <w:rsid w:val="004F377A"/>
    <w:rsid w:val="004F4DB4"/>
    <w:rsid w:val="0050269D"/>
    <w:rsid w:val="00520657"/>
    <w:rsid w:val="00533ED3"/>
    <w:rsid w:val="00537376"/>
    <w:rsid w:val="00542566"/>
    <w:rsid w:val="00546DDE"/>
    <w:rsid w:val="00555C27"/>
    <w:rsid w:val="00556602"/>
    <w:rsid w:val="005665F0"/>
    <w:rsid w:val="005729A5"/>
    <w:rsid w:val="005807DF"/>
    <w:rsid w:val="005844AE"/>
    <w:rsid w:val="00594C41"/>
    <w:rsid w:val="005A05A9"/>
    <w:rsid w:val="005A1AFE"/>
    <w:rsid w:val="005A6834"/>
    <w:rsid w:val="005A761C"/>
    <w:rsid w:val="005B4A76"/>
    <w:rsid w:val="005C0BE6"/>
    <w:rsid w:val="005C270A"/>
    <w:rsid w:val="005C3C44"/>
    <w:rsid w:val="005C7FD1"/>
    <w:rsid w:val="005D783C"/>
    <w:rsid w:val="005E0B49"/>
    <w:rsid w:val="005E2B3B"/>
    <w:rsid w:val="005E61C2"/>
    <w:rsid w:val="005F7874"/>
    <w:rsid w:val="00603A1E"/>
    <w:rsid w:val="00604555"/>
    <w:rsid w:val="0060768E"/>
    <w:rsid w:val="00614F14"/>
    <w:rsid w:val="00626D79"/>
    <w:rsid w:val="006344BC"/>
    <w:rsid w:val="006360AC"/>
    <w:rsid w:val="00653B2D"/>
    <w:rsid w:val="0065489B"/>
    <w:rsid w:val="00656256"/>
    <w:rsid w:val="0066407E"/>
    <w:rsid w:val="00664E85"/>
    <w:rsid w:val="00666C15"/>
    <w:rsid w:val="006729FC"/>
    <w:rsid w:val="006740F0"/>
    <w:rsid w:val="00683D97"/>
    <w:rsid w:val="00690DC1"/>
    <w:rsid w:val="006A11CC"/>
    <w:rsid w:val="006A1EBC"/>
    <w:rsid w:val="006B12D6"/>
    <w:rsid w:val="006B7AC4"/>
    <w:rsid w:val="006C2286"/>
    <w:rsid w:val="006D0E61"/>
    <w:rsid w:val="006D16FE"/>
    <w:rsid w:val="006D2A1A"/>
    <w:rsid w:val="006F0631"/>
    <w:rsid w:val="006F0865"/>
    <w:rsid w:val="00702140"/>
    <w:rsid w:val="00705278"/>
    <w:rsid w:val="0071640D"/>
    <w:rsid w:val="00720157"/>
    <w:rsid w:val="00722B6D"/>
    <w:rsid w:val="00737FB7"/>
    <w:rsid w:val="0074124D"/>
    <w:rsid w:val="00746698"/>
    <w:rsid w:val="00756188"/>
    <w:rsid w:val="007610D5"/>
    <w:rsid w:val="00763BC4"/>
    <w:rsid w:val="00770E12"/>
    <w:rsid w:val="00776588"/>
    <w:rsid w:val="00783C9E"/>
    <w:rsid w:val="00783FA1"/>
    <w:rsid w:val="007B508A"/>
    <w:rsid w:val="007E194A"/>
    <w:rsid w:val="007F3CD7"/>
    <w:rsid w:val="0082044F"/>
    <w:rsid w:val="008214A6"/>
    <w:rsid w:val="00834EF0"/>
    <w:rsid w:val="0083619A"/>
    <w:rsid w:val="00852023"/>
    <w:rsid w:val="00863F04"/>
    <w:rsid w:val="00865F02"/>
    <w:rsid w:val="00870AD0"/>
    <w:rsid w:val="00871BF0"/>
    <w:rsid w:val="00886483"/>
    <w:rsid w:val="008A4D97"/>
    <w:rsid w:val="008B0ED7"/>
    <w:rsid w:val="008C02CF"/>
    <w:rsid w:val="008C2FF8"/>
    <w:rsid w:val="008C4B99"/>
    <w:rsid w:val="008C536B"/>
    <w:rsid w:val="008C6E42"/>
    <w:rsid w:val="008D0705"/>
    <w:rsid w:val="008D0738"/>
    <w:rsid w:val="008E17FB"/>
    <w:rsid w:val="008F383E"/>
    <w:rsid w:val="008F76FC"/>
    <w:rsid w:val="00906A22"/>
    <w:rsid w:val="00916691"/>
    <w:rsid w:val="009214EA"/>
    <w:rsid w:val="00921E12"/>
    <w:rsid w:val="00921FDF"/>
    <w:rsid w:val="00923868"/>
    <w:rsid w:val="00924ACB"/>
    <w:rsid w:val="009342DC"/>
    <w:rsid w:val="00934C86"/>
    <w:rsid w:val="009354E9"/>
    <w:rsid w:val="00937F10"/>
    <w:rsid w:val="00942260"/>
    <w:rsid w:val="009426DC"/>
    <w:rsid w:val="00943F7C"/>
    <w:rsid w:val="00945F9A"/>
    <w:rsid w:val="0094624A"/>
    <w:rsid w:val="009468F1"/>
    <w:rsid w:val="00956F84"/>
    <w:rsid w:val="009659E3"/>
    <w:rsid w:val="0098327A"/>
    <w:rsid w:val="00983677"/>
    <w:rsid w:val="009861BD"/>
    <w:rsid w:val="0098691E"/>
    <w:rsid w:val="00987826"/>
    <w:rsid w:val="00990034"/>
    <w:rsid w:val="00994987"/>
    <w:rsid w:val="00995269"/>
    <w:rsid w:val="009A0D56"/>
    <w:rsid w:val="009B11E9"/>
    <w:rsid w:val="009B7899"/>
    <w:rsid w:val="009C0884"/>
    <w:rsid w:val="009C17EB"/>
    <w:rsid w:val="009C1F5D"/>
    <w:rsid w:val="009C280D"/>
    <w:rsid w:val="009C3048"/>
    <w:rsid w:val="009C5DF3"/>
    <w:rsid w:val="009C6C6D"/>
    <w:rsid w:val="009C7A46"/>
    <w:rsid w:val="009D5D8B"/>
    <w:rsid w:val="009E0287"/>
    <w:rsid w:val="009E6121"/>
    <w:rsid w:val="00A0440B"/>
    <w:rsid w:val="00A07A3E"/>
    <w:rsid w:val="00A14FA2"/>
    <w:rsid w:val="00A217B1"/>
    <w:rsid w:val="00A23DF8"/>
    <w:rsid w:val="00A250A1"/>
    <w:rsid w:val="00A31FD7"/>
    <w:rsid w:val="00A35E84"/>
    <w:rsid w:val="00A4128F"/>
    <w:rsid w:val="00A43691"/>
    <w:rsid w:val="00A43EE2"/>
    <w:rsid w:val="00A550C5"/>
    <w:rsid w:val="00A56846"/>
    <w:rsid w:val="00A56D85"/>
    <w:rsid w:val="00A57E9B"/>
    <w:rsid w:val="00A63252"/>
    <w:rsid w:val="00A67F0C"/>
    <w:rsid w:val="00A77496"/>
    <w:rsid w:val="00A84194"/>
    <w:rsid w:val="00A85628"/>
    <w:rsid w:val="00A91B5D"/>
    <w:rsid w:val="00A9229D"/>
    <w:rsid w:val="00A95943"/>
    <w:rsid w:val="00A96283"/>
    <w:rsid w:val="00AA073D"/>
    <w:rsid w:val="00AA0BC0"/>
    <w:rsid w:val="00AA170B"/>
    <w:rsid w:val="00AB0A1B"/>
    <w:rsid w:val="00AB57A7"/>
    <w:rsid w:val="00AB63B5"/>
    <w:rsid w:val="00AB6AF2"/>
    <w:rsid w:val="00AC304D"/>
    <w:rsid w:val="00AC6C22"/>
    <w:rsid w:val="00AC71EC"/>
    <w:rsid w:val="00AD57C7"/>
    <w:rsid w:val="00AE4568"/>
    <w:rsid w:val="00AE7205"/>
    <w:rsid w:val="00AF1BDB"/>
    <w:rsid w:val="00AF4181"/>
    <w:rsid w:val="00AF57E0"/>
    <w:rsid w:val="00AF6A48"/>
    <w:rsid w:val="00B048AB"/>
    <w:rsid w:val="00B04B3C"/>
    <w:rsid w:val="00B1020B"/>
    <w:rsid w:val="00B15117"/>
    <w:rsid w:val="00B17684"/>
    <w:rsid w:val="00B20A95"/>
    <w:rsid w:val="00B23AB8"/>
    <w:rsid w:val="00B30A6D"/>
    <w:rsid w:val="00B30DF6"/>
    <w:rsid w:val="00B34940"/>
    <w:rsid w:val="00B4158D"/>
    <w:rsid w:val="00B51937"/>
    <w:rsid w:val="00B52CFF"/>
    <w:rsid w:val="00B52FB0"/>
    <w:rsid w:val="00B53B62"/>
    <w:rsid w:val="00B67AB0"/>
    <w:rsid w:val="00B772D3"/>
    <w:rsid w:val="00B811D1"/>
    <w:rsid w:val="00B83191"/>
    <w:rsid w:val="00B8428D"/>
    <w:rsid w:val="00B932D5"/>
    <w:rsid w:val="00B961C6"/>
    <w:rsid w:val="00BA12FA"/>
    <w:rsid w:val="00BB139F"/>
    <w:rsid w:val="00BB1B41"/>
    <w:rsid w:val="00BB351F"/>
    <w:rsid w:val="00BC2A48"/>
    <w:rsid w:val="00BC2BAD"/>
    <w:rsid w:val="00BD2BF4"/>
    <w:rsid w:val="00BE01CE"/>
    <w:rsid w:val="00BE1CD2"/>
    <w:rsid w:val="00BE6650"/>
    <w:rsid w:val="00C0137D"/>
    <w:rsid w:val="00C06B33"/>
    <w:rsid w:val="00C06B83"/>
    <w:rsid w:val="00C1140B"/>
    <w:rsid w:val="00C15EBE"/>
    <w:rsid w:val="00C16CDB"/>
    <w:rsid w:val="00C178E9"/>
    <w:rsid w:val="00C21DFB"/>
    <w:rsid w:val="00C23C97"/>
    <w:rsid w:val="00C27EDF"/>
    <w:rsid w:val="00C32D2A"/>
    <w:rsid w:val="00C40A63"/>
    <w:rsid w:val="00C4355C"/>
    <w:rsid w:val="00C507C5"/>
    <w:rsid w:val="00C613DA"/>
    <w:rsid w:val="00C626AA"/>
    <w:rsid w:val="00C63597"/>
    <w:rsid w:val="00C67AF4"/>
    <w:rsid w:val="00C760FA"/>
    <w:rsid w:val="00C9665D"/>
    <w:rsid w:val="00CA0661"/>
    <w:rsid w:val="00CA5642"/>
    <w:rsid w:val="00CA7AB7"/>
    <w:rsid w:val="00CC5F79"/>
    <w:rsid w:val="00CD0EBB"/>
    <w:rsid w:val="00CD43CB"/>
    <w:rsid w:val="00CE5779"/>
    <w:rsid w:val="00CE6A9E"/>
    <w:rsid w:val="00CF099C"/>
    <w:rsid w:val="00CF4E1B"/>
    <w:rsid w:val="00CF7F6B"/>
    <w:rsid w:val="00D07771"/>
    <w:rsid w:val="00D11357"/>
    <w:rsid w:val="00D17337"/>
    <w:rsid w:val="00D202D1"/>
    <w:rsid w:val="00D356B1"/>
    <w:rsid w:val="00D35BF1"/>
    <w:rsid w:val="00D4378F"/>
    <w:rsid w:val="00D457A4"/>
    <w:rsid w:val="00D50523"/>
    <w:rsid w:val="00D53B2D"/>
    <w:rsid w:val="00D54E4F"/>
    <w:rsid w:val="00D57378"/>
    <w:rsid w:val="00D85512"/>
    <w:rsid w:val="00D93D52"/>
    <w:rsid w:val="00D9674C"/>
    <w:rsid w:val="00DA33CD"/>
    <w:rsid w:val="00DA54CB"/>
    <w:rsid w:val="00DB0077"/>
    <w:rsid w:val="00DB2644"/>
    <w:rsid w:val="00DB6E1B"/>
    <w:rsid w:val="00DB7C0B"/>
    <w:rsid w:val="00DC08A1"/>
    <w:rsid w:val="00DC2979"/>
    <w:rsid w:val="00DC7FBD"/>
    <w:rsid w:val="00DD31A2"/>
    <w:rsid w:val="00DD4444"/>
    <w:rsid w:val="00DD53BE"/>
    <w:rsid w:val="00DE5986"/>
    <w:rsid w:val="00DF1F25"/>
    <w:rsid w:val="00E06D5B"/>
    <w:rsid w:val="00E0761B"/>
    <w:rsid w:val="00E11984"/>
    <w:rsid w:val="00E12668"/>
    <w:rsid w:val="00E13233"/>
    <w:rsid w:val="00E14D68"/>
    <w:rsid w:val="00E15EBC"/>
    <w:rsid w:val="00E27967"/>
    <w:rsid w:val="00E31263"/>
    <w:rsid w:val="00E368B0"/>
    <w:rsid w:val="00E41C29"/>
    <w:rsid w:val="00E42E68"/>
    <w:rsid w:val="00E44B28"/>
    <w:rsid w:val="00E476B0"/>
    <w:rsid w:val="00E52A8C"/>
    <w:rsid w:val="00E53168"/>
    <w:rsid w:val="00E712D2"/>
    <w:rsid w:val="00E83499"/>
    <w:rsid w:val="00E87169"/>
    <w:rsid w:val="00E9005C"/>
    <w:rsid w:val="00E90170"/>
    <w:rsid w:val="00E95EBC"/>
    <w:rsid w:val="00EA03AD"/>
    <w:rsid w:val="00EA5457"/>
    <w:rsid w:val="00EB0425"/>
    <w:rsid w:val="00EB2240"/>
    <w:rsid w:val="00EB6C78"/>
    <w:rsid w:val="00EC309B"/>
    <w:rsid w:val="00EC3D01"/>
    <w:rsid w:val="00EC63F6"/>
    <w:rsid w:val="00EC6790"/>
    <w:rsid w:val="00ED1EB6"/>
    <w:rsid w:val="00ED277C"/>
    <w:rsid w:val="00EE32BD"/>
    <w:rsid w:val="00EE65A2"/>
    <w:rsid w:val="00EF419A"/>
    <w:rsid w:val="00EF5135"/>
    <w:rsid w:val="00F02C45"/>
    <w:rsid w:val="00F0520A"/>
    <w:rsid w:val="00F06ED1"/>
    <w:rsid w:val="00F07839"/>
    <w:rsid w:val="00F110B4"/>
    <w:rsid w:val="00F1381C"/>
    <w:rsid w:val="00F15D35"/>
    <w:rsid w:val="00F16829"/>
    <w:rsid w:val="00F30134"/>
    <w:rsid w:val="00F32EB5"/>
    <w:rsid w:val="00F42D20"/>
    <w:rsid w:val="00F60A84"/>
    <w:rsid w:val="00F615F8"/>
    <w:rsid w:val="00F62DB2"/>
    <w:rsid w:val="00F667E6"/>
    <w:rsid w:val="00F71E75"/>
    <w:rsid w:val="00F745D4"/>
    <w:rsid w:val="00F81F8E"/>
    <w:rsid w:val="00F86428"/>
    <w:rsid w:val="00F9272B"/>
    <w:rsid w:val="00F97962"/>
    <w:rsid w:val="00FA1802"/>
    <w:rsid w:val="00FA3BF7"/>
    <w:rsid w:val="00FA6E43"/>
    <w:rsid w:val="00FA6FBE"/>
    <w:rsid w:val="00FB300D"/>
    <w:rsid w:val="00FC168B"/>
    <w:rsid w:val="00FC3FCF"/>
    <w:rsid w:val="00FD2241"/>
    <w:rsid w:val="00FE24C4"/>
    <w:rsid w:val="00FE6AAB"/>
    <w:rsid w:val="00FE7045"/>
    <w:rsid w:val="00FF0086"/>
    <w:rsid w:val="00FF4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8F1"/>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BE1CD2"/>
    <w:pPr>
      <w:keepNext/>
      <w:keepLines/>
      <w:spacing w:before="480"/>
      <w:outlineLvl w:val="0"/>
    </w:pPr>
    <w:rPr>
      <w:rFonts w:asciiTheme="majorHAnsi" w:eastAsiaTheme="majorEastAsia" w:hAnsiTheme="majorHAnsi" w:cs="Times New Roman"/>
      <w:b/>
      <w:bCs/>
      <w:color w:val="365F91" w:themeColor="accent1" w:themeShade="BF"/>
      <w:sz w:val="28"/>
      <w:szCs w:val="28"/>
    </w:rPr>
  </w:style>
  <w:style w:type="paragraph" w:styleId="3">
    <w:name w:val="heading 3"/>
    <w:basedOn w:val="a"/>
    <w:next w:val="a0"/>
    <w:link w:val="30"/>
    <w:uiPriority w:val="9"/>
    <w:qFormat/>
    <w:rsid w:val="0066407E"/>
    <w:pPr>
      <w:tabs>
        <w:tab w:val="left" w:pos="2268"/>
        <w:tab w:val="left" w:pos="2977"/>
        <w:tab w:val="left" w:pos="3686"/>
        <w:tab w:val="left" w:pos="4394"/>
        <w:tab w:val="right" w:pos="8789"/>
      </w:tabs>
      <w:spacing w:before="100" w:after="100" w:line="260" w:lineRule="atLeast"/>
      <w:outlineLvl w:val="2"/>
    </w:pPr>
    <w:rPr>
      <w:rFonts w:ascii="Times New Roman" w:eastAsia="Batang" w:hAnsi="Times New Roman" w:cs="Times New Roman"/>
      <w:color w:val="auto"/>
      <w:sz w:val="22"/>
      <w:szCs w:val="20"/>
      <w:lang w:val="en-GB" w:eastAsia="ko-KR"/>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BE1CD2"/>
    <w:rPr>
      <w:rFonts w:asciiTheme="majorHAnsi" w:eastAsiaTheme="majorEastAsia" w:hAnsiTheme="majorHAnsi" w:cs="Times New Roman"/>
      <w:b/>
      <w:bCs/>
      <w:color w:val="365F91" w:themeColor="accent1" w:themeShade="BF"/>
      <w:sz w:val="28"/>
      <w:szCs w:val="28"/>
      <w:lang w:eastAsia="ru-RU"/>
    </w:rPr>
  </w:style>
  <w:style w:type="character" w:customStyle="1" w:styleId="30">
    <w:name w:val="Заголовок 3 Знак"/>
    <w:basedOn w:val="a1"/>
    <w:link w:val="3"/>
    <w:uiPriority w:val="9"/>
    <w:locked/>
    <w:rsid w:val="0066407E"/>
    <w:rPr>
      <w:rFonts w:ascii="Times New Roman" w:eastAsia="Batang" w:hAnsi="Times New Roman" w:cs="Times New Roman"/>
      <w:sz w:val="20"/>
      <w:szCs w:val="20"/>
      <w:lang w:val="en-GB" w:eastAsia="ko-KR"/>
    </w:rPr>
  </w:style>
  <w:style w:type="character" w:styleId="a4">
    <w:name w:val="Strong"/>
    <w:basedOn w:val="a1"/>
    <w:uiPriority w:val="99"/>
    <w:qFormat/>
    <w:rsid w:val="000E68F1"/>
    <w:rPr>
      <w:rFonts w:cs="Times New Roman"/>
      <w:b/>
      <w:bCs/>
    </w:rPr>
  </w:style>
  <w:style w:type="table" w:styleId="a5">
    <w:name w:val="Table Grid"/>
    <w:basedOn w:val="a2"/>
    <w:uiPriority w:val="59"/>
    <w:rsid w:val="000E68F1"/>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basedOn w:val="a1"/>
    <w:link w:val="a0"/>
    <w:uiPriority w:val="99"/>
    <w:locked/>
    <w:rsid w:val="00E368B0"/>
    <w:rPr>
      <w:rFonts w:ascii="Times New Roman" w:hAnsi="Times New Roman" w:cs="Times New Roman"/>
      <w:sz w:val="21"/>
      <w:szCs w:val="21"/>
      <w:shd w:val="clear" w:color="auto" w:fill="FFFFFF"/>
    </w:rPr>
  </w:style>
  <w:style w:type="paragraph" w:styleId="a0">
    <w:name w:val="Body Text"/>
    <w:basedOn w:val="a"/>
    <w:link w:val="11"/>
    <w:uiPriority w:val="99"/>
    <w:rsid w:val="00E368B0"/>
    <w:pPr>
      <w:shd w:val="clear" w:color="auto" w:fill="FFFFFF"/>
      <w:spacing w:after="180" w:line="230" w:lineRule="exact"/>
      <w:ind w:hanging="360"/>
    </w:pPr>
    <w:rPr>
      <w:rFonts w:ascii="Times New Roman" w:eastAsia="Times New Roman" w:hAnsi="Times New Roman" w:cs="Times New Roman"/>
      <w:color w:val="auto"/>
      <w:sz w:val="21"/>
      <w:szCs w:val="21"/>
      <w:lang w:eastAsia="en-US"/>
    </w:rPr>
  </w:style>
  <w:style w:type="character" w:customStyle="1" w:styleId="a6">
    <w:name w:val="Основной текст Знак"/>
    <w:basedOn w:val="a1"/>
    <w:link w:val="a0"/>
    <w:uiPriority w:val="99"/>
    <w:semiHidden/>
    <w:rPr>
      <w:rFonts w:ascii="Arial Unicode MS" w:eastAsia="Arial Unicode MS" w:hAnsi="Arial Unicode MS" w:cs="Arial Unicode MS"/>
      <w:color w:val="000000"/>
      <w:sz w:val="24"/>
      <w:szCs w:val="24"/>
      <w:lang w:eastAsia="ru-RU"/>
    </w:rPr>
  </w:style>
  <w:style w:type="character" w:customStyle="1" w:styleId="28">
    <w:name w:val="Основной текст Знак28"/>
    <w:basedOn w:val="a1"/>
    <w:uiPriority w:val="99"/>
    <w:semiHidden/>
    <w:rPr>
      <w:rFonts w:ascii="Arial Unicode MS" w:eastAsia="Arial Unicode MS" w:hAnsi="Arial Unicode MS" w:cs="Arial Unicode MS"/>
      <w:color w:val="000000"/>
      <w:sz w:val="24"/>
      <w:szCs w:val="24"/>
      <w:lang w:eastAsia="ru-RU"/>
    </w:rPr>
  </w:style>
  <w:style w:type="character" w:customStyle="1" w:styleId="27">
    <w:name w:val="Основной текст Знак27"/>
    <w:basedOn w:val="a1"/>
    <w:uiPriority w:val="99"/>
    <w:semiHidden/>
    <w:rPr>
      <w:rFonts w:ascii="Arial Unicode MS" w:eastAsia="Arial Unicode MS" w:hAnsi="Arial Unicode MS" w:cs="Arial Unicode MS"/>
      <w:color w:val="000000"/>
      <w:sz w:val="24"/>
      <w:szCs w:val="24"/>
      <w:lang w:eastAsia="ru-RU"/>
    </w:rPr>
  </w:style>
  <w:style w:type="character" w:customStyle="1" w:styleId="26">
    <w:name w:val="Основной текст Знак26"/>
    <w:basedOn w:val="a1"/>
    <w:uiPriority w:val="99"/>
    <w:semiHidden/>
    <w:rPr>
      <w:rFonts w:ascii="Arial Unicode MS" w:eastAsia="Arial Unicode MS" w:hAnsi="Arial Unicode MS" w:cs="Arial Unicode MS"/>
      <w:color w:val="000000"/>
      <w:sz w:val="24"/>
      <w:szCs w:val="24"/>
      <w:lang w:eastAsia="ru-RU"/>
    </w:rPr>
  </w:style>
  <w:style w:type="character" w:customStyle="1" w:styleId="25">
    <w:name w:val="Основной текст Знак25"/>
    <w:basedOn w:val="a1"/>
    <w:uiPriority w:val="99"/>
    <w:semiHidden/>
    <w:rPr>
      <w:rFonts w:ascii="Arial Unicode MS" w:eastAsia="Arial Unicode MS" w:hAnsi="Arial Unicode MS" w:cs="Arial Unicode MS"/>
      <w:color w:val="000000"/>
      <w:sz w:val="24"/>
      <w:szCs w:val="24"/>
      <w:lang w:eastAsia="ru-RU"/>
    </w:rPr>
  </w:style>
  <w:style w:type="character" w:customStyle="1" w:styleId="24">
    <w:name w:val="Основной текст Знак24"/>
    <w:basedOn w:val="a1"/>
    <w:uiPriority w:val="99"/>
    <w:semiHidden/>
    <w:rPr>
      <w:rFonts w:ascii="Arial Unicode MS" w:eastAsia="Arial Unicode MS" w:hAnsi="Arial Unicode MS" w:cs="Arial Unicode MS"/>
      <w:color w:val="000000"/>
      <w:sz w:val="24"/>
      <w:szCs w:val="24"/>
      <w:lang w:eastAsia="ru-RU"/>
    </w:rPr>
  </w:style>
  <w:style w:type="character" w:customStyle="1" w:styleId="23">
    <w:name w:val="Основной текст Знак23"/>
    <w:basedOn w:val="a1"/>
    <w:uiPriority w:val="99"/>
    <w:semiHidden/>
    <w:rPr>
      <w:rFonts w:ascii="Arial Unicode MS" w:eastAsia="Arial Unicode MS" w:hAnsi="Arial Unicode MS" w:cs="Arial Unicode MS"/>
      <w:color w:val="000000"/>
      <w:sz w:val="24"/>
      <w:szCs w:val="24"/>
      <w:lang w:eastAsia="ru-RU"/>
    </w:rPr>
  </w:style>
  <w:style w:type="character" w:customStyle="1" w:styleId="22">
    <w:name w:val="Основной текст Знак22"/>
    <w:basedOn w:val="a1"/>
    <w:uiPriority w:val="99"/>
    <w:semiHidden/>
    <w:rPr>
      <w:rFonts w:ascii="Arial Unicode MS" w:eastAsia="Arial Unicode MS" w:hAnsi="Arial Unicode MS" w:cs="Arial Unicode MS"/>
      <w:color w:val="000000"/>
      <w:sz w:val="24"/>
      <w:szCs w:val="24"/>
      <w:lang w:eastAsia="ru-RU"/>
    </w:rPr>
  </w:style>
  <w:style w:type="character" w:customStyle="1" w:styleId="21">
    <w:name w:val="Основной текст Знак21"/>
    <w:basedOn w:val="a1"/>
    <w:uiPriority w:val="99"/>
    <w:semiHidden/>
    <w:rPr>
      <w:rFonts w:ascii="Arial Unicode MS" w:eastAsia="Arial Unicode MS" w:hAnsi="Arial Unicode MS" w:cs="Arial Unicode MS"/>
      <w:color w:val="000000"/>
      <w:sz w:val="24"/>
      <w:szCs w:val="24"/>
      <w:lang w:eastAsia="ru-RU"/>
    </w:rPr>
  </w:style>
  <w:style w:type="character" w:customStyle="1" w:styleId="20">
    <w:name w:val="Основной текст Знак20"/>
    <w:basedOn w:val="a1"/>
    <w:uiPriority w:val="99"/>
    <w:semiHidden/>
    <w:rPr>
      <w:rFonts w:ascii="Arial Unicode MS" w:eastAsia="Arial Unicode MS" w:hAnsi="Arial Unicode MS" w:cs="Arial Unicode MS"/>
      <w:color w:val="000000"/>
      <w:sz w:val="24"/>
      <w:szCs w:val="24"/>
      <w:lang w:eastAsia="ru-RU"/>
    </w:rPr>
  </w:style>
  <w:style w:type="character" w:customStyle="1" w:styleId="19">
    <w:name w:val="Основной текст Знак19"/>
    <w:basedOn w:val="a1"/>
    <w:uiPriority w:val="99"/>
    <w:semiHidden/>
    <w:rPr>
      <w:rFonts w:ascii="Arial Unicode MS" w:eastAsia="Arial Unicode MS" w:hAnsi="Arial Unicode MS" w:cs="Arial Unicode MS"/>
      <w:color w:val="000000"/>
      <w:sz w:val="24"/>
      <w:szCs w:val="24"/>
      <w:lang w:eastAsia="ru-RU"/>
    </w:rPr>
  </w:style>
  <w:style w:type="character" w:customStyle="1" w:styleId="18">
    <w:name w:val="Основной текст Знак18"/>
    <w:basedOn w:val="a1"/>
    <w:uiPriority w:val="99"/>
    <w:semiHidden/>
    <w:rPr>
      <w:rFonts w:ascii="Arial Unicode MS" w:eastAsia="Arial Unicode MS" w:hAnsi="Arial Unicode MS" w:cs="Arial Unicode MS"/>
      <w:color w:val="000000"/>
      <w:sz w:val="24"/>
      <w:szCs w:val="24"/>
      <w:lang w:eastAsia="ru-RU"/>
    </w:rPr>
  </w:style>
  <w:style w:type="character" w:customStyle="1" w:styleId="17">
    <w:name w:val="Основной текст Знак17"/>
    <w:basedOn w:val="a1"/>
    <w:uiPriority w:val="99"/>
    <w:semiHidden/>
    <w:rPr>
      <w:rFonts w:ascii="Arial Unicode MS" w:eastAsia="Arial Unicode MS" w:hAnsi="Arial Unicode MS" w:cs="Arial Unicode MS"/>
      <w:color w:val="000000"/>
      <w:sz w:val="24"/>
      <w:szCs w:val="24"/>
      <w:lang w:eastAsia="ru-RU"/>
    </w:rPr>
  </w:style>
  <w:style w:type="character" w:customStyle="1" w:styleId="16">
    <w:name w:val="Основной текст Знак16"/>
    <w:basedOn w:val="a1"/>
    <w:uiPriority w:val="99"/>
    <w:semiHidden/>
    <w:rPr>
      <w:rFonts w:ascii="Arial Unicode MS" w:eastAsia="Arial Unicode MS" w:hAnsi="Arial Unicode MS" w:cs="Arial Unicode MS"/>
      <w:color w:val="000000"/>
      <w:sz w:val="24"/>
      <w:szCs w:val="24"/>
      <w:lang w:eastAsia="ru-RU"/>
    </w:rPr>
  </w:style>
  <w:style w:type="character" w:customStyle="1" w:styleId="15">
    <w:name w:val="Основной текст Знак15"/>
    <w:basedOn w:val="a1"/>
    <w:uiPriority w:val="99"/>
    <w:semiHidden/>
    <w:rPr>
      <w:rFonts w:ascii="Arial Unicode MS" w:eastAsia="Arial Unicode MS" w:hAnsi="Arial Unicode MS" w:cs="Arial Unicode MS"/>
      <w:color w:val="000000"/>
      <w:sz w:val="24"/>
      <w:szCs w:val="24"/>
      <w:lang w:eastAsia="ru-RU"/>
    </w:rPr>
  </w:style>
  <w:style w:type="character" w:customStyle="1" w:styleId="14">
    <w:name w:val="Основной текст Знак14"/>
    <w:basedOn w:val="a1"/>
    <w:uiPriority w:val="99"/>
    <w:semiHidden/>
    <w:rPr>
      <w:rFonts w:ascii="Arial Unicode MS" w:eastAsia="Arial Unicode MS" w:hAnsi="Arial Unicode MS" w:cs="Arial Unicode MS"/>
      <w:color w:val="000000"/>
      <w:sz w:val="24"/>
      <w:szCs w:val="24"/>
      <w:lang w:eastAsia="ru-RU"/>
    </w:rPr>
  </w:style>
  <w:style w:type="character" w:customStyle="1" w:styleId="13">
    <w:name w:val="Основной текст Знак13"/>
    <w:basedOn w:val="a1"/>
    <w:uiPriority w:val="99"/>
    <w:semiHidden/>
    <w:rPr>
      <w:rFonts w:ascii="Arial Unicode MS" w:eastAsia="Arial Unicode MS" w:hAnsi="Arial Unicode MS" w:cs="Arial Unicode MS"/>
      <w:color w:val="000000"/>
      <w:sz w:val="24"/>
      <w:szCs w:val="24"/>
      <w:lang w:eastAsia="ru-RU"/>
    </w:rPr>
  </w:style>
  <w:style w:type="character" w:customStyle="1" w:styleId="12">
    <w:name w:val="Основной текст Знак12"/>
    <w:basedOn w:val="a1"/>
    <w:uiPriority w:val="99"/>
    <w:semiHidden/>
    <w:rPr>
      <w:rFonts w:ascii="Arial Unicode MS" w:eastAsia="Arial Unicode MS" w:hAnsi="Arial Unicode MS" w:cs="Arial Unicode MS"/>
      <w:color w:val="000000"/>
      <w:sz w:val="24"/>
      <w:szCs w:val="24"/>
      <w:lang w:eastAsia="ru-RU"/>
    </w:rPr>
  </w:style>
  <w:style w:type="character" w:customStyle="1" w:styleId="110">
    <w:name w:val="Основной текст Знак11"/>
    <w:basedOn w:val="a1"/>
    <w:uiPriority w:val="99"/>
    <w:semiHidden/>
    <w:rPr>
      <w:rFonts w:ascii="Arial Unicode MS" w:eastAsia="Arial Unicode MS" w:hAnsi="Arial Unicode MS" w:cs="Arial Unicode MS"/>
      <w:color w:val="000000"/>
      <w:sz w:val="24"/>
      <w:szCs w:val="24"/>
      <w:lang w:eastAsia="ru-RU"/>
    </w:rPr>
  </w:style>
  <w:style w:type="character" w:customStyle="1" w:styleId="100">
    <w:name w:val="Основной текст Знак10"/>
    <w:basedOn w:val="a1"/>
    <w:uiPriority w:val="99"/>
    <w:semiHidden/>
    <w:rPr>
      <w:rFonts w:ascii="Arial Unicode MS" w:eastAsia="Arial Unicode MS" w:hAnsi="Arial Unicode MS" w:cs="Arial Unicode MS"/>
      <w:color w:val="000000"/>
      <w:sz w:val="24"/>
      <w:szCs w:val="24"/>
      <w:lang w:eastAsia="ru-RU"/>
    </w:rPr>
  </w:style>
  <w:style w:type="character" w:customStyle="1" w:styleId="9">
    <w:name w:val="Основной текст Знак9"/>
    <w:basedOn w:val="a1"/>
    <w:uiPriority w:val="99"/>
    <w:semiHidden/>
    <w:rPr>
      <w:rFonts w:ascii="Arial Unicode MS" w:eastAsia="Arial Unicode MS" w:hAnsi="Arial Unicode MS" w:cs="Arial Unicode MS"/>
      <w:color w:val="000000"/>
      <w:sz w:val="24"/>
      <w:szCs w:val="24"/>
      <w:lang w:eastAsia="ru-RU"/>
    </w:rPr>
  </w:style>
  <w:style w:type="character" w:customStyle="1" w:styleId="8">
    <w:name w:val="Основной текст Знак8"/>
    <w:basedOn w:val="a1"/>
    <w:uiPriority w:val="99"/>
    <w:semiHidden/>
    <w:rPr>
      <w:rFonts w:ascii="Arial Unicode MS" w:eastAsia="Arial Unicode MS" w:hAnsi="Arial Unicode MS" w:cs="Arial Unicode MS"/>
      <w:color w:val="000000"/>
      <w:sz w:val="24"/>
      <w:szCs w:val="24"/>
      <w:lang w:eastAsia="ru-RU"/>
    </w:rPr>
  </w:style>
  <w:style w:type="character" w:customStyle="1" w:styleId="7">
    <w:name w:val="Основной текст Знак7"/>
    <w:basedOn w:val="a1"/>
    <w:uiPriority w:val="99"/>
    <w:semiHidden/>
    <w:rPr>
      <w:rFonts w:ascii="Arial Unicode MS" w:eastAsia="Arial Unicode MS" w:hAnsi="Arial Unicode MS" w:cs="Arial Unicode MS"/>
      <w:color w:val="000000"/>
      <w:sz w:val="24"/>
      <w:szCs w:val="24"/>
      <w:lang w:eastAsia="ru-RU"/>
    </w:rPr>
  </w:style>
  <w:style w:type="character" w:customStyle="1" w:styleId="6">
    <w:name w:val="Основной текст Знак6"/>
    <w:basedOn w:val="a1"/>
    <w:uiPriority w:val="99"/>
    <w:semiHidden/>
    <w:rPr>
      <w:rFonts w:ascii="Arial Unicode MS" w:eastAsia="Arial Unicode MS" w:hAnsi="Arial Unicode MS" w:cs="Arial Unicode MS"/>
      <w:color w:val="000000"/>
      <w:sz w:val="24"/>
      <w:szCs w:val="24"/>
      <w:lang w:eastAsia="ru-RU"/>
    </w:rPr>
  </w:style>
  <w:style w:type="character" w:customStyle="1" w:styleId="5">
    <w:name w:val="Основной текст Знак5"/>
    <w:basedOn w:val="a1"/>
    <w:uiPriority w:val="99"/>
    <w:semiHidden/>
    <w:rPr>
      <w:rFonts w:ascii="Arial Unicode MS" w:eastAsia="Arial Unicode MS" w:hAnsi="Arial Unicode MS" w:cs="Arial Unicode MS"/>
      <w:color w:val="000000"/>
      <w:sz w:val="24"/>
      <w:szCs w:val="24"/>
      <w:lang w:eastAsia="ru-RU"/>
    </w:rPr>
  </w:style>
  <w:style w:type="character" w:customStyle="1" w:styleId="4">
    <w:name w:val="Основной текст Знак4"/>
    <w:basedOn w:val="a1"/>
    <w:uiPriority w:val="99"/>
    <w:semiHidden/>
    <w:rPr>
      <w:rFonts w:ascii="Arial Unicode MS" w:eastAsia="Arial Unicode MS" w:hAnsi="Arial Unicode MS" w:cs="Arial Unicode MS"/>
      <w:color w:val="000000"/>
      <w:sz w:val="24"/>
      <w:szCs w:val="24"/>
      <w:lang w:eastAsia="ru-RU"/>
    </w:rPr>
  </w:style>
  <w:style w:type="character" w:customStyle="1" w:styleId="31">
    <w:name w:val="Основной текст Знак3"/>
    <w:basedOn w:val="a1"/>
    <w:uiPriority w:val="99"/>
    <w:semiHidden/>
    <w:rPr>
      <w:rFonts w:ascii="Arial Unicode MS" w:eastAsia="Arial Unicode MS" w:hAnsi="Arial Unicode MS" w:cs="Arial Unicode MS"/>
      <w:color w:val="000000"/>
      <w:sz w:val="24"/>
      <w:szCs w:val="24"/>
      <w:lang w:eastAsia="ru-RU"/>
    </w:rPr>
  </w:style>
  <w:style w:type="character" w:customStyle="1" w:styleId="2">
    <w:name w:val="Основной текст Знак2"/>
    <w:basedOn w:val="a1"/>
    <w:uiPriority w:val="99"/>
    <w:semiHidden/>
    <w:rsid w:val="00E368B0"/>
    <w:rPr>
      <w:rFonts w:ascii="Arial Unicode MS" w:eastAsia="Arial Unicode MS" w:hAnsi="Arial Unicode MS" w:cs="Arial Unicode MS"/>
      <w:color w:val="000000"/>
      <w:sz w:val="24"/>
      <w:szCs w:val="24"/>
      <w:lang w:eastAsia="ru-RU"/>
    </w:rPr>
  </w:style>
  <w:style w:type="paragraph" w:customStyle="1" w:styleId="ConsPlusNormal">
    <w:name w:val="ConsPlusNormal"/>
    <w:rsid w:val="00E368B0"/>
    <w:pPr>
      <w:autoSpaceDE w:val="0"/>
      <w:autoSpaceDN w:val="0"/>
      <w:adjustRightInd w:val="0"/>
      <w:spacing w:after="0" w:line="240" w:lineRule="auto"/>
    </w:pPr>
    <w:rPr>
      <w:rFonts w:ascii="Tahoma" w:hAnsi="Tahoma" w:cs="Tahoma"/>
      <w:sz w:val="20"/>
      <w:szCs w:val="20"/>
    </w:rPr>
  </w:style>
  <w:style w:type="paragraph" w:customStyle="1" w:styleId="ConsPlusTitle">
    <w:name w:val="ConsPlusTitle"/>
    <w:uiPriority w:val="99"/>
    <w:rsid w:val="00093AC5"/>
    <w:pPr>
      <w:widowControl w:val="0"/>
      <w:autoSpaceDE w:val="0"/>
      <w:autoSpaceDN w:val="0"/>
      <w:adjustRightInd w:val="0"/>
      <w:spacing w:after="0" w:line="240" w:lineRule="auto"/>
    </w:pPr>
    <w:rPr>
      <w:rFonts w:ascii="Arial" w:eastAsia="Arial Unicode MS" w:hAnsi="Arial" w:cs="Arial"/>
      <w:b/>
      <w:bCs/>
      <w:sz w:val="20"/>
      <w:szCs w:val="20"/>
      <w:lang w:eastAsia="ru-RU"/>
    </w:rPr>
  </w:style>
  <w:style w:type="paragraph" w:styleId="a7">
    <w:name w:val="List Paragraph"/>
    <w:basedOn w:val="a"/>
    <w:uiPriority w:val="34"/>
    <w:qFormat/>
    <w:rsid w:val="00093AC5"/>
    <w:pPr>
      <w:ind w:left="720"/>
      <w:contextualSpacing/>
    </w:pPr>
  </w:style>
  <w:style w:type="paragraph" w:styleId="a8">
    <w:name w:val="header"/>
    <w:basedOn w:val="a"/>
    <w:link w:val="a9"/>
    <w:uiPriority w:val="99"/>
    <w:unhideWhenUsed/>
    <w:rsid w:val="005E0B49"/>
    <w:pPr>
      <w:tabs>
        <w:tab w:val="center" w:pos="4677"/>
        <w:tab w:val="right" w:pos="9355"/>
      </w:tabs>
    </w:pPr>
  </w:style>
  <w:style w:type="character" w:customStyle="1" w:styleId="a9">
    <w:name w:val="Верхний колонтитул Знак"/>
    <w:basedOn w:val="a1"/>
    <w:link w:val="a8"/>
    <w:uiPriority w:val="99"/>
    <w:locked/>
    <w:rsid w:val="005E0B49"/>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5E0B49"/>
    <w:pPr>
      <w:tabs>
        <w:tab w:val="center" w:pos="4677"/>
        <w:tab w:val="right" w:pos="9355"/>
      </w:tabs>
    </w:pPr>
  </w:style>
  <w:style w:type="character" w:customStyle="1" w:styleId="ab">
    <w:name w:val="Нижний колонтитул Знак"/>
    <w:basedOn w:val="a1"/>
    <w:link w:val="aa"/>
    <w:uiPriority w:val="99"/>
    <w:locked/>
    <w:rsid w:val="005E0B49"/>
    <w:rPr>
      <w:rFonts w:ascii="Arial Unicode MS" w:eastAsia="Arial Unicode MS" w:hAnsi="Arial Unicode MS" w:cs="Arial Unicode MS"/>
      <w:color w:val="000000"/>
      <w:sz w:val="24"/>
      <w:szCs w:val="24"/>
      <w:lang w:eastAsia="ru-RU"/>
    </w:rPr>
  </w:style>
  <w:style w:type="paragraph" w:styleId="ac">
    <w:name w:val="Balloon Text"/>
    <w:basedOn w:val="a"/>
    <w:link w:val="ad"/>
    <w:uiPriority w:val="99"/>
    <w:semiHidden/>
    <w:unhideWhenUsed/>
    <w:rsid w:val="005C270A"/>
    <w:rPr>
      <w:rFonts w:ascii="Tahoma" w:hAnsi="Tahoma" w:cs="Tahoma"/>
      <w:sz w:val="16"/>
      <w:szCs w:val="16"/>
    </w:rPr>
  </w:style>
  <w:style w:type="character" w:customStyle="1" w:styleId="ad">
    <w:name w:val="Текст выноски Знак"/>
    <w:basedOn w:val="a1"/>
    <w:link w:val="ac"/>
    <w:uiPriority w:val="99"/>
    <w:semiHidden/>
    <w:locked/>
    <w:rsid w:val="005C270A"/>
    <w:rPr>
      <w:rFonts w:ascii="Tahoma" w:eastAsia="Arial Unicode MS" w:hAnsi="Tahoma" w:cs="Tahoma"/>
      <w:color w:val="000000"/>
      <w:sz w:val="16"/>
      <w:szCs w:val="16"/>
      <w:lang w:eastAsia="ru-RU"/>
    </w:rPr>
  </w:style>
  <w:style w:type="paragraph" w:styleId="ae">
    <w:name w:val="footnote text"/>
    <w:basedOn w:val="a"/>
    <w:link w:val="af"/>
    <w:uiPriority w:val="99"/>
    <w:rsid w:val="00BE1CD2"/>
    <w:rPr>
      <w:rFonts w:ascii="Times New Roman" w:hAnsi="Times New Roman" w:cs="Times New Roman"/>
      <w:color w:val="auto"/>
      <w:sz w:val="20"/>
      <w:szCs w:val="20"/>
    </w:rPr>
  </w:style>
  <w:style w:type="character" w:customStyle="1" w:styleId="af">
    <w:name w:val="Текст сноски Знак"/>
    <w:basedOn w:val="a1"/>
    <w:link w:val="ae"/>
    <w:uiPriority w:val="99"/>
    <w:locked/>
    <w:rsid w:val="00BE1CD2"/>
    <w:rPr>
      <w:rFonts w:ascii="Times New Roman" w:eastAsia="Arial Unicode MS" w:hAnsi="Times New Roman" w:cs="Times New Roman"/>
      <w:sz w:val="20"/>
      <w:szCs w:val="20"/>
      <w:lang w:eastAsia="ru-RU"/>
    </w:rPr>
  </w:style>
  <w:style w:type="paragraph" w:styleId="af0">
    <w:name w:val="Normal (Web)"/>
    <w:basedOn w:val="a"/>
    <w:uiPriority w:val="99"/>
    <w:unhideWhenUsed/>
    <w:rsid w:val="00BE1CD2"/>
    <w:pPr>
      <w:spacing w:before="100" w:beforeAutospacing="1" w:after="100" w:afterAutospacing="1"/>
    </w:pPr>
    <w:rPr>
      <w:rFonts w:ascii="Times New Roman" w:hAnsi="Times New Roman" w:cs="Times New Roman"/>
      <w:color w:val="auto"/>
    </w:rPr>
  </w:style>
  <w:style w:type="paragraph" w:customStyle="1" w:styleId="fieldcomment">
    <w:name w:val="field_comment"/>
    <w:basedOn w:val="a"/>
    <w:rsid w:val="00BE1CD2"/>
    <w:pPr>
      <w:spacing w:before="45" w:after="45"/>
    </w:pPr>
    <w:rPr>
      <w:rFonts w:ascii="Arial" w:hAnsi="Arial" w:cs="Arial"/>
      <w:color w:val="auto"/>
      <w:sz w:val="9"/>
      <w:szCs w:val="9"/>
      <w:lang w:val="en-US" w:eastAsia="en-US"/>
    </w:rPr>
  </w:style>
  <w:style w:type="paragraph" w:customStyle="1" w:styleId="fieldname">
    <w:name w:val="field_name"/>
    <w:basedOn w:val="a"/>
    <w:rsid w:val="00BE1CD2"/>
    <w:pPr>
      <w:spacing w:before="45" w:after="45"/>
      <w:jc w:val="right"/>
    </w:pPr>
    <w:rPr>
      <w:rFonts w:ascii="Arial" w:hAnsi="Arial" w:cs="Arial"/>
      <w:b/>
      <w:bCs/>
      <w:color w:val="auto"/>
      <w:sz w:val="16"/>
      <w:szCs w:val="16"/>
      <w:lang w:val="en-US" w:eastAsia="en-US"/>
    </w:rPr>
  </w:style>
  <w:style w:type="paragraph" w:customStyle="1" w:styleId="signfield">
    <w:name w:val="sign_field"/>
    <w:basedOn w:val="a"/>
    <w:rsid w:val="00BE1CD2"/>
    <w:pPr>
      <w:pBdr>
        <w:bottom w:val="single" w:sz="8" w:space="0" w:color="000000"/>
      </w:pBdr>
      <w:spacing w:before="375" w:after="150"/>
      <w:textAlignment w:val="top"/>
    </w:pPr>
    <w:rPr>
      <w:rFonts w:ascii="Arial" w:hAnsi="Arial" w:cs="Arial"/>
      <w:color w:val="auto"/>
      <w:sz w:val="16"/>
      <w:szCs w:val="16"/>
      <w:lang w:val="en-US" w:eastAsia="en-US"/>
    </w:rPr>
  </w:style>
  <w:style w:type="paragraph" w:customStyle="1" w:styleId="stampfield">
    <w:name w:val="stamp_field"/>
    <w:basedOn w:val="a"/>
    <w:rsid w:val="00BE1CD2"/>
    <w:pPr>
      <w:spacing w:after="150"/>
      <w:ind w:left="6120"/>
      <w:jc w:val="center"/>
      <w:textAlignment w:val="top"/>
    </w:pPr>
    <w:rPr>
      <w:rFonts w:ascii="Arial" w:hAnsi="Arial" w:cs="Arial"/>
      <w:color w:val="auto"/>
      <w:sz w:val="20"/>
      <w:szCs w:val="20"/>
      <w:lang w:val="en-US" w:eastAsia="en-US"/>
    </w:rPr>
  </w:style>
  <w:style w:type="paragraph" w:customStyle="1" w:styleId="fielddata">
    <w:name w:val="field_data"/>
    <w:basedOn w:val="a"/>
    <w:rsid w:val="00BE1CD2"/>
    <w:pPr>
      <w:spacing w:before="45" w:after="45"/>
    </w:pPr>
    <w:rPr>
      <w:rFonts w:ascii="Arial" w:hAnsi="Arial" w:cs="Arial"/>
      <w:color w:val="auto"/>
      <w:sz w:val="16"/>
      <w:szCs w:val="16"/>
      <w:lang w:val="en-US" w:eastAsia="en-US"/>
    </w:rPr>
  </w:style>
  <w:style w:type="character" w:customStyle="1" w:styleId="fieldcomment1">
    <w:name w:val="field_comment1"/>
    <w:basedOn w:val="a1"/>
    <w:rsid w:val="00BE1CD2"/>
    <w:rPr>
      <w:rFonts w:cs="Times New Roman"/>
      <w:sz w:val="9"/>
      <w:szCs w:val="9"/>
    </w:rPr>
  </w:style>
  <w:style w:type="character" w:styleId="af1">
    <w:name w:val="footnote reference"/>
    <w:basedOn w:val="a1"/>
    <w:uiPriority w:val="99"/>
    <w:rsid w:val="00BE1CD2"/>
    <w:rPr>
      <w:rFonts w:cs="Times New Roman"/>
      <w:vertAlign w:val="superscript"/>
    </w:rPr>
  </w:style>
  <w:style w:type="table" w:customStyle="1" w:styleId="1a">
    <w:name w:val="Сетка таблицы1"/>
    <w:basedOn w:val="a2"/>
    <w:uiPriority w:val="99"/>
    <w:rsid w:val="003C2F24"/>
    <w:pPr>
      <w:spacing w:after="0" w:line="240" w:lineRule="auto"/>
    </w:pPr>
    <w:rPr>
      <w:rFonts w:ascii="Times New Roman" w:eastAsia="Arial Unicode M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1"/>
    <w:uiPriority w:val="99"/>
    <w:semiHidden/>
    <w:unhideWhenUsed/>
    <w:rsid w:val="00245FE4"/>
    <w:rPr>
      <w:rFonts w:cs="Times New Roman"/>
      <w:sz w:val="16"/>
      <w:szCs w:val="16"/>
    </w:rPr>
  </w:style>
  <w:style w:type="paragraph" w:styleId="af3">
    <w:name w:val="annotation text"/>
    <w:basedOn w:val="a"/>
    <w:link w:val="af4"/>
    <w:uiPriority w:val="99"/>
    <w:semiHidden/>
    <w:unhideWhenUsed/>
    <w:rsid w:val="00245FE4"/>
    <w:rPr>
      <w:sz w:val="20"/>
      <w:szCs w:val="20"/>
    </w:rPr>
  </w:style>
  <w:style w:type="character" w:customStyle="1" w:styleId="af4">
    <w:name w:val="Текст примечания Знак"/>
    <w:basedOn w:val="a1"/>
    <w:link w:val="af3"/>
    <w:uiPriority w:val="99"/>
    <w:semiHidden/>
    <w:locked/>
    <w:rsid w:val="00245FE4"/>
    <w:rPr>
      <w:rFonts w:ascii="Arial Unicode MS" w:eastAsia="Arial Unicode MS" w:hAnsi="Arial Unicode MS" w:cs="Arial Unicode MS"/>
      <w:color w:val="000000"/>
      <w:sz w:val="20"/>
      <w:szCs w:val="20"/>
      <w:lang w:eastAsia="ru-RU"/>
    </w:rPr>
  </w:style>
  <w:style w:type="paragraph" w:styleId="af5">
    <w:name w:val="annotation subject"/>
    <w:basedOn w:val="af3"/>
    <w:next w:val="af3"/>
    <w:link w:val="af6"/>
    <w:uiPriority w:val="99"/>
    <w:semiHidden/>
    <w:unhideWhenUsed/>
    <w:rsid w:val="00245FE4"/>
    <w:rPr>
      <w:b/>
      <w:bCs/>
    </w:rPr>
  </w:style>
  <w:style w:type="character" w:customStyle="1" w:styleId="af6">
    <w:name w:val="Тема примечания Знак"/>
    <w:basedOn w:val="af4"/>
    <w:link w:val="af5"/>
    <w:uiPriority w:val="99"/>
    <w:semiHidden/>
    <w:locked/>
    <w:rsid w:val="00245FE4"/>
    <w:rPr>
      <w:b/>
      <w:bCs/>
    </w:rPr>
  </w:style>
  <w:style w:type="table" w:customStyle="1" w:styleId="111">
    <w:name w:val="Сетка таблицы11"/>
    <w:basedOn w:val="a2"/>
    <w:next w:val="a5"/>
    <w:uiPriority w:val="99"/>
    <w:rsid w:val="00A85628"/>
    <w:pPr>
      <w:spacing w:after="0" w:line="240" w:lineRule="auto"/>
    </w:pPr>
    <w:rPr>
      <w:rFonts w:ascii="Times New Roman" w:eastAsia="Arial Unicode M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4487262">
      <w:marLeft w:val="0"/>
      <w:marRight w:val="0"/>
      <w:marTop w:val="0"/>
      <w:marBottom w:val="0"/>
      <w:divBdr>
        <w:top w:val="none" w:sz="0" w:space="0" w:color="auto"/>
        <w:left w:val="none" w:sz="0" w:space="0" w:color="auto"/>
        <w:bottom w:val="none" w:sz="0" w:space="0" w:color="auto"/>
        <w:right w:val="none" w:sz="0" w:space="0" w:color="auto"/>
      </w:divBdr>
    </w:div>
    <w:div w:id="1654487263">
      <w:marLeft w:val="0"/>
      <w:marRight w:val="0"/>
      <w:marTop w:val="0"/>
      <w:marBottom w:val="0"/>
      <w:divBdr>
        <w:top w:val="none" w:sz="0" w:space="0" w:color="auto"/>
        <w:left w:val="none" w:sz="0" w:space="0" w:color="auto"/>
        <w:bottom w:val="none" w:sz="0" w:space="0" w:color="auto"/>
        <w:right w:val="none" w:sz="0" w:space="0" w:color="auto"/>
      </w:divBdr>
    </w:div>
    <w:div w:id="1654487264">
      <w:marLeft w:val="0"/>
      <w:marRight w:val="0"/>
      <w:marTop w:val="0"/>
      <w:marBottom w:val="0"/>
      <w:divBdr>
        <w:top w:val="none" w:sz="0" w:space="0" w:color="auto"/>
        <w:left w:val="none" w:sz="0" w:space="0" w:color="auto"/>
        <w:bottom w:val="none" w:sz="0" w:space="0" w:color="auto"/>
        <w:right w:val="none" w:sz="0" w:space="0" w:color="auto"/>
      </w:divBdr>
    </w:div>
    <w:div w:id="1654487265">
      <w:marLeft w:val="0"/>
      <w:marRight w:val="0"/>
      <w:marTop w:val="0"/>
      <w:marBottom w:val="0"/>
      <w:divBdr>
        <w:top w:val="none" w:sz="0" w:space="0" w:color="auto"/>
        <w:left w:val="none" w:sz="0" w:space="0" w:color="auto"/>
        <w:bottom w:val="none" w:sz="0" w:space="0" w:color="auto"/>
        <w:right w:val="none" w:sz="0" w:space="0" w:color="auto"/>
      </w:divBdr>
    </w:div>
    <w:div w:id="1654487266">
      <w:marLeft w:val="0"/>
      <w:marRight w:val="0"/>
      <w:marTop w:val="0"/>
      <w:marBottom w:val="0"/>
      <w:divBdr>
        <w:top w:val="none" w:sz="0" w:space="0" w:color="auto"/>
        <w:left w:val="none" w:sz="0" w:space="0" w:color="auto"/>
        <w:bottom w:val="none" w:sz="0" w:space="0" w:color="auto"/>
        <w:right w:val="none" w:sz="0" w:space="0" w:color="auto"/>
      </w:divBdr>
    </w:div>
    <w:div w:id="1654487267">
      <w:marLeft w:val="0"/>
      <w:marRight w:val="0"/>
      <w:marTop w:val="0"/>
      <w:marBottom w:val="0"/>
      <w:divBdr>
        <w:top w:val="none" w:sz="0" w:space="0" w:color="auto"/>
        <w:left w:val="none" w:sz="0" w:space="0" w:color="auto"/>
        <w:bottom w:val="none" w:sz="0" w:space="0" w:color="auto"/>
        <w:right w:val="none" w:sz="0" w:space="0" w:color="auto"/>
      </w:divBdr>
    </w:div>
    <w:div w:id="1654487268">
      <w:marLeft w:val="0"/>
      <w:marRight w:val="0"/>
      <w:marTop w:val="0"/>
      <w:marBottom w:val="0"/>
      <w:divBdr>
        <w:top w:val="none" w:sz="0" w:space="0" w:color="auto"/>
        <w:left w:val="none" w:sz="0" w:space="0" w:color="auto"/>
        <w:bottom w:val="none" w:sz="0" w:space="0" w:color="auto"/>
        <w:right w:val="none" w:sz="0" w:space="0" w:color="auto"/>
      </w:divBdr>
    </w:div>
    <w:div w:id="1654487269">
      <w:marLeft w:val="0"/>
      <w:marRight w:val="0"/>
      <w:marTop w:val="0"/>
      <w:marBottom w:val="0"/>
      <w:divBdr>
        <w:top w:val="none" w:sz="0" w:space="0" w:color="auto"/>
        <w:left w:val="none" w:sz="0" w:space="0" w:color="auto"/>
        <w:bottom w:val="none" w:sz="0" w:space="0" w:color="auto"/>
        <w:right w:val="none" w:sz="0" w:space="0" w:color="auto"/>
      </w:divBdr>
    </w:div>
    <w:div w:id="1654487270">
      <w:marLeft w:val="0"/>
      <w:marRight w:val="0"/>
      <w:marTop w:val="0"/>
      <w:marBottom w:val="0"/>
      <w:divBdr>
        <w:top w:val="none" w:sz="0" w:space="0" w:color="auto"/>
        <w:left w:val="none" w:sz="0" w:space="0" w:color="auto"/>
        <w:bottom w:val="none" w:sz="0" w:space="0" w:color="auto"/>
        <w:right w:val="none" w:sz="0" w:space="0" w:color="auto"/>
      </w:divBdr>
    </w:div>
    <w:div w:id="1654487271">
      <w:marLeft w:val="0"/>
      <w:marRight w:val="0"/>
      <w:marTop w:val="0"/>
      <w:marBottom w:val="0"/>
      <w:divBdr>
        <w:top w:val="none" w:sz="0" w:space="0" w:color="auto"/>
        <w:left w:val="none" w:sz="0" w:space="0" w:color="auto"/>
        <w:bottom w:val="none" w:sz="0" w:space="0" w:color="auto"/>
        <w:right w:val="none" w:sz="0" w:space="0" w:color="auto"/>
      </w:divBdr>
    </w:div>
    <w:div w:id="1654487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003_частично действующая редакция</Статус_x0020_документа>
    <_EndDate xmlns="http://schemas.microsoft.com/sharepoint/v3/fields">28.05.2020</_EndDate>
  </documentManagement>
</p:properties>
</file>

<file path=customXml/itemProps1.xml><?xml version="1.0" encoding="utf-8"?>
<ds:datastoreItem xmlns:ds="http://schemas.openxmlformats.org/officeDocument/2006/customXml" ds:itemID="{50C6B749-8B37-4D6A-AD00-DF1A1FD411AE}"/>
</file>

<file path=customXml/itemProps2.xml><?xml version="1.0" encoding="utf-8"?>
<ds:datastoreItem xmlns:ds="http://schemas.openxmlformats.org/officeDocument/2006/customXml" ds:itemID="{04848C8C-FF7C-4567-ABB3-FFF34F567DF6}"/>
</file>

<file path=customXml/itemProps3.xml><?xml version="1.0" encoding="utf-8"?>
<ds:datastoreItem xmlns:ds="http://schemas.openxmlformats.org/officeDocument/2006/customXml" ds:itemID="{8A8C6F70-46C0-4E74-92A5-69E0050C3029}"/>
</file>

<file path=docProps/app.xml><?xml version="1.0" encoding="utf-8"?>
<Properties xmlns="http://schemas.openxmlformats.org/officeDocument/2006/extended-properties" xmlns:vt="http://schemas.openxmlformats.org/officeDocument/2006/docPropsVTypes">
  <Template>Normal.dotm</Template>
  <TotalTime>0</TotalTime>
  <Pages>27</Pages>
  <Words>12039</Words>
  <Characters>87252</Characters>
  <Application>Microsoft Office Word</Application>
  <DocSecurity>0</DocSecurity>
  <Lines>727</Lines>
  <Paragraphs>198</Paragraphs>
  <ScaleCrop>false</ScaleCrop>
  <Company>Hewlett-Packard Company</Company>
  <LinksUpToDate>false</LinksUpToDate>
  <CharactersWithSpaces>99093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Malanichev Evgeniy</dc:creator>
  <cp:lastModifiedBy>kondratieva</cp:lastModifiedBy>
  <cp:revision>2</cp:revision>
  <cp:lastPrinted>2020-05-15T11:33:00Z</cp:lastPrinted>
  <dcterms:created xsi:type="dcterms:W3CDTF">2020-05-28T13:47:00Z</dcterms:created>
  <dcterms:modified xsi:type="dcterms:W3CDTF">2020-05-28T13:47:00Z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