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B2" w:rsidRPr="005C6278" w:rsidRDefault="005C6278" w:rsidP="00940630">
      <w:pPr>
        <w:pStyle w:val="a4"/>
        <w:spacing w:before="1440"/>
        <w:rPr>
          <w:b/>
          <w:bCs/>
          <w:sz w:val="22"/>
          <w:szCs w:val="22"/>
        </w:rPr>
      </w:pPr>
      <w:r w:rsidRPr="005C6278">
        <w:rPr>
          <w:b/>
          <w:bCs/>
          <w:sz w:val="22"/>
          <w:szCs w:val="22"/>
        </w:rPr>
        <w:t>Изменения и дополнения №</w:t>
      </w:r>
      <w:r w:rsidR="000144FC">
        <w:rPr>
          <w:b/>
          <w:bCs/>
          <w:sz w:val="22"/>
          <w:szCs w:val="22"/>
        </w:rPr>
        <w:t> </w:t>
      </w:r>
      <w:r w:rsidRPr="005C6278">
        <w:rPr>
          <w:b/>
          <w:sz w:val="22"/>
          <w:szCs w:val="22"/>
        </w:rPr>
        <w:t>0738-75409741-</w:t>
      </w:r>
      <w:r w:rsidR="00A2538D">
        <w:rPr>
          <w:b/>
          <w:sz w:val="22"/>
          <w:szCs w:val="22"/>
        </w:rPr>
        <w:t>10</w:t>
      </w:r>
    </w:p>
    <w:p w:rsidR="005C6278" w:rsidRPr="005C6278" w:rsidRDefault="005C6278" w:rsidP="005C6278">
      <w:pPr>
        <w:pStyle w:val="a4"/>
        <w:rPr>
          <w:b/>
          <w:bCs/>
          <w:sz w:val="22"/>
          <w:szCs w:val="22"/>
        </w:rPr>
      </w:pPr>
      <w:r w:rsidRPr="005C6278">
        <w:rPr>
          <w:b/>
          <w:bCs/>
          <w:sz w:val="22"/>
          <w:szCs w:val="22"/>
        </w:rPr>
        <w:t>в Правила доверительного управления</w:t>
      </w:r>
    </w:p>
    <w:p w:rsidR="000144FC" w:rsidRDefault="005C6278" w:rsidP="005C6278">
      <w:pPr>
        <w:pStyle w:val="a4"/>
        <w:rPr>
          <w:b/>
          <w:bCs/>
          <w:sz w:val="22"/>
          <w:szCs w:val="22"/>
        </w:rPr>
      </w:pPr>
      <w:r w:rsidRPr="005C6278">
        <w:rPr>
          <w:b/>
          <w:bCs/>
          <w:sz w:val="22"/>
          <w:szCs w:val="22"/>
        </w:rPr>
        <w:t xml:space="preserve">Закрытым паевым инвестиционным фондом </w:t>
      </w:r>
      <w:r w:rsidR="000144FC" w:rsidRPr="000144FC">
        <w:rPr>
          <w:b/>
          <w:bCs/>
          <w:sz w:val="22"/>
          <w:szCs w:val="22"/>
        </w:rPr>
        <w:t>денежного рынка «Капитал-Инвест» под</w:t>
      </w:r>
      <w:r w:rsidR="000144FC">
        <w:rPr>
          <w:b/>
          <w:bCs/>
          <w:sz w:val="22"/>
          <w:szCs w:val="22"/>
        </w:rPr>
        <w:t> </w:t>
      </w:r>
      <w:r w:rsidR="000144FC" w:rsidRPr="000144FC">
        <w:rPr>
          <w:b/>
          <w:bCs/>
          <w:sz w:val="22"/>
          <w:szCs w:val="22"/>
        </w:rPr>
        <w:t xml:space="preserve">управлением Общества с ограниченной ответственностью «Управляющая компания </w:t>
      </w:r>
    </w:p>
    <w:p w:rsidR="005C6278" w:rsidRDefault="000144FC" w:rsidP="00940630">
      <w:pPr>
        <w:pStyle w:val="a4"/>
        <w:spacing w:after="120"/>
        <w:rPr>
          <w:b/>
          <w:bCs/>
          <w:sz w:val="22"/>
          <w:szCs w:val="22"/>
        </w:rPr>
      </w:pPr>
      <w:r w:rsidRPr="000144FC">
        <w:rPr>
          <w:b/>
          <w:bCs/>
          <w:sz w:val="22"/>
          <w:szCs w:val="22"/>
        </w:rPr>
        <w:t>«Свиньин и Партне</w:t>
      </w:r>
      <w:r w:rsidR="000C5BF0">
        <w:rPr>
          <w:b/>
          <w:bCs/>
          <w:sz w:val="22"/>
          <w:szCs w:val="22"/>
        </w:rPr>
        <w:t>ры»</w:t>
      </w:r>
    </w:p>
    <w:p w:rsidR="00D03B8E" w:rsidRDefault="00EE4699" w:rsidP="00940630">
      <w:pPr>
        <w:spacing w:after="120"/>
        <w:jc w:val="center"/>
        <w:rPr>
          <w:sz w:val="20"/>
          <w:szCs w:val="20"/>
        </w:rPr>
      </w:pPr>
      <w:r w:rsidRPr="005C6278">
        <w:rPr>
          <w:sz w:val="20"/>
          <w:szCs w:val="20"/>
        </w:rPr>
        <w:t>(</w:t>
      </w:r>
      <w:r w:rsidR="006848F2" w:rsidRPr="005C6278">
        <w:rPr>
          <w:sz w:val="20"/>
          <w:szCs w:val="20"/>
        </w:rPr>
        <w:t xml:space="preserve">Правила </w:t>
      </w:r>
      <w:r w:rsidR="000144FC">
        <w:rPr>
          <w:sz w:val="20"/>
          <w:szCs w:val="20"/>
        </w:rPr>
        <w:t>Фонда</w:t>
      </w:r>
      <w:r w:rsidR="00383586" w:rsidRPr="005C6278">
        <w:rPr>
          <w:sz w:val="20"/>
          <w:szCs w:val="20"/>
        </w:rPr>
        <w:t xml:space="preserve"> </w:t>
      </w:r>
      <w:r w:rsidR="006848F2" w:rsidRPr="005C6278">
        <w:rPr>
          <w:sz w:val="20"/>
          <w:szCs w:val="20"/>
        </w:rPr>
        <w:t>зарегистрированы ФСФР России 18 января 2007 г</w:t>
      </w:r>
      <w:r w:rsidR="000144FC">
        <w:rPr>
          <w:sz w:val="20"/>
          <w:szCs w:val="20"/>
        </w:rPr>
        <w:t>ода</w:t>
      </w:r>
      <w:r w:rsidR="006848F2" w:rsidRPr="005C6278">
        <w:rPr>
          <w:sz w:val="20"/>
          <w:szCs w:val="20"/>
        </w:rPr>
        <w:t xml:space="preserve"> за №</w:t>
      </w:r>
      <w:r w:rsidR="000144FC">
        <w:rPr>
          <w:sz w:val="20"/>
          <w:szCs w:val="20"/>
        </w:rPr>
        <w:t> </w:t>
      </w:r>
      <w:r w:rsidR="006848F2" w:rsidRPr="005C6278">
        <w:rPr>
          <w:sz w:val="20"/>
          <w:szCs w:val="20"/>
        </w:rPr>
        <w:t>0738-75409741</w:t>
      </w:r>
      <w:r w:rsidR="00D03B8E" w:rsidRPr="005C6278">
        <w:rPr>
          <w:sz w:val="20"/>
          <w:szCs w:val="20"/>
        </w:rPr>
        <w:t>)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819"/>
        <w:gridCol w:w="4819"/>
      </w:tblGrid>
      <w:tr w:rsidR="00137028" w:rsidRPr="0002311D" w:rsidTr="00940630">
        <w:trPr>
          <w:trHeight w:val="270"/>
        </w:trPr>
        <w:tc>
          <w:tcPr>
            <w:tcW w:w="534" w:type="dxa"/>
          </w:tcPr>
          <w:p w:rsidR="00137028" w:rsidRPr="00940630" w:rsidRDefault="0002311D" w:rsidP="00940630">
            <w:pPr>
              <w:ind w:hanging="142"/>
              <w:jc w:val="center"/>
              <w:rPr>
                <w:b/>
                <w:bCs/>
                <w:sz w:val="16"/>
                <w:szCs w:val="16"/>
              </w:rPr>
            </w:pPr>
            <w:r w:rsidRPr="00940630">
              <w:rPr>
                <w:sz w:val="16"/>
                <w:szCs w:val="16"/>
              </w:rPr>
              <w:br w:type="page"/>
            </w:r>
            <w:r w:rsidR="00137028" w:rsidRPr="00940630">
              <w:rPr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4819" w:type="dxa"/>
          </w:tcPr>
          <w:p w:rsidR="00137028" w:rsidRPr="0002311D" w:rsidRDefault="00137028" w:rsidP="000D268E">
            <w:pPr>
              <w:ind w:firstLine="461"/>
              <w:jc w:val="center"/>
              <w:rPr>
                <w:b/>
                <w:bCs/>
                <w:sz w:val="20"/>
                <w:szCs w:val="20"/>
              </w:rPr>
            </w:pPr>
            <w:r w:rsidRPr="0002311D">
              <w:rPr>
                <w:b/>
                <w:bCs/>
                <w:sz w:val="20"/>
                <w:szCs w:val="20"/>
              </w:rPr>
              <w:t>Старая редакция Правил Фонда</w:t>
            </w:r>
          </w:p>
        </w:tc>
        <w:tc>
          <w:tcPr>
            <w:tcW w:w="4819" w:type="dxa"/>
          </w:tcPr>
          <w:p w:rsidR="00137028" w:rsidRPr="0002311D" w:rsidRDefault="00137028" w:rsidP="000D268E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  <w:r w:rsidRPr="0002311D">
              <w:rPr>
                <w:b/>
                <w:bCs/>
                <w:sz w:val="20"/>
                <w:szCs w:val="20"/>
              </w:rPr>
              <w:t>Новая редакция Правил Фонда</w:t>
            </w:r>
          </w:p>
        </w:tc>
      </w:tr>
      <w:tr w:rsidR="00A2538D" w:rsidRPr="0002311D" w:rsidTr="00940630">
        <w:trPr>
          <w:trHeight w:val="1074"/>
        </w:trPr>
        <w:tc>
          <w:tcPr>
            <w:tcW w:w="534" w:type="dxa"/>
          </w:tcPr>
          <w:p w:rsidR="00A2538D" w:rsidRPr="0002311D" w:rsidRDefault="000C5BF0" w:rsidP="00F73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112. За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в отношении имущества Фонда или связанных с операциями с указанным имуществом;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 xml:space="preserve">8) расходы, возникшие в связи с участием Управляющей компании в судебных спорах в качестве истца, ответчика или третьего лица по </w:t>
            </w:r>
            <w:r w:rsidRPr="00A2538D">
              <w:rPr>
                <w:color w:val="1A171B"/>
                <w:sz w:val="20"/>
                <w:szCs w:val="20"/>
              </w:rPr>
              <w:lastRenderedPageBreak/>
              <w:t>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10) расходы, связанные с подготовкой, созывом и проведением общих собраний владельцев инвестиционных паев, в том числе с раскрытием сообщений о созыве общего собрания, направлением сообщений об отказе в созыве общего собрания, направлением (вручением) бюллетеней для голосования и информации (материалов), предоставляемой лицам, включенным в список лиц, имеющих право на участие в общем собрании, а также расходы по аренде помещения для проведения такого собрания;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11) расходы, связанные с передачей прав и обязанностей новой управляющей компании по решению общего собрания владельцев инвестиционных паев.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Расходы,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паев, которые имеют право на созыв общего собрания, возмещаются за счет имущества, составляющего Фонд.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sz w:val="20"/>
                <w:szCs w:val="20"/>
              </w:rPr>
              <w:t xml:space="preserve"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</w:t>
            </w:r>
            <w:hyperlink r:id="rId11" w:history="1">
              <w:r w:rsidRPr="00A2538D">
                <w:rPr>
                  <w:sz w:val="20"/>
                  <w:szCs w:val="20"/>
                </w:rPr>
                <w:t>законом</w:t>
              </w:r>
            </w:hyperlink>
            <w:r w:rsidRPr="00A2538D">
              <w:rPr>
                <w:sz w:val="20"/>
                <w:szCs w:val="20"/>
              </w:rPr>
              <w:t xml:space="preserve"> "Об инвестиционных фондах".</w:t>
            </w:r>
          </w:p>
          <w:p w:rsidR="00A2538D" w:rsidRPr="0002311D" w:rsidRDefault="00A2538D" w:rsidP="00A2538D">
            <w:pPr>
              <w:shd w:val="clear" w:color="auto" w:fill="FFFFFF"/>
              <w:spacing w:before="120"/>
              <w:jc w:val="both"/>
              <w:rPr>
                <w:color w:val="1A171B"/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 xml:space="preserve">Максимальный размер расходов, подлежащих оплате за счет имущества, составляющего Фонд, </w:t>
            </w:r>
            <w:r w:rsidRPr="00A2538D">
              <w:rPr>
                <w:sz w:val="20"/>
                <w:szCs w:val="20"/>
              </w:rPr>
              <w:t xml:space="preserve">за исключением налогов и иных обязательных платежей, связанных с доверительным управлением Фондом, </w:t>
            </w:r>
            <w:r w:rsidRPr="00A2538D">
              <w:rPr>
                <w:color w:val="1A171B"/>
                <w:sz w:val="20"/>
                <w:szCs w:val="20"/>
              </w:rPr>
              <w:t>составляет 40% (Сорок процентов) (с учетом налога на добавленную стоимость) среднегодовой стоимости чистых активов Фонда, определяемой в порядке, установленном нормативными актами Банка России.</w:t>
            </w:r>
          </w:p>
        </w:tc>
        <w:tc>
          <w:tcPr>
            <w:tcW w:w="4819" w:type="dxa"/>
          </w:tcPr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lastRenderedPageBreak/>
              <w:t>112. За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1) 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2) 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в отношении имущества Фонда или связанных с операциями с указанным имуществом;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 xml:space="preserve">8) расходы, возникшие в связи с участием Управляющей компании в судебных спорах в качестве истца, ответчика или третьего лица по </w:t>
            </w:r>
            <w:r w:rsidRPr="00A2538D">
              <w:rPr>
                <w:color w:val="1A171B"/>
                <w:sz w:val="20"/>
                <w:szCs w:val="20"/>
              </w:rPr>
              <w:lastRenderedPageBreak/>
              <w:t>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9)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10) расходы, связанные с подготовкой, созывом и проведением общих собраний владельцев инвестиционных паев, в том числе с раскрытием сообщений о созыве общего собрания, направлением сообщений об отказе в созыве общего собрания, направлением (вручением) бюллетеней для голосования и информации (материалов), предоставляемой лицам, включенным в список лиц, имеющих право на участие в общем собрании, а также расходы по аренде помещения для проведения такого собрания;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11) расходы, связанные с передачей прав и обязанностей новой управляющей компании по решению общего собрания владельцев инвестиционных паев.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>Расходы,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паев, которые имеют право на созыв общего собрания, возмещаются за счет имущества, составляющего Фонд.</w:t>
            </w:r>
          </w:p>
          <w:p w:rsidR="00A2538D" w:rsidRPr="00A2538D" w:rsidRDefault="00A2538D" w:rsidP="00A2538D">
            <w:pPr>
              <w:shd w:val="clear" w:color="auto" w:fill="FFFFFF"/>
              <w:spacing w:before="120"/>
              <w:jc w:val="both"/>
              <w:rPr>
                <w:sz w:val="20"/>
                <w:szCs w:val="20"/>
              </w:rPr>
            </w:pPr>
            <w:r w:rsidRPr="00A2538D">
              <w:rPr>
                <w:sz w:val="20"/>
                <w:szCs w:val="20"/>
              </w:rPr>
              <w:t xml:space="preserve"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</w:t>
            </w:r>
            <w:hyperlink r:id="rId12" w:history="1">
              <w:r w:rsidRPr="00A2538D">
                <w:rPr>
                  <w:sz w:val="20"/>
                  <w:szCs w:val="20"/>
                </w:rPr>
                <w:t>законом</w:t>
              </w:r>
            </w:hyperlink>
            <w:r w:rsidRPr="00A2538D">
              <w:rPr>
                <w:sz w:val="20"/>
                <w:szCs w:val="20"/>
              </w:rPr>
              <w:t xml:space="preserve"> "Об инвестиционных фондах".</w:t>
            </w:r>
          </w:p>
          <w:p w:rsidR="00A2538D" w:rsidRPr="0002311D" w:rsidRDefault="00A2538D" w:rsidP="00A2538D">
            <w:pPr>
              <w:shd w:val="clear" w:color="auto" w:fill="FFFFFF"/>
              <w:spacing w:before="120"/>
              <w:jc w:val="both"/>
              <w:rPr>
                <w:b/>
                <w:color w:val="1A171B"/>
                <w:sz w:val="20"/>
                <w:szCs w:val="20"/>
              </w:rPr>
            </w:pPr>
            <w:r w:rsidRPr="00A2538D">
              <w:rPr>
                <w:color w:val="1A171B"/>
                <w:sz w:val="20"/>
                <w:szCs w:val="20"/>
              </w:rPr>
              <w:t xml:space="preserve">Максимальный размер расходов, подлежащих оплате за счет имущества, составляющего Фонд, </w:t>
            </w:r>
            <w:r w:rsidRPr="00A2538D">
              <w:rPr>
                <w:sz w:val="20"/>
                <w:szCs w:val="20"/>
              </w:rPr>
              <w:t xml:space="preserve">за исключением налогов и иных обязательных платежей, связанных с доверительным управлением Фондом, </w:t>
            </w:r>
            <w:r w:rsidRPr="00A2538D">
              <w:rPr>
                <w:color w:val="1A171B"/>
                <w:sz w:val="20"/>
                <w:szCs w:val="20"/>
              </w:rPr>
              <w:t xml:space="preserve">составляет </w:t>
            </w:r>
            <w:r w:rsidRPr="00A2538D">
              <w:rPr>
                <w:b/>
                <w:color w:val="1A171B"/>
                <w:sz w:val="20"/>
                <w:szCs w:val="20"/>
              </w:rPr>
              <w:t>45</w:t>
            </w:r>
            <w:r w:rsidR="00940630">
              <w:rPr>
                <w:b/>
                <w:color w:val="1A171B"/>
                <w:sz w:val="20"/>
                <w:szCs w:val="20"/>
                <w:lang w:val="en-US"/>
              </w:rPr>
              <w:t> </w:t>
            </w:r>
            <w:r w:rsidRPr="00A2538D">
              <w:rPr>
                <w:b/>
                <w:color w:val="1A171B"/>
                <w:sz w:val="20"/>
                <w:szCs w:val="20"/>
              </w:rPr>
              <w:t>% (Сорок пять процентов)</w:t>
            </w:r>
            <w:r w:rsidRPr="00A2538D">
              <w:rPr>
                <w:color w:val="1A171B"/>
                <w:sz w:val="20"/>
                <w:szCs w:val="20"/>
              </w:rPr>
              <w:t xml:space="preserve"> (с учетом налога на добавленную стоимость) среднегодовой стоимости чистых активов Фонда, определяемой в порядке, установленном нормативными актами Банка России.</w:t>
            </w:r>
          </w:p>
        </w:tc>
      </w:tr>
    </w:tbl>
    <w:p w:rsidR="007C52C2" w:rsidRDefault="007C52C2" w:rsidP="003A1462">
      <w:pPr>
        <w:ind w:firstLine="426"/>
        <w:rPr>
          <w:b/>
          <w:bCs/>
          <w:sz w:val="20"/>
          <w:szCs w:val="20"/>
        </w:rPr>
      </w:pPr>
    </w:p>
    <w:tbl>
      <w:tblPr>
        <w:tblStyle w:val="af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4111"/>
        <w:gridCol w:w="2126"/>
      </w:tblGrid>
      <w:tr w:rsidR="00A2538D" w:rsidRPr="001227F9" w:rsidTr="00630C0C">
        <w:tc>
          <w:tcPr>
            <w:tcW w:w="3828" w:type="dxa"/>
          </w:tcPr>
          <w:p w:rsidR="00A2538D" w:rsidRPr="001227F9" w:rsidRDefault="00A2538D" w:rsidP="00A2538D">
            <w:pPr>
              <w:spacing w:before="1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Генеральный</w:t>
            </w:r>
            <w:r w:rsidRPr="001227F9">
              <w:rPr>
                <w:b/>
                <w:sz w:val="21"/>
                <w:szCs w:val="21"/>
              </w:rPr>
              <w:t xml:space="preserve"> директор</w:t>
            </w:r>
          </w:p>
          <w:p w:rsidR="00A2538D" w:rsidRPr="001227F9" w:rsidRDefault="00A2538D" w:rsidP="00A2538D">
            <w:pPr>
              <w:spacing w:after="120"/>
              <w:rPr>
                <w:b/>
                <w:sz w:val="21"/>
                <w:szCs w:val="21"/>
              </w:rPr>
            </w:pPr>
            <w:r w:rsidRPr="001227F9">
              <w:rPr>
                <w:b/>
                <w:sz w:val="21"/>
                <w:szCs w:val="21"/>
              </w:rPr>
              <w:t>ООО «УК «Свиньин и Партнеры»</w:t>
            </w:r>
          </w:p>
        </w:tc>
        <w:tc>
          <w:tcPr>
            <w:tcW w:w="4111" w:type="dxa"/>
            <w:vAlign w:val="bottom"/>
          </w:tcPr>
          <w:p w:rsidR="00A2538D" w:rsidRPr="001227F9" w:rsidRDefault="00A2538D" w:rsidP="00A2538D">
            <w:pPr>
              <w:spacing w:before="120" w:after="120"/>
              <w:jc w:val="right"/>
              <w:rPr>
                <w:b/>
                <w:sz w:val="21"/>
                <w:szCs w:val="21"/>
              </w:rPr>
            </w:pPr>
            <w:r w:rsidRPr="001227F9">
              <w:rPr>
                <w:b/>
                <w:sz w:val="21"/>
                <w:szCs w:val="21"/>
              </w:rPr>
              <w:t>____________________________</w:t>
            </w:r>
          </w:p>
        </w:tc>
        <w:tc>
          <w:tcPr>
            <w:tcW w:w="2126" w:type="dxa"/>
            <w:vAlign w:val="bottom"/>
          </w:tcPr>
          <w:p w:rsidR="00A2538D" w:rsidRPr="00940630" w:rsidRDefault="00A2538D" w:rsidP="00A2538D">
            <w:pPr>
              <w:spacing w:before="120" w:after="120"/>
              <w:jc w:val="right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В</w:t>
            </w:r>
            <w:r w:rsidRPr="001227F9">
              <w:rPr>
                <w:b/>
                <w:sz w:val="21"/>
                <w:szCs w:val="21"/>
              </w:rPr>
              <w:t>. В. С</w:t>
            </w:r>
            <w:r>
              <w:rPr>
                <w:b/>
                <w:sz w:val="21"/>
                <w:szCs w:val="21"/>
              </w:rPr>
              <w:t>виньин</w:t>
            </w:r>
          </w:p>
        </w:tc>
      </w:tr>
    </w:tbl>
    <w:p w:rsidR="003C0719" w:rsidRDefault="003C0719" w:rsidP="00A2538D">
      <w:pPr>
        <w:ind w:firstLine="426"/>
        <w:rPr>
          <w:b/>
          <w:bCs/>
          <w:sz w:val="20"/>
          <w:szCs w:val="20"/>
        </w:rPr>
      </w:pPr>
    </w:p>
    <w:sectPr w:rsidR="003C0719" w:rsidSect="00940630">
      <w:headerReference w:type="default" r:id="rId13"/>
      <w:footerReference w:type="default" r:id="rId14"/>
      <w:pgSz w:w="11906" w:h="16838"/>
      <w:pgMar w:top="720" w:right="851" w:bottom="28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3C" w:rsidRDefault="0004523C">
      <w:r>
        <w:separator/>
      </w:r>
    </w:p>
  </w:endnote>
  <w:endnote w:type="continuationSeparator" w:id="0">
    <w:p w:rsidR="0004523C" w:rsidRDefault="0004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F0" w:rsidRPr="00940630" w:rsidRDefault="000C5BF0" w:rsidP="00B60700">
    <w:pPr>
      <w:pStyle w:val="a8"/>
      <w:framePr w:wrap="auto" w:vAnchor="text" w:hAnchor="margin" w:xAlign="right" w:y="1"/>
      <w:rPr>
        <w:rStyle w:val="aa"/>
        <w:sz w:val="20"/>
        <w:szCs w:val="20"/>
      </w:rPr>
    </w:pPr>
    <w:r w:rsidRPr="00940630">
      <w:rPr>
        <w:rStyle w:val="aa"/>
        <w:sz w:val="20"/>
        <w:szCs w:val="20"/>
      </w:rPr>
      <w:fldChar w:fldCharType="begin"/>
    </w:r>
    <w:r w:rsidRPr="00940630">
      <w:rPr>
        <w:rStyle w:val="aa"/>
        <w:sz w:val="20"/>
        <w:szCs w:val="20"/>
      </w:rPr>
      <w:instrText xml:space="preserve">PAGE  </w:instrText>
    </w:r>
    <w:r w:rsidRPr="00940630">
      <w:rPr>
        <w:rStyle w:val="aa"/>
        <w:sz w:val="20"/>
        <w:szCs w:val="20"/>
      </w:rPr>
      <w:fldChar w:fldCharType="separate"/>
    </w:r>
    <w:r w:rsidR="00256B82">
      <w:rPr>
        <w:rStyle w:val="aa"/>
        <w:noProof/>
        <w:sz w:val="20"/>
        <w:szCs w:val="20"/>
      </w:rPr>
      <w:t>1</w:t>
    </w:r>
    <w:r w:rsidRPr="00940630">
      <w:rPr>
        <w:rStyle w:val="aa"/>
        <w:sz w:val="20"/>
        <w:szCs w:val="20"/>
      </w:rPr>
      <w:fldChar w:fldCharType="end"/>
    </w:r>
  </w:p>
  <w:p w:rsidR="000C5BF0" w:rsidRPr="00940630" w:rsidRDefault="000C5BF0" w:rsidP="00442EE3">
    <w:pPr>
      <w:pStyle w:val="a8"/>
      <w:ind w:right="360"/>
      <w:rPr>
        <w:sz w:val="20"/>
        <w:szCs w:val="20"/>
        <w:lang w:val="en-US"/>
      </w:rPr>
    </w:pPr>
  </w:p>
  <w:p w:rsidR="00940630" w:rsidRPr="00940630" w:rsidRDefault="00940630" w:rsidP="00442EE3">
    <w:pPr>
      <w:pStyle w:val="a8"/>
      <w:ind w:right="360"/>
      <w:rPr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3C" w:rsidRDefault="0004523C">
      <w:r>
        <w:separator/>
      </w:r>
    </w:p>
  </w:footnote>
  <w:footnote w:type="continuationSeparator" w:id="0">
    <w:p w:rsidR="0004523C" w:rsidRDefault="00045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F0" w:rsidRPr="00F9205E" w:rsidRDefault="000C5BF0" w:rsidP="00F9205E">
    <w:pPr>
      <w:pStyle w:val="ab"/>
      <w:jc w:val="right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6CB"/>
    <w:multiLevelType w:val="hybridMultilevel"/>
    <w:tmpl w:val="DC5EB15E"/>
    <w:lvl w:ilvl="0" w:tplc="0419000F">
      <w:start w:val="3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D4FA6"/>
    <w:multiLevelType w:val="hybridMultilevel"/>
    <w:tmpl w:val="894CC646"/>
    <w:lvl w:ilvl="0" w:tplc="3050F996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5A1F38"/>
    <w:multiLevelType w:val="hybridMultilevel"/>
    <w:tmpl w:val="20CA2DEC"/>
    <w:lvl w:ilvl="0" w:tplc="0419000F">
      <w:start w:val="3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B17D90"/>
    <w:multiLevelType w:val="multilevel"/>
    <w:tmpl w:val="7ED06098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F014DA4"/>
    <w:multiLevelType w:val="hybridMultilevel"/>
    <w:tmpl w:val="38B02896"/>
    <w:lvl w:ilvl="0" w:tplc="7C7ABF5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EA451B"/>
    <w:multiLevelType w:val="hybridMultilevel"/>
    <w:tmpl w:val="D004E7A0"/>
    <w:lvl w:ilvl="0" w:tplc="42A89516">
      <w:start w:val="114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425BC0"/>
    <w:multiLevelType w:val="hybridMultilevel"/>
    <w:tmpl w:val="E8024186"/>
    <w:lvl w:ilvl="0" w:tplc="14BA9E28">
      <w:start w:val="114"/>
      <w:numFmt w:val="decimal"/>
      <w:lvlText w:val="%1."/>
      <w:lvlJc w:val="left"/>
      <w:pPr>
        <w:ind w:left="88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7">
    <w:nsid w:val="185C3E27"/>
    <w:multiLevelType w:val="multilevel"/>
    <w:tmpl w:val="4F42FC7E"/>
    <w:lvl w:ilvl="0">
      <w:start w:val="2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1C7E4718"/>
    <w:multiLevelType w:val="hybridMultilevel"/>
    <w:tmpl w:val="286AF00C"/>
    <w:lvl w:ilvl="0" w:tplc="16F28B7A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611181E"/>
    <w:multiLevelType w:val="hybridMultilevel"/>
    <w:tmpl w:val="6EB8E346"/>
    <w:lvl w:ilvl="0" w:tplc="54E2E5E6">
      <w:start w:val="133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297183"/>
    <w:multiLevelType w:val="multilevel"/>
    <w:tmpl w:val="207EFA9E"/>
    <w:lvl w:ilvl="0">
      <w:start w:val="2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324A7515"/>
    <w:multiLevelType w:val="hybridMultilevel"/>
    <w:tmpl w:val="8E723C08"/>
    <w:lvl w:ilvl="0" w:tplc="BF1E95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F6A0ADA">
      <w:start w:val="1"/>
      <w:numFmt w:val="russianLower"/>
      <w:lvlText w:val="%2)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BB0F3C"/>
    <w:multiLevelType w:val="multilevel"/>
    <w:tmpl w:val="355C84D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842074A"/>
    <w:multiLevelType w:val="multilevel"/>
    <w:tmpl w:val="B9381D5A"/>
    <w:lvl w:ilvl="0">
      <w:start w:val="2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B1A6D1C"/>
    <w:multiLevelType w:val="hybridMultilevel"/>
    <w:tmpl w:val="3D5ECFCA"/>
    <w:lvl w:ilvl="0" w:tplc="0409000F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9853AF"/>
    <w:multiLevelType w:val="hybridMultilevel"/>
    <w:tmpl w:val="6380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932CA4"/>
    <w:multiLevelType w:val="multilevel"/>
    <w:tmpl w:val="F5BA9F7A"/>
    <w:lvl w:ilvl="0">
      <w:start w:val="1"/>
      <w:numFmt w:val="decimal"/>
      <w:lvlText w:val="%1."/>
      <w:lvlJc w:val="left"/>
      <w:pPr>
        <w:tabs>
          <w:tab w:val="num" w:pos="219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5AB523B6"/>
    <w:multiLevelType w:val="hybridMultilevel"/>
    <w:tmpl w:val="7F24EFE2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39365D"/>
    <w:multiLevelType w:val="hybridMultilevel"/>
    <w:tmpl w:val="CF72FB38"/>
    <w:lvl w:ilvl="0" w:tplc="4E8CC6F8">
      <w:start w:val="114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E4E1A52"/>
    <w:multiLevelType w:val="hybridMultilevel"/>
    <w:tmpl w:val="F1D2881A"/>
    <w:lvl w:ilvl="0" w:tplc="CF5EC136">
      <w:start w:val="1"/>
      <w:numFmt w:val="decimal"/>
      <w:lvlText w:val="%1)"/>
      <w:lvlJc w:val="left"/>
      <w:pPr>
        <w:tabs>
          <w:tab w:val="num" w:pos="1909"/>
        </w:tabs>
        <w:ind w:left="19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273F69"/>
    <w:multiLevelType w:val="hybridMultilevel"/>
    <w:tmpl w:val="8E723C08"/>
    <w:lvl w:ilvl="0" w:tplc="BF1E95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F6A0ADA">
      <w:start w:val="1"/>
      <w:numFmt w:val="russianLower"/>
      <w:lvlText w:val="%2)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D70462"/>
    <w:multiLevelType w:val="hybridMultilevel"/>
    <w:tmpl w:val="C4F80EEE"/>
    <w:lvl w:ilvl="0" w:tplc="4A089DDE">
      <w:start w:val="1"/>
      <w:numFmt w:val="russianLower"/>
      <w:lvlText w:val="%1)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2766ED"/>
    <w:multiLevelType w:val="hybridMultilevel"/>
    <w:tmpl w:val="D932DCD2"/>
    <w:lvl w:ilvl="0" w:tplc="CBA06D80">
      <w:start w:val="1"/>
      <w:numFmt w:val="decimal"/>
      <w:lvlText w:val="%1)"/>
      <w:lvlJc w:val="left"/>
      <w:pPr>
        <w:tabs>
          <w:tab w:val="num" w:pos="1909"/>
        </w:tabs>
        <w:ind w:left="190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826A17"/>
    <w:multiLevelType w:val="hybridMultilevel"/>
    <w:tmpl w:val="05BA26BE"/>
    <w:lvl w:ilvl="0" w:tplc="4F6A0ADA">
      <w:start w:val="1"/>
      <w:numFmt w:val="russianLower"/>
      <w:lvlText w:val="%1)"/>
      <w:lvlJc w:val="left"/>
      <w:pPr>
        <w:tabs>
          <w:tab w:val="num" w:pos="1713"/>
        </w:tabs>
        <w:ind w:left="1713"/>
      </w:pPr>
      <w:rPr>
        <w:rFonts w:cs="Times New Roman" w:hint="default"/>
      </w:rPr>
    </w:lvl>
    <w:lvl w:ilvl="1" w:tplc="AA3E9E1C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4">
    <w:nsid w:val="713667D3"/>
    <w:multiLevelType w:val="hybridMultilevel"/>
    <w:tmpl w:val="D3D8AFF2"/>
    <w:lvl w:ilvl="0" w:tplc="329CE1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B7200C"/>
    <w:multiLevelType w:val="hybridMultilevel"/>
    <w:tmpl w:val="8708C16C"/>
    <w:lvl w:ilvl="0" w:tplc="ACA83070">
      <w:start w:val="4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4437DD0"/>
    <w:multiLevelType w:val="hybridMultilevel"/>
    <w:tmpl w:val="B4B04298"/>
    <w:lvl w:ilvl="0" w:tplc="0419000F">
      <w:start w:val="3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45681E"/>
    <w:multiLevelType w:val="hybridMultilevel"/>
    <w:tmpl w:val="6AEAEE4E"/>
    <w:lvl w:ilvl="0" w:tplc="EB34BD08">
      <w:start w:val="114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6C2A5E"/>
    <w:multiLevelType w:val="hybridMultilevel"/>
    <w:tmpl w:val="38B02896"/>
    <w:lvl w:ilvl="0" w:tplc="7C7ABF5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787D14"/>
    <w:multiLevelType w:val="multilevel"/>
    <w:tmpl w:val="669CEC1C"/>
    <w:lvl w:ilvl="0">
      <w:start w:val="26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7ED74269"/>
    <w:multiLevelType w:val="hybridMultilevel"/>
    <w:tmpl w:val="05BA26BE"/>
    <w:lvl w:ilvl="0" w:tplc="4F6A0ADA">
      <w:start w:val="1"/>
      <w:numFmt w:val="russianLower"/>
      <w:lvlText w:val="%1)"/>
      <w:lvlJc w:val="left"/>
      <w:pPr>
        <w:tabs>
          <w:tab w:val="num" w:pos="1713"/>
        </w:tabs>
        <w:ind w:left="1713"/>
      </w:pPr>
      <w:rPr>
        <w:rFonts w:cs="Times New Roman" w:hint="default"/>
      </w:rPr>
    </w:lvl>
    <w:lvl w:ilvl="1" w:tplc="AA3E9E1C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20"/>
  </w:num>
  <w:num w:numId="5">
    <w:abstractNumId w:val="11"/>
  </w:num>
  <w:num w:numId="6">
    <w:abstractNumId w:val="14"/>
  </w:num>
  <w:num w:numId="7">
    <w:abstractNumId w:val="15"/>
  </w:num>
  <w:num w:numId="8">
    <w:abstractNumId w:val="5"/>
  </w:num>
  <w:num w:numId="9">
    <w:abstractNumId w:val="22"/>
  </w:num>
  <w:num w:numId="10">
    <w:abstractNumId w:val="9"/>
  </w:num>
  <w:num w:numId="11">
    <w:abstractNumId w:val="19"/>
  </w:num>
  <w:num w:numId="12">
    <w:abstractNumId w:val="6"/>
  </w:num>
  <w:num w:numId="13">
    <w:abstractNumId w:val="16"/>
  </w:num>
  <w:num w:numId="14">
    <w:abstractNumId w:val="17"/>
  </w:num>
  <w:num w:numId="15">
    <w:abstractNumId w:val="24"/>
  </w:num>
  <w:num w:numId="16">
    <w:abstractNumId w:val="21"/>
  </w:num>
  <w:num w:numId="17">
    <w:abstractNumId w:val="23"/>
  </w:num>
  <w:num w:numId="18">
    <w:abstractNumId w:val="25"/>
  </w:num>
  <w:num w:numId="19">
    <w:abstractNumId w:val="30"/>
  </w:num>
  <w:num w:numId="20">
    <w:abstractNumId w:val="27"/>
  </w:num>
  <w:num w:numId="21">
    <w:abstractNumId w:val="18"/>
  </w:num>
  <w:num w:numId="22">
    <w:abstractNumId w:val="28"/>
  </w:num>
  <w:num w:numId="23">
    <w:abstractNumId w:val="0"/>
  </w:num>
  <w:num w:numId="24">
    <w:abstractNumId w:val="2"/>
  </w:num>
  <w:num w:numId="25">
    <w:abstractNumId w:val="4"/>
  </w:num>
  <w:num w:numId="26">
    <w:abstractNumId w:val="26"/>
  </w:num>
  <w:num w:numId="27">
    <w:abstractNumId w:val="29"/>
  </w:num>
  <w:num w:numId="28">
    <w:abstractNumId w:val="8"/>
  </w:num>
  <w:num w:numId="29">
    <w:abstractNumId w:val="7"/>
  </w:num>
  <w:num w:numId="30">
    <w:abstractNumId w:val="10"/>
  </w:num>
  <w:num w:numId="31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1A88"/>
    <w:rsid w:val="000144FC"/>
    <w:rsid w:val="000169EF"/>
    <w:rsid w:val="00020650"/>
    <w:rsid w:val="0002311D"/>
    <w:rsid w:val="00024509"/>
    <w:rsid w:val="00027F2B"/>
    <w:rsid w:val="00041EE0"/>
    <w:rsid w:val="000441A3"/>
    <w:rsid w:val="0004523C"/>
    <w:rsid w:val="000640E4"/>
    <w:rsid w:val="000675C4"/>
    <w:rsid w:val="00067A44"/>
    <w:rsid w:val="00070C3E"/>
    <w:rsid w:val="0007109D"/>
    <w:rsid w:val="000778D7"/>
    <w:rsid w:val="000901A9"/>
    <w:rsid w:val="00094EC8"/>
    <w:rsid w:val="000A051F"/>
    <w:rsid w:val="000A119D"/>
    <w:rsid w:val="000A1913"/>
    <w:rsid w:val="000A58E0"/>
    <w:rsid w:val="000A6946"/>
    <w:rsid w:val="000A7C32"/>
    <w:rsid w:val="000B38B1"/>
    <w:rsid w:val="000B5AE1"/>
    <w:rsid w:val="000B78CB"/>
    <w:rsid w:val="000C3C56"/>
    <w:rsid w:val="000C5BF0"/>
    <w:rsid w:val="000C6341"/>
    <w:rsid w:val="000D0782"/>
    <w:rsid w:val="000D268E"/>
    <w:rsid w:val="000D56C9"/>
    <w:rsid w:val="000E75B9"/>
    <w:rsid w:val="000F11F2"/>
    <w:rsid w:val="000F4774"/>
    <w:rsid w:val="001034AF"/>
    <w:rsid w:val="001056F5"/>
    <w:rsid w:val="00115206"/>
    <w:rsid w:val="00116EA7"/>
    <w:rsid w:val="00122039"/>
    <w:rsid w:val="001227F9"/>
    <w:rsid w:val="00124B79"/>
    <w:rsid w:val="0012694F"/>
    <w:rsid w:val="00137028"/>
    <w:rsid w:val="001377F3"/>
    <w:rsid w:val="001405F3"/>
    <w:rsid w:val="00140D65"/>
    <w:rsid w:val="0015000A"/>
    <w:rsid w:val="00150FB2"/>
    <w:rsid w:val="0015127A"/>
    <w:rsid w:val="00155B30"/>
    <w:rsid w:val="00160C16"/>
    <w:rsid w:val="0016281F"/>
    <w:rsid w:val="00162F78"/>
    <w:rsid w:val="001642B3"/>
    <w:rsid w:val="00173C66"/>
    <w:rsid w:val="00173D22"/>
    <w:rsid w:val="00177D82"/>
    <w:rsid w:val="001840F8"/>
    <w:rsid w:val="00186E34"/>
    <w:rsid w:val="00190C28"/>
    <w:rsid w:val="00197F3A"/>
    <w:rsid w:val="001A59F9"/>
    <w:rsid w:val="001A5CB5"/>
    <w:rsid w:val="001A671D"/>
    <w:rsid w:val="001A6941"/>
    <w:rsid w:val="001B1607"/>
    <w:rsid w:val="001C55D2"/>
    <w:rsid w:val="001C5CFF"/>
    <w:rsid w:val="001D17E3"/>
    <w:rsid w:val="001E302E"/>
    <w:rsid w:val="001F2974"/>
    <w:rsid w:val="00201BE2"/>
    <w:rsid w:val="00202CE8"/>
    <w:rsid w:val="00202F4E"/>
    <w:rsid w:val="00203363"/>
    <w:rsid w:val="00204C2B"/>
    <w:rsid w:val="0021215C"/>
    <w:rsid w:val="00213A4F"/>
    <w:rsid w:val="00220176"/>
    <w:rsid w:val="00223E96"/>
    <w:rsid w:val="00234333"/>
    <w:rsid w:val="00243673"/>
    <w:rsid w:val="0024503A"/>
    <w:rsid w:val="00251005"/>
    <w:rsid w:val="0025559F"/>
    <w:rsid w:val="00256B82"/>
    <w:rsid w:val="00263D17"/>
    <w:rsid w:val="002649C4"/>
    <w:rsid w:val="002726EB"/>
    <w:rsid w:val="0029577B"/>
    <w:rsid w:val="002A0EF5"/>
    <w:rsid w:val="002A7206"/>
    <w:rsid w:val="002B4C27"/>
    <w:rsid w:val="002B75E7"/>
    <w:rsid w:val="002C1C10"/>
    <w:rsid w:val="002C418D"/>
    <w:rsid w:val="002C652F"/>
    <w:rsid w:val="002D2187"/>
    <w:rsid w:val="002D4983"/>
    <w:rsid w:val="002D615A"/>
    <w:rsid w:val="002D6452"/>
    <w:rsid w:val="002D70BD"/>
    <w:rsid w:val="002E735E"/>
    <w:rsid w:val="002F2B2F"/>
    <w:rsid w:val="002F49C6"/>
    <w:rsid w:val="002F51FC"/>
    <w:rsid w:val="00304613"/>
    <w:rsid w:val="00305F2C"/>
    <w:rsid w:val="0031007F"/>
    <w:rsid w:val="0031021C"/>
    <w:rsid w:val="003133D7"/>
    <w:rsid w:val="00315769"/>
    <w:rsid w:val="003203B0"/>
    <w:rsid w:val="003216DB"/>
    <w:rsid w:val="0032337B"/>
    <w:rsid w:val="00325248"/>
    <w:rsid w:val="003269A3"/>
    <w:rsid w:val="003506BA"/>
    <w:rsid w:val="003629D8"/>
    <w:rsid w:val="003630DD"/>
    <w:rsid w:val="00363905"/>
    <w:rsid w:val="003664E6"/>
    <w:rsid w:val="003670D2"/>
    <w:rsid w:val="003710F6"/>
    <w:rsid w:val="0037289B"/>
    <w:rsid w:val="0037619F"/>
    <w:rsid w:val="0037731D"/>
    <w:rsid w:val="00383586"/>
    <w:rsid w:val="00386FDA"/>
    <w:rsid w:val="00391268"/>
    <w:rsid w:val="00395577"/>
    <w:rsid w:val="003A1462"/>
    <w:rsid w:val="003A1B91"/>
    <w:rsid w:val="003B207B"/>
    <w:rsid w:val="003B57BA"/>
    <w:rsid w:val="003C0719"/>
    <w:rsid w:val="003C56C6"/>
    <w:rsid w:val="003C736E"/>
    <w:rsid w:val="003D24D4"/>
    <w:rsid w:val="003D4825"/>
    <w:rsid w:val="003D6EDB"/>
    <w:rsid w:val="003E550A"/>
    <w:rsid w:val="003F1D85"/>
    <w:rsid w:val="003F44E3"/>
    <w:rsid w:val="00404710"/>
    <w:rsid w:val="00412809"/>
    <w:rsid w:val="00416A43"/>
    <w:rsid w:val="00423F14"/>
    <w:rsid w:val="00426E95"/>
    <w:rsid w:val="0042778F"/>
    <w:rsid w:val="004328DE"/>
    <w:rsid w:val="00433EB2"/>
    <w:rsid w:val="00442EE3"/>
    <w:rsid w:val="004459A1"/>
    <w:rsid w:val="00447392"/>
    <w:rsid w:val="00450D78"/>
    <w:rsid w:val="00461A88"/>
    <w:rsid w:val="004659DD"/>
    <w:rsid w:val="0047595A"/>
    <w:rsid w:val="004774C0"/>
    <w:rsid w:val="00480CB5"/>
    <w:rsid w:val="00493095"/>
    <w:rsid w:val="00493EF3"/>
    <w:rsid w:val="00497086"/>
    <w:rsid w:val="004B439D"/>
    <w:rsid w:val="004C1D7C"/>
    <w:rsid w:val="004C41B7"/>
    <w:rsid w:val="004C692B"/>
    <w:rsid w:val="004D75EA"/>
    <w:rsid w:val="004E02CC"/>
    <w:rsid w:val="004E6A8A"/>
    <w:rsid w:val="004E794C"/>
    <w:rsid w:val="004F0761"/>
    <w:rsid w:val="005066C2"/>
    <w:rsid w:val="00510BEC"/>
    <w:rsid w:val="00517294"/>
    <w:rsid w:val="00517380"/>
    <w:rsid w:val="00521038"/>
    <w:rsid w:val="00537FDC"/>
    <w:rsid w:val="00550BC3"/>
    <w:rsid w:val="005610C9"/>
    <w:rsid w:val="0056667E"/>
    <w:rsid w:val="005679AC"/>
    <w:rsid w:val="0057075D"/>
    <w:rsid w:val="00571627"/>
    <w:rsid w:val="00572E5C"/>
    <w:rsid w:val="00583836"/>
    <w:rsid w:val="00592563"/>
    <w:rsid w:val="00594C02"/>
    <w:rsid w:val="005B2A09"/>
    <w:rsid w:val="005C09FA"/>
    <w:rsid w:val="005C6278"/>
    <w:rsid w:val="005C71E9"/>
    <w:rsid w:val="005C72C4"/>
    <w:rsid w:val="005D00E3"/>
    <w:rsid w:val="005D261A"/>
    <w:rsid w:val="005D42AB"/>
    <w:rsid w:val="005D52CD"/>
    <w:rsid w:val="005F724C"/>
    <w:rsid w:val="006046AF"/>
    <w:rsid w:val="0060494C"/>
    <w:rsid w:val="00611C7E"/>
    <w:rsid w:val="00613CDE"/>
    <w:rsid w:val="00616EB8"/>
    <w:rsid w:val="00630073"/>
    <w:rsid w:val="00630C0C"/>
    <w:rsid w:val="0063531F"/>
    <w:rsid w:val="00635470"/>
    <w:rsid w:val="0064036E"/>
    <w:rsid w:val="006426CD"/>
    <w:rsid w:val="00642EDE"/>
    <w:rsid w:val="006454DC"/>
    <w:rsid w:val="00646455"/>
    <w:rsid w:val="00666BDE"/>
    <w:rsid w:val="006714E7"/>
    <w:rsid w:val="006715EE"/>
    <w:rsid w:val="006729C9"/>
    <w:rsid w:val="00672F2B"/>
    <w:rsid w:val="006813A9"/>
    <w:rsid w:val="006848F2"/>
    <w:rsid w:val="006849A6"/>
    <w:rsid w:val="00684EAA"/>
    <w:rsid w:val="006859B2"/>
    <w:rsid w:val="00690F08"/>
    <w:rsid w:val="006974BB"/>
    <w:rsid w:val="00697A0E"/>
    <w:rsid w:val="006A0D96"/>
    <w:rsid w:val="006A5BB6"/>
    <w:rsid w:val="006B0FD0"/>
    <w:rsid w:val="006B3A70"/>
    <w:rsid w:val="006B46AC"/>
    <w:rsid w:val="006B4ABF"/>
    <w:rsid w:val="006B74BE"/>
    <w:rsid w:val="006C4A57"/>
    <w:rsid w:val="006D0187"/>
    <w:rsid w:val="006D3D99"/>
    <w:rsid w:val="006D45AA"/>
    <w:rsid w:val="006D46A2"/>
    <w:rsid w:val="006D5F0A"/>
    <w:rsid w:val="006E0A2D"/>
    <w:rsid w:val="006E2814"/>
    <w:rsid w:val="006F076D"/>
    <w:rsid w:val="006F138B"/>
    <w:rsid w:val="00706B77"/>
    <w:rsid w:val="0071044A"/>
    <w:rsid w:val="00710DE2"/>
    <w:rsid w:val="007157CF"/>
    <w:rsid w:val="00715E08"/>
    <w:rsid w:val="00722377"/>
    <w:rsid w:val="00727A2F"/>
    <w:rsid w:val="00736E8E"/>
    <w:rsid w:val="00737000"/>
    <w:rsid w:val="007425D3"/>
    <w:rsid w:val="00743CE4"/>
    <w:rsid w:val="007512D5"/>
    <w:rsid w:val="007537D0"/>
    <w:rsid w:val="007568EF"/>
    <w:rsid w:val="00757DD3"/>
    <w:rsid w:val="00757E76"/>
    <w:rsid w:val="00763BC4"/>
    <w:rsid w:val="007653A0"/>
    <w:rsid w:val="007830B2"/>
    <w:rsid w:val="007909DF"/>
    <w:rsid w:val="007910A5"/>
    <w:rsid w:val="0079683B"/>
    <w:rsid w:val="007A015D"/>
    <w:rsid w:val="007A1B79"/>
    <w:rsid w:val="007A5039"/>
    <w:rsid w:val="007A76D2"/>
    <w:rsid w:val="007B051C"/>
    <w:rsid w:val="007C0A48"/>
    <w:rsid w:val="007C4B74"/>
    <w:rsid w:val="007C52C2"/>
    <w:rsid w:val="007C6266"/>
    <w:rsid w:val="007C63A1"/>
    <w:rsid w:val="007D552E"/>
    <w:rsid w:val="007E2009"/>
    <w:rsid w:val="007E244E"/>
    <w:rsid w:val="00817797"/>
    <w:rsid w:val="008232B4"/>
    <w:rsid w:val="00831DAE"/>
    <w:rsid w:val="00831EC1"/>
    <w:rsid w:val="008322B0"/>
    <w:rsid w:val="00837987"/>
    <w:rsid w:val="00852912"/>
    <w:rsid w:val="0086018C"/>
    <w:rsid w:val="0086292A"/>
    <w:rsid w:val="0086686F"/>
    <w:rsid w:val="00866956"/>
    <w:rsid w:val="00875964"/>
    <w:rsid w:val="00880C35"/>
    <w:rsid w:val="008865F1"/>
    <w:rsid w:val="008A3755"/>
    <w:rsid w:val="008C3D3C"/>
    <w:rsid w:val="008C604B"/>
    <w:rsid w:val="008D6930"/>
    <w:rsid w:val="008D6A52"/>
    <w:rsid w:val="008E7913"/>
    <w:rsid w:val="009047F7"/>
    <w:rsid w:val="009054B7"/>
    <w:rsid w:val="00906CA3"/>
    <w:rsid w:val="0091602D"/>
    <w:rsid w:val="009200D6"/>
    <w:rsid w:val="00921C03"/>
    <w:rsid w:val="0092240A"/>
    <w:rsid w:val="009351D0"/>
    <w:rsid w:val="00940630"/>
    <w:rsid w:val="00942733"/>
    <w:rsid w:val="00945FC7"/>
    <w:rsid w:val="00946B49"/>
    <w:rsid w:val="00953333"/>
    <w:rsid w:val="009544D1"/>
    <w:rsid w:val="009556EA"/>
    <w:rsid w:val="00960CA5"/>
    <w:rsid w:val="00960F94"/>
    <w:rsid w:val="0096161F"/>
    <w:rsid w:val="00962483"/>
    <w:rsid w:val="00962735"/>
    <w:rsid w:val="00963F3C"/>
    <w:rsid w:val="00967774"/>
    <w:rsid w:val="00990C84"/>
    <w:rsid w:val="009966BF"/>
    <w:rsid w:val="009A529E"/>
    <w:rsid w:val="009B2AE5"/>
    <w:rsid w:val="009C2018"/>
    <w:rsid w:val="009C3647"/>
    <w:rsid w:val="009C55C5"/>
    <w:rsid w:val="009C69E2"/>
    <w:rsid w:val="009E0BAE"/>
    <w:rsid w:val="009E58ED"/>
    <w:rsid w:val="009E68A8"/>
    <w:rsid w:val="009F3BE6"/>
    <w:rsid w:val="009F4ADC"/>
    <w:rsid w:val="009F5593"/>
    <w:rsid w:val="00A20102"/>
    <w:rsid w:val="00A2538D"/>
    <w:rsid w:val="00A334F7"/>
    <w:rsid w:val="00A50B91"/>
    <w:rsid w:val="00A61741"/>
    <w:rsid w:val="00A74528"/>
    <w:rsid w:val="00A75501"/>
    <w:rsid w:val="00A80B16"/>
    <w:rsid w:val="00A85A82"/>
    <w:rsid w:val="00A85B83"/>
    <w:rsid w:val="00A85DA7"/>
    <w:rsid w:val="00A86FDD"/>
    <w:rsid w:val="00A9290E"/>
    <w:rsid w:val="00A97122"/>
    <w:rsid w:val="00AA0602"/>
    <w:rsid w:val="00AA6B48"/>
    <w:rsid w:val="00AC52DA"/>
    <w:rsid w:val="00AC6240"/>
    <w:rsid w:val="00AC6BD2"/>
    <w:rsid w:val="00AD19BF"/>
    <w:rsid w:val="00AD7529"/>
    <w:rsid w:val="00AE099F"/>
    <w:rsid w:val="00AE2B5A"/>
    <w:rsid w:val="00AE2E70"/>
    <w:rsid w:val="00AE33B9"/>
    <w:rsid w:val="00AE6AED"/>
    <w:rsid w:val="00AF05DA"/>
    <w:rsid w:val="00AF2BEE"/>
    <w:rsid w:val="00AF4D20"/>
    <w:rsid w:val="00AF5335"/>
    <w:rsid w:val="00B04CE5"/>
    <w:rsid w:val="00B060DC"/>
    <w:rsid w:val="00B10DBA"/>
    <w:rsid w:val="00B27704"/>
    <w:rsid w:val="00B4118B"/>
    <w:rsid w:val="00B4612E"/>
    <w:rsid w:val="00B51DBC"/>
    <w:rsid w:val="00B53064"/>
    <w:rsid w:val="00B5586D"/>
    <w:rsid w:val="00B5653A"/>
    <w:rsid w:val="00B6011C"/>
    <w:rsid w:val="00B60700"/>
    <w:rsid w:val="00B608A7"/>
    <w:rsid w:val="00B61E4D"/>
    <w:rsid w:val="00B62A42"/>
    <w:rsid w:val="00B643CA"/>
    <w:rsid w:val="00B70343"/>
    <w:rsid w:val="00B94CEC"/>
    <w:rsid w:val="00BA1F3A"/>
    <w:rsid w:val="00BA3B90"/>
    <w:rsid w:val="00BA3EA1"/>
    <w:rsid w:val="00BB47EF"/>
    <w:rsid w:val="00BB585B"/>
    <w:rsid w:val="00BB7C9F"/>
    <w:rsid w:val="00BC2ED2"/>
    <w:rsid w:val="00BC7490"/>
    <w:rsid w:val="00BD0D37"/>
    <w:rsid w:val="00C00A3D"/>
    <w:rsid w:val="00C04BD8"/>
    <w:rsid w:val="00C0731D"/>
    <w:rsid w:val="00C10DC7"/>
    <w:rsid w:val="00C12F01"/>
    <w:rsid w:val="00C200D4"/>
    <w:rsid w:val="00C21ACA"/>
    <w:rsid w:val="00C21ECB"/>
    <w:rsid w:val="00C2227E"/>
    <w:rsid w:val="00C223F1"/>
    <w:rsid w:val="00C310B2"/>
    <w:rsid w:val="00C34A1B"/>
    <w:rsid w:val="00C47C4F"/>
    <w:rsid w:val="00C51B53"/>
    <w:rsid w:val="00C55AD1"/>
    <w:rsid w:val="00C56D62"/>
    <w:rsid w:val="00C62BB7"/>
    <w:rsid w:val="00C643DB"/>
    <w:rsid w:val="00C72257"/>
    <w:rsid w:val="00C75ED6"/>
    <w:rsid w:val="00C777A2"/>
    <w:rsid w:val="00C827B0"/>
    <w:rsid w:val="00C84EBC"/>
    <w:rsid w:val="00C92D34"/>
    <w:rsid w:val="00C930AA"/>
    <w:rsid w:val="00C934EC"/>
    <w:rsid w:val="00C96E6D"/>
    <w:rsid w:val="00CB332F"/>
    <w:rsid w:val="00CC064D"/>
    <w:rsid w:val="00CC3DA5"/>
    <w:rsid w:val="00CC5065"/>
    <w:rsid w:val="00CC640A"/>
    <w:rsid w:val="00CC6D6C"/>
    <w:rsid w:val="00CD0E42"/>
    <w:rsid w:val="00CD2983"/>
    <w:rsid w:val="00CE0F35"/>
    <w:rsid w:val="00CE5B3F"/>
    <w:rsid w:val="00CF2E1D"/>
    <w:rsid w:val="00D03B8E"/>
    <w:rsid w:val="00D03D2F"/>
    <w:rsid w:val="00D128E3"/>
    <w:rsid w:val="00D15213"/>
    <w:rsid w:val="00D2287C"/>
    <w:rsid w:val="00D2508C"/>
    <w:rsid w:val="00D32CE2"/>
    <w:rsid w:val="00D42B5C"/>
    <w:rsid w:val="00D45587"/>
    <w:rsid w:val="00D54637"/>
    <w:rsid w:val="00D5590E"/>
    <w:rsid w:val="00D60BCC"/>
    <w:rsid w:val="00D71D46"/>
    <w:rsid w:val="00D7264B"/>
    <w:rsid w:val="00D86D90"/>
    <w:rsid w:val="00D878D7"/>
    <w:rsid w:val="00D92691"/>
    <w:rsid w:val="00DA271C"/>
    <w:rsid w:val="00DA33B6"/>
    <w:rsid w:val="00DA370B"/>
    <w:rsid w:val="00DB76E8"/>
    <w:rsid w:val="00DC09AF"/>
    <w:rsid w:val="00DC179A"/>
    <w:rsid w:val="00DC1E1B"/>
    <w:rsid w:val="00DC4291"/>
    <w:rsid w:val="00DC66EB"/>
    <w:rsid w:val="00DE6D51"/>
    <w:rsid w:val="00DF0146"/>
    <w:rsid w:val="00DF1C20"/>
    <w:rsid w:val="00DF1EE6"/>
    <w:rsid w:val="00DF6249"/>
    <w:rsid w:val="00E00409"/>
    <w:rsid w:val="00E01C4F"/>
    <w:rsid w:val="00E01CAC"/>
    <w:rsid w:val="00E06A85"/>
    <w:rsid w:val="00E1130D"/>
    <w:rsid w:val="00E155CE"/>
    <w:rsid w:val="00E16836"/>
    <w:rsid w:val="00E1731F"/>
    <w:rsid w:val="00E238D5"/>
    <w:rsid w:val="00E26336"/>
    <w:rsid w:val="00E30B15"/>
    <w:rsid w:val="00E33167"/>
    <w:rsid w:val="00E33FE4"/>
    <w:rsid w:val="00E3797A"/>
    <w:rsid w:val="00E516C2"/>
    <w:rsid w:val="00E55D3D"/>
    <w:rsid w:val="00E63188"/>
    <w:rsid w:val="00E67949"/>
    <w:rsid w:val="00E70B41"/>
    <w:rsid w:val="00E710A8"/>
    <w:rsid w:val="00E726C4"/>
    <w:rsid w:val="00E72993"/>
    <w:rsid w:val="00E73B13"/>
    <w:rsid w:val="00E7623E"/>
    <w:rsid w:val="00E76D7E"/>
    <w:rsid w:val="00E811B2"/>
    <w:rsid w:val="00E916EC"/>
    <w:rsid w:val="00E924AD"/>
    <w:rsid w:val="00E9521C"/>
    <w:rsid w:val="00EA2A2F"/>
    <w:rsid w:val="00EA353B"/>
    <w:rsid w:val="00EA765C"/>
    <w:rsid w:val="00EC3278"/>
    <w:rsid w:val="00EC4B48"/>
    <w:rsid w:val="00EE4486"/>
    <w:rsid w:val="00EE4699"/>
    <w:rsid w:val="00EE7C6C"/>
    <w:rsid w:val="00EF2171"/>
    <w:rsid w:val="00F0572C"/>
    <w:rsid w:val="00F05CA0"/>
    <w:rsid w:val="00F069A1"/>
    <w:rsid w:val="00F07016"/>
    <w:rsid w:val="00F100CB"/>
    <w:rsid w:val="00F13439"/>
    <w:rsid w:val="00F138C9"/>
    <w:rsid w:val="00F16BE1"/>
    <w:rsid w:val="00F23E50"/>
    <w:rsid w:val="00F35B5A"/>
    <w:rsid w:val="00F3736C"/>
    <w:rsid w:val="00F40FF0"/>
    <w:rsid w:val="00F43F41"/>
    <w:rsid w:val="00F509A0"/>
    <w:rsid w:val="00F532DE"/>
    <w:rsid w:val="00F56F91"/>
    <w:rsid w:val="00F64FFF"/>
    <w:rsid w:val="00F73127"/>
    <w:rsid w:val="00F73E11"/>
    <w:rsid w:val="00F75FC9"/>
    <w:rsid w:val="00F81E16"/>
    <w:rsid w:val="00F872F9"/>
    <w:rsid w:val="00F9205E"/>
    <w:rsid w:val="00FB6281"/>
    <w:rsid w:val="00FC574F"/>
    <w:rsid w:val="00FD200E"/>
    <w:rsid w:val="00FD427F"/>
    <w:rsid w:val="00FE2CD6"/>
    <w:rsid w:val="00FF0390"/>
    <w:rsid w:val="00FF378D"/>
    <w:rsid w:val="00FF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E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849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849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51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B2A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B2A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Основной шрифт"/>
    <w:uiPriority w:val="99"/>
    <w:rsid w:val="009B2AE5"/>
  </w:style>
  <w:style w:type="paragraph" w:styleId="a4">
    <w:name w:val="Body Text"/>
    <w:basedOn w:val="a"/>
    <w:link w:val="a5"/>
    <w:uiPriority w:val="99"/>
    <w:rsid w:val="009B2AE5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B2AE5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9B2AE5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9B2AE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ConsNonformat">
    <w:name w:val="ConsNonformat"/>
    <w:rsid w:val="009B2AE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CD2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B2AE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AF5335"/>
    <w:pPr>
      <w:spacing w:after="120"/>
      <w:ind w:left="283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B2AE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7157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B2AE5"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442E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B2AE5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442EE3"/>
    <w:rPr>
      <w:rFonts w:cs="Times New Roman"/>
    </w:rPr>
  </w:style>
  <w:style w:type="paragraph" w:styleId="ab">
    <w:name w:val="header"/>
    <w:basedOn w:val="a"/>
    <w:link w:val="ac"/>
    <w:uiPriority w:val="99"/>
    <w:rsid w:val="00F920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B2AE5"/>
    <w:rPr>
      <w:rFonts w:cs="Times New Roman"/>
      <w:sz w:val="24"/>
      <w:szCs w:val="24"/>
    </w:rPr>
  </w:style>
  <w:style w:type="paragraph" w:customStyle="1" w:styleId="BodyNum">
    <w:name w:val="Body Num"/>
    <w:basedOn w:val="a"/>
    <w:uiPriority w:val="99"/>
    <w:rsid w:val="00592563"/>
    <w:pPr>
      <w:autoSpaceDE/>
      <w:autoSpaceDN/>
      <w:spacing w:after="120"/>
      <w:jc w:val="both"/>
    </w:pPr>
    <w:rPr>
      <w:lang w:eastAsia="en-US"/>
    </w:rPr>
  </w:style>
  <w:style w:type="paragraph" w:styleId="33">
    <w:name w:val="Body Text Indent 3"/>
    <w:basedOn w:val="a"/>
    <w:link w:val="34"/>
    <w:uiPriority w:val="99"/>
    <w:rsid w:val="005C72C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9B2AE5"/>
    <w:rPr>
      <w:rFonts w:cs="Times New Roman"/>
      <w:sz w:val="16"/>
      <w:szCs w:val="16"/>
    </w:rPr>
  </w:style>
  <w:style w:type="paragraph" w:customStyle="1" w:styleId="ConsPlusNormal">
    <w:name w:val="ConsPlusNormal"/>
    <w:rsid w:val="005C72C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d">
    <w:name w:val="Знак"/>
    <w:basedOn w:val="a"/>
    <w:uiPriority w:val="99"/>
    <w:rsid w:val="00727A2F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aliases w:val="Обычный (Web)"/>
    <w:basedOn w:val="a"/>
    <w:uiPriority w:val="99"/>
    <w:rsid w:val="006849A6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comment">
    <w:name w:val="field_comment"/>
    <w:basedOn w:val="a"/>
    <w:rsid w:val="006849A6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6849A6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6849A6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6849A6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6849A6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0"/>
    <w:rsid w:val="006849A6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rsid w:val="006849A6"/>
    <w:pPr>
      <w:autoSpaceDE/>
      <w:autoSpaceDN/>
      <w:spacing w:after="105"/>
      <w:ind w:left="367"/>
    </w:pPr>
    <w:rPr>
      <w:rFonts w:ascii="Arial" w:hAnsi="Arial" w:cs="Arial"/>
      <w:sz w:val="9"/>
      <w:szCs w:val="9"/>
      <w:lang w:val="en-US" w:eastAsia="en-US"/>
    </w:rPr>
  </w:style>
  <w:style w:type="table" w:styleId="af">
    <w:name w:val="Table Grid"/>
    <w:basedOn w:val="a1"/>
    <w:uiPriority w:val="59"/>
    <w:rsid w:val="001034A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D268E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30B15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30B1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30B15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30B1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E30B15"/>
    <w:rPr>
      <w:b/>
      <w:bCs/>
    </w:rPr>
  </w:style>
  <w:style w:type="paragraph" w:styleId="af6">
    <w:name w:val="Plain Text"/>
    <w:basedOn w:val="a"/>
    <w:link w:val="af7"/>
    <w:uiPriority w:val="99"/>
    <w:rsid w:val="009C3647"/>
    <w:pPr>
      <w:autoSpaceDE/>
      <w:autoSpaceDN/>
    </w:pPr>
    <w:rPr>
      <w:rFonts w:ascii="Courier New" w:eastAsia="SimSu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9C3647"/>
    <w:rPr>
      <w:rFonts w:ascii="Courier New" w:eastAsia="SimSun" w:hAnsi="Courier New" w:cs="Courier New"/>
      <w:sz w:val="20"/>
      <w:szCs w:val="20"/>
    </w:rPr>
  </w:style>
  <w:style w:type="character" w:styleId="af8">
    <w:name w:val="Hyperlink"/>
    <w:basedOn w:val="a0"/>
    <w:uiPriority w:val="99"/>
    <w:rsid w:val="007A5039"/>
    <w:rPr>
      <w:rFonts w:cs="Times New Roman"/>
      <w:color w:val="0000FF"/>
      <w:u w:val="single"/>
    </w:rPr>
  </w:style>
  <w:style w:type="paragraph" w:styleId="af9">
    <w:name w:val="footnote text"/>
    <w:basedOn w:val="a"/>
    <w:link w:val="afa"/>
    <w:uiPriority w:val="99"/>
    <w:rsid w:val="003C0719"/>
    <w:rPr>
      <w:rFonts w:eastAsia="SimSu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3C0719"/>
    <w:rPr>
      <w:rFonts w:eastAsia="SimSun" w:cs="Times New Roman"/>
      <w:sz w:val="20"/>
      <w:szCs w:val="20"/>
    </w:rPr>
  </w:style>
  <w:style w:type="character" w:styleId="afb">
    <w:name w:val="footnote reference"/>
    <w:basedOn w:val="a0"/>
    <w:uiPriority w:val="99"/>
    <w:rsid w:val="003C071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A649062B25D6E4E4677852C6308AB72070737BB8FF72F35B261042F721x5pF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A649062B25D6E4E4677852C6308AB72070737BB8FF72F35B261042F721x5pF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010_вступают в силу с 19.08.14</Статус_x0020_документа>
    <_EndDate xmlns="http://schemas.microsoft.com/sharepoint/v3/fields">2014-07-06T20:00:00+00:00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5735B-EA04-4768-8354-D9A263CC4B9F}"/>
</file>

<file path=customXml/itemProps2.xml><?xml version="1.0" encoding="utf-8"?>
<ds:datastoreItem xmlns:ds="http://schemas.openxmlformats.org/officeDocument/2006/customXml" ds:itemID="{37006F9E-B531-42F6-A8B9-780B6F2340B8}"/>
</file>

<file path=customXml/itemProps3.xml><?xml version="1.0" encoding="utf-8"?>
<ds:datastoreItem xmlns:ds="http://schemas.openxmlformats.org/officeDocument/2006/customXml" ds:itemID="{4C918B76-8631-4C46-9285-E8068D472A72}"/>
</file>

<file path=customXml/itemProps4.xml><?xml version="1.0" encoding="utf-8"?>
<ds:datastoreItem xmlns:ds="http://schemas.openxmlformats.org/officeDocument/2006/customXml" ds:itemID="{401E0114-C5F8-42D8-AF33-597BF07F1C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1146</Words>
  <Characters>8296</Characters>
  <Application>Microsoft Office Word</Application>
  <DocSecurity>0</DocSecurity>
  <Lines>69</Lines>
  <Paragraphs>18</Paragraphs>
  <ScaleCrop>false</ScaleCrop>
  <Company>Duele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subject/>
  <dc:creator>RDA</dc:creator>
  <cp:keywords/>
  <dc:description/>
  <cp:lastModifiedBy>malyhina</cp:lastModifiedBy>
  <cp:revision>2</cp:revision>
  <cp:lastPrinted>2014-05-22T14:24:00Z</cp:lastPrinted>
  <dcterms:created xsi:type="dcterms:W3CDTF">2014-07-08T13:10:00Z</dcterms:created>
  <dcterms:modified xsi:type="dcterms:W3CDTF">2014-07-08T13:10:00Z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ContentType">
    <vt:lpwstr>Документ</vt:lpwstr>
  </property>
</Properties>
</file>