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DA" w:rsidRDefault="00FD3DDA" w:rsidP="00415381">
      <w:pPr>
        <w:pStyle w:val="a3"/>
        <w:spacing w:after="60"/>
        <w:ind w:firstLine="284"/>
        <w:rPr>
          <w:rFonts w:ascii="Times New Roman" w:hAnsi="Times New Roman" w:cs="Times New Roman"/>
        </w:rPr>
      </w:pPr>
    </w:p>
    <w:p w:rsidR="00FD3DDA" w:rsidRDefault="00FD3DDA" w:rsidP="00415381">
      <w:pPr>
        <w:pStyle w:val="a3"/>
        <w:spacing w:after="60"/>
        <w:ind w:firstLine="284"/>
        <w:rPr>
          <w:rFonts w:ascii="Times New Roman" w:hAnsi="Times New Roman" w:cs="Times New Roman"/>
        </w:rPr>
      </w:pPr>
    </w:p>
    <w:p w:rsidR="00FD3DDA" w:rsidRDefault="00FD3DDA" w:rsidP="00415381">
      <w:pPr>
        <w:pStyle w:val="a3"/>
        <w:spacing w:after="60"/>
        <w:ind w:firstLine="284"/>
        <w:rPr>
          <w:rFonts w:ascii="Times New Roman" w:hAnsi="Times New Roman" w:cs="Times New Roman"/>
        </w:rPr>
      </w:pPr>
    </w:p>
    <w:p w:rsidR="00FD3DDA" w:rsidRDefault="00FD3DDA" w:rsidP="00415381">
      <w:pPr>
        <w:pStyle w:val="a3"/>
        <w:spacing w:after="60"/>
        <w:ind w:firstLine="284"/>
        <w:rPr>
          <w:rFonts w:ascii="Times New Roman" w:hAnsi="Times New Roman" w:cs="Times New Roman"/>
        </w:rPr>
      </w:pPr>
    </w:p>
    <w:p w:rsidR="00FD3DDA" w:rsidRDefault="00FD3DDA" w:rsidP="00415381">
      <w:pPr>
        <w:pStyle w:val="a3"/>
        <w:spacing w:after="60"/>
        <w:ind w:firstLine="284"/>
        <w:rPr>
          <w:rFonts w:ascii="Times New Roman" w:hAnsi="Times New Roman" w:cs="Times New Roman"/>
        </w:rPr>
      </w:pPr>
    </w:p>
    <w:p w:rsidR="00FD3DDA" w:rsidRDefault="00FD3DDA" w:rsidP="00415381">
      <w:pPr>
        <w:pStyle w:val="a3"/>
        <w:spacing w:after="60"/>
        <w:ind w:firstLine="284"/>
        <w:rPr>
          <w:rFonts w:ascii="Times New Roman" w:hAnsi="Times New Roman" w:cs="Times New Roman"/>
        </w:rPr>
      </w:pPr>
    </w:p>
    <w:p w:rsidR="00FD3DDA" w:rsidRDefault="00FD3DDA" w:rsidP="00415381">
      <w:pPr>
        <w:pStyle w:val="a3"/>
        <w:spacing w:after="60"/>
        <w:ind w:firstLine="284"/>
        <w:rPr>
          <w:rFonts w:ascii="Times New Roman" w:hAnsi="Times New Roman" w:cs="Times New Roman"/>
        </w:rPr>
      </w:pPr>
    </w:p>
    <w:p w:rsidR="00FD3DDA" w:rsidRDefault="00FD3DDA" w:rsidP="00415381">
      <w:pPr>
        <w:pStyle w:val="a3"/>
        <w:spacing w:after="60"/>
        <w:ind w:firstLine="284"/>
        <w:rPr>
          <w:rFonts w:ascii="Times New Roman" w:hAnsi="Times New Roman" w:cs="Times New Roman"/>
        </w:rPr>
      </w:pPr>
    </w:p>
    <w:p w:rsidR="00FD3DDA" w:rsidRPr="00AF68F9" w:rsidRDefault="00FD3DDA" w:rsidP="00415381">
      <w:pPr>
        <w:pStyle w:val="a3"/>
        <w:spacing w:after="6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и дополнения</w:t>
      </w:r>
      <w:r w:rsidRPr="004153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№5</w:t>
      </w:r>
    </w:p>
    <w:p w:rsidR="00FD3DDA" w:rsidRPr="00A16525" w:rsidRDefault="00FD3DDA" w:rsidP="00415381">
      <w:pPr>
        <w:pStyle w:val="a3"/>
        <w:spacing w:line="240" w:lineRule="auto"/>
        <w:ind w:firstLine="284"/>
        <w:rPr>
          <w:rFonts w:ascii="Times New Roman" w:hAnsi="Times New Roman" w:cs="Times New Roman"/>
        </w:rPr>
      </w:pPr>
      <w:r w:rsidRPr="00A16525">
        <w:rPr>
          <w:rFonts w:ascii="Times New Roman" w:hAnsi="Times New Roman" w:cs="Times New Roman"/>
        </w:rPr>
        <w:t>в Правила доверительного управления</w:t>
      </w:r>
    </w:p>
    <w:p w:rsidR="00FD3DDA" w:rsidRDefault="00FD3DDA" w:rsidP="00415381">
      <w:pPr>
        <w:pStyle w:val="ConsNonformat"/>
        <w:widowControl/>
        <w:tabs>
          <w:tab w:val="left" w:pos="284"/>
        </w:tabs>
        <w:ind w:left="341" w:right="340" w:hanging="57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0"/>
          <w:sz w:val="24"/>
          <w:szCs w:val="24"/>
        </w:rPr>
        <w:t>Закрытым паевым инвестиционным рентным фондом «ИНФРАЭСТЕЙТ»</w:t>
      </w: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>,</w:t>
      </w:r>
    </w:p>
    <w:p w:rsidR="00FD3DDA" w:rsidRPr="00AF68F9" w:rsidRDefault="00FD3DDA" w:rsidP="00415381">
      <w:pPr>
        <w:pStyle w:val="a3"/>
        <w:spacing w:line="240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DB61AE" w:rsidDel="007D2CCD">
        <w:rPr>
          <w:rFonts w:ascii="Times New Roman" w:hAnsi="Times New Roman" w:cs="Times New Roman"/>
          <w:spacing w:val="40"/>
        </w:rPr>
        <w:t xml:space="preserve"> </w:t>
      </w:r>
      <w:proofErr w:type="gramStart"/>
      <w:r w:rsidRPr="00AF68F9">
        <w:rPr>
          <w:rFonts w:ascii="Times New Roman" w:hAnsi="Times New Roman" w:cs="Times New Roman"/>
          <w:sz w:val="22"/>
          <w:szCs w:val="22"/>
        </w:rPr>
        <w:t>(Правила доверительного управления фондом зарегистрированы ФСФР России</w:t>
      </w:r>
      <w:proofErr w:type="gramEnd"/>
    </w:p>
    <w:p w:rsidR="00FD3DDA" w:rsidRDefault="00FD3DDA" w:rsidP="00415381">
      <w:pPr>
        <w:pStyle w:val="a3"/>
        <w:spacing w:after="60"/>
        <w:ind w:firstLine="284"/>
        <w:rPr>
          <w:rFonts w:ascii="Times New Roman" w:hAnsi="Times New Roman" w:cs="Times New Roman"/>
          <w:sz w:val="22"/>
          <w:szCs w:val="22"/>
        </w:rPr>
      </w:pPr>
      <w:proofErr w:type="gramStart"/>
      <w:r w:rsidRPr="00AF68F9">
        <w:rPr>
          <w:rFonts w:ascii="Times New Roman" w:hAnsi="Times New Roman" w:cs="Times New Roman"/>
          <w:sz w:val="22"/>
          <w:szCs w:val="22"/>
        </w:rPr>
        <w:t>03 сентября 2009 года за № 1547-94157044)</w:t>
      </w:r>
      <w:proofErr w:type="gramEnd"/>
    </w:p>
    <w:p w:rsidR="00FD3DDA" w:rsidRPr="00AF68F9" w:rsidRDefault="00FD3DDA" w:rsidP="00415381">
      <w:pPr>
        <w:pStyle w:val="a3"/>
        <w:spacing w:after="60"/>
        <w:ind w:firstLine="284"/>
        <w:rPr>
          <w:rFonts w:ascii="Times New Roman" w:hAnsi="Times New Roman" w:cs="Times New Roman"/>
          <w:sz w:val="22"/>
          <w:szCs w:val="22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4680"/>
        <w:gridCol w:w="5220"/>
      </w:tblGrid>
      <w:tr w:rsidR="00FD3DDA" w:rsidRPr="00A16525">
        <w:tc>
          <w:tcPr>
            <w:tcW w:w="360" w:type="dxa"/>
          </w:tcPr>
          <w:p w:rsidR="00FD3DDA" w:rsidRPr="008D1448" w:rsidRDefault="00FD3DDA" w:rsidP="007C4DD0">
            <w:pPr>
              <w:spacing w:after="60"/>
              <w:jc w:val="center"/>
              <w:rPr>
                <w:sz w:val="16"/>
                <w:szCs w:val="16"/>
              </w:rPr>
            </w:pPr>
            <w:r w:rsidRPr="008D1448">
              <w:rPr>
                <w:sz w:val="16"/>
                <w:szCs w:val="16"/>
              </w:rPr>
              <w:t>№пп</w:t>
            </w:r>
          </w:p>
        </w:tc>
        <w:tc>
          <w:tcPr>
            <w:tcW w:w="4680" w:type="dxa"/>
            <w:vAlign w:val="center"/>
          </w:tcPr>
          <w:p w:rsidR="00FD3DDA" w:rsidRPr="00665F2F" w:rsidRDefault="00FD3DDA" w:rsidP="0091470C">
            <w:pPr>
              <w:pStyle w:val="3"/>
              <w:rPr>
                <w:b/>
                <w:bCs/>
              </w:rPr>
            </w:pPr>
            <w:r w:rsidRPr="00665F2F">
              <w:rPr>
                <w:b/>
                <w:bCs/>
              </w:rPr>
              <w:t>Старая редакция</w:t>
            </w:r>
          </w:p>
        </w:tc>
        <w:tc>
          <w:tcPr>
            <w:tcW w:w="5220" w:type="dxa"/>
            <w:vAlign w:val="center"/>
          </w:tcPr>
          <w:p w:rsidR="00FD3DDA" w:rsidRPr="00665F2F" w:rsidRDefault="00FD3DDA" w:rsidP="0091470C">
            <w:pPr>
              <w:pStyle w:val="3"/>
              <w:rPr>
                <w:b/>
                <w:bCs/>
              </w:rPr>
            </w:pPr>
            <w:r w:rsidRPr="00665F2F">
              <w:rPr>
                <w:b/>
                <w:bCs/>
              </w:rPr>
              <w:t>Новая редакция</w:t>
            </w:r>
          </w:p>
        </w:tc>
      </w:tr>
      <w:tr w:rsidR="00FD3DDA" w:rsidRPr="00A16525">
        <w:tc>
          <w:tcPr>
            <w:tcW w:w="360" w:type="dxa"/>
          </w:tcPr>
          <w:p w:rsidR="00FD3DDA" w:rsidRPr="0000566D" w:rsidRDefault="00FD3DDA" w:rsidP="007C4DD0">
            <w:pPr>
              <w:spacing w:after="60"/>
              <w:jc w:val="center"/>
            </w:pPr>
            <w:r>
              <w:t>1</w:t>
            </w:r>
          </w:p>
        </w:tc>
        <w:tc>
          <w:tcPr>
            <w:tcW w:w="4680" w:type="dxa"/>
          </w:tcPr>
          <w:p w:rsidR="00FD3DDA" w:rsidRPr="0000566D" w:rsidRDefault="00FD3DDA" w:rsidP="007C4DD0">
            <w:pPr>
              <w:autoSpaceDE w:val="0"/>
              <w:autoSpaceDN w:val="0"/>
              <w:adjustRightInd w:val="0"/>
              <w:jc w:val="both"/>
            </w:pPr>
            <w:r w:rsidRPr="00070615">
              <w:t xml:space="preserve">5. Место нахождения управляющей компании: </w:t>
            </w:r>
            <w:r w:rsidRPr="00070615">
              <w:rPr>
                <w:b/>
                <w:bCs/>
              </w:rPr>
              <w:t>Российская Федерация, 117545 г. Москва, ул. Подольских Курсантов, д.3, стр.2.</w:t>
            </w:r>
          </w:p>
        </w:tc>
        <w:tc>
          <w:tcPr>
            <w:tcW w:w="5220" w:type="dxa"/>
          </w:tcPr>
          <w:p w:rsidR="00FD3DDA" w:rsidRPr="0000566D" w:rsidRDefault="00FD3DDA" w:rsidP="007C4DD0">
            <w:pPr>
              <w:autoSpaceDE w:val="0"/>
              <w:autoSpaceDN w:val="0"/>
              <w:adjustRightInd w:val="0"/>
              <w:jc w:val="both"/>
            </w:pPr>
            <w:r w:rsidRPr="00070615">
              <w:t xml:space="preserve">5. Место нахождения управляющей компании: </w:t>
            </w:r>
            <w:r w:rsidRPr="00070615">
              <w:rPr>
                <w:b/>
                <w:bCs/>
              </w:rPr>
              <w:t>117105, г. Москва, Варшавское шоссе, д.</w:t>
            </w:r>
            <w:r>
              <w:rPr>
                <w:b/>
                <w:bCs/>
              </w:rPr>
              <w:t xml:space="preserve"> </w:t>
            </w:r>
            <w:r w:rsidRPr="00070615">
              <w:rPr>
                <w:b/>
                <w:bCs/>
              </w:rPr>
              <w:t>1, стр.</w:t>
            </w:r>
            <w:r>
              <w:rPr>
                <w:b/>
                <w:bCs/>
              </w:rPr>
              <w:t xml:space="preserve"> </w:t>
            </w:r>
            <w:r w:rsidRPr="00070615">
              <w:rPr>
                <w:b/>
                <w:bCs/>
              </w:rPr>
              <w:t>1-2, этаж 2, комната 57.</w:t>
            </w:r>
          </w:p>
        </w:tc>
      </w:tr>
      <w:tr w:rsidR="00FD3DDA" w:rsidRPr="00A16525">
        <w:tc>
          <w:tcPr>
            <w:tcW w:w="360" w:type="dxa"/>
          </w:tcPr>
          <w:p w:rsidR="00FD3DDA" w:rsidRPr="0000566D" w:rsidRDefault="00FD3DDA" w:rsidP="007C4DD0">
            <w:pPr>
              <w:spacing w:after="60"/>
              <w:jc w:val="center"/>
            </w:pPr>
            <w:r>
              <w:t>2</w:t>
            </w:r>
          </w:p>
        </w:tc>
        <w:tc>
          <w:tcPr>
            <w:tcW w:w="4680" w:type="dxa"/>
          </w:tcPr>
          <w:p w:rsidR="00FD3DDA" w:rsidRPr="00226557" w:rsidRDefault="00FD3DDA" w:rsidP="007C4DD0">
            <w:pPr>
              <w:spacing w:before="80" w:after="80"/>
              <w:jc w:val="both"/>
            </w:pPr>
            <w:r w:rsidRPr="00070615">
              <w:t xml:space="preserve">14. Полное фирменное наименование аудитора фонда: </w:t>
            </w:r>
            <w:r w:rsidRPr="00070615">
              <w:rPr>
                <w:b/>
                <w:bCs/>
              </w:rPr>
              <w:t xml:space="preserve">Общество с ограниченной ответственностью «РИВА консалтинг» </w:t>
            </w:r>
            <w:r w:rsidRPr="00493CBD">
              <w:t>(далее - аудитор).</w:t>
            </w:r>
          </w:p>
        </w:tc>
        <w:tc>
          <w:tcPr>
            <w:tcW w:w="5220" w:type="dxa"/>
          </w:tcPr>
          <w:p w:rsidR="00FD3DDA" w:rsidRPr="00226557" w:rsidRDefault="00FD3DDA" w:rsidP="007C4DD0">
            <w:pPr>
              <w:tabs>
                <w:tab w:val="num" w:pos="720"/>
              </w:tabs>
              <w:spacing w:before="80" w:after="80"/>
              <w:jc w:val="both"/>
            </w:pPr>
            <w:r w:rsidRPr="00070615">
              <w:t>14. Полное фирменное наименование аудитора фонда</w:t>
            </w:r>
            <w:r w:rsidRPr="00493CBD">
              <w:t xml:space="preserve">: </w:t>
            </w:r>
            <w:r>
              <w:rPr>
                <w:b/>
                <w:bCs/>
              </w:rPr>
              <w:t>Общество с ограниченной ответственностью «Центр Бизнеса и Аудита»</w:t>
            </w:r>
            <w:r w:rsidRPr="00070615">
              <w:t xml:space="preserve"> (далее - аудитор).</w:t>
            </w:r>
          </w:p>
        </w:tc>
      </w:tr>
      <w:tr w:rsidR="00FD3DDA" w:rsidRPr="00A16525">
        <w:tc>
          <w:tcPr>
            <w:tcW w:w="360" w:type="dxa"/>
          </w:tcPr>
          <w:p w:rsidR="00FD3DDA" w:rsidRPr="0000566D" w:rsidRDefault="00FD3DDA" w:rsidP="007C4DD0">
            <w:pPr>
              <w:spacing w:after="60"/>
              <w:jc w:val="center"/>
            </w:pPr>
            <w:r>
              <w:t>3</w:t>
            </w:r>
          </w:p>
        </w:tc>
        <w:tc>
          <w:tcPr>
            <w:tcW w:w="4680" w:type="dxa"/>
          </w:tcPr>
          <w:p w:rsidR="00FD3DDA" w:rsidRPr="0000566D" w:rsidDel="00161A6E" w:rsidRDefault="00FD3DDA" w:rsidP="007C4DD0">
            <w:pPr>
              <w:jc w:val="both"/>
            </w:pPr>
            <w:r w:rsidRPr="00070615">
              <w:t>15. Место нахождения</w:t>
            </w:r>
            <w:r>
              <w:t xml:space="preserve"> </w:t>
            </w:r>
            <w:r w:rsidRPr="00070615">
              <w:t xml:space="preserve"> аудитора: </w:t>
            </w:r>
            <w:r w:rsidRPr="00070615">
              <w:rPr>
                <w:b/>
                <w:bCs/>
              </w:rPr>
              <w:t>Российская Федерация, 103050 г. Москва, ул. Тверская, д.22.</w:t>
            </w:r>
          </w:p>
        </w:tc>
        <w:tc>
          <w:tcPr>
            <w:tcW w:w="5220" w:type="dxa"/>
          </w:tcPr>
          <w:p w:rsidR="00FD3DDA" w:rsidRPr="0000566D" w:rsidDel="00161A6E" w:rsidRDefault="00FD3DDA" w:rsidP="007C4DD0">
            <w:pPr>
              <w:jc w:val="both"/>
            </w:pPr>
            <w:r w:rsidRPr="00070615">
              <w:t>15. Место нахождения аудитора: </w:t>
            </w:r>
            <w:r>
              <w:rPr>
                <w:b/>
                <w:bCs/>
              </w:rPr>
              <w:t>107140, г. Москва, З-й Красносельский пер., д. 21, стр.1.</w:t>
            </w:r>
          </w:p>
        </w:tc>
      </w:tr>
    </w:tbl>
    <w:p w:rsidR="00FD3DDA" w:rsidRDefault="00FD3DDA" w:rsidP="00415381">
      <w:pPr>
        <w:ind w:left="-900"/>
      </w:pPr>
    </w:p>
    <w:p w:rsidR="00FD3DDA" w:rsidRPr="00415381" w:rsidRDefault="00FD3DDA" w:rsidP="00415381"/>
    <w:p w:rsidR="00FD3DDA" w:rsidRDefault="00FD3DDA" w:rsidP="00415381"/>
    <w:p w:rsidR="00FD3DDA" w:rsidRDefault="00FD3DDA" w:rsidP="00415381">
      <w:pPr>
        <w:ind w:firstLine="708"/>
      </w:pPr>
      <w:r>
        <w:t>Генеральный директор</w:t>
      </w:r>
    </w:p>
    <w:p w:rsidR="00FD3DDA" w:rsidRPr="00415381" w:rsidRDefault="00FD3DDA" w:rsidP="00415381">
      <w:pPr>
        <w:ind w:firstLine="708"/>
      </w:pPr>
      <w:r>
        <w:t>ООО «УК «ПалитраФИНАНС»                                                               Зарубина Н.В.</w:t>
      </w:r>
    </w:p>
    <w:sectPr w:rsidR="00FD3DDA" w:rsidRPr="0041538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embedSystemFonts/>
  <w:proofState w:grammar="clean"/>
  <w:trackRevisions/>
  <w:defaultTabStop w:val="708"/>
  <w:doNotHyphenateCaps/>
  <w:characterSpacingControl w:val="doNotCompress"/>
  <w:doNotValidateAgainstSchema/>
  <w:doNotDemarcateInvalidXml/>
  <w:compat/>
  <w:rsids>
    <w:rsidRoot w:val="00415381"/>
    <w:rsid w:val="0000566D"/>
    <w:rsid w:val="00055DCD"/>
    <w:rsid w:val="00070615"/>
    <w:rsid w:val="00161A6E"/>
    <w:rsid w:val="0017100E"/>
    <w:rsid w:val="00184C65"/>
    <w:rsid w:val="001A0722"/>
    <w:rsid w:val="001A2D54"/>
    <w:rsid w:val="001D4E9F"/>
    <w:rsid w:val="00217160"/>
    <w:rsid w:val="00226557"/>
    <w:rsid w:val="00252D45"/>
    <w:rsid w:val="00257D95"/>
    <w:rsid w:val="00292657"/>
    <w:rsid w:val="002A38CD"/>
    <w:rsid w:val="00415381"/>
    <w:rsid w:val="00493CBD"/>
    <w:rsid w:val="004D1FE7"/>
    <w:rsid w:val="00661416"/>
    <w:rsid w:val="00665F2F"/>
    <w:rsid w:val="00672D57"/>
    <w:rsid w:val="006F6908"/>
    <w:rsid w:val="007C4DD0"/>
    <w:rsid w:val="007D2CCD"/>
    <w:rsid w:val="00853CF2"/>
    <w:rsid w:val="00857616"/>
    <w:rsid w:val="008C53B2"/>
    <w:rsid w:val="008D1448"/>
    <w:rsid w:val="0091470C"/>
    <w:rsid w:val="0092491E"/>
    <w:rsid w:val="00976DA2"/>
    <w:rsid w:val="0097776B"/>
    <w:rsid w:val="00A16525"/>
    <w:rsid w:val="00AC0BA8"/>
    <w:rsid w:val="00AF68F9"/>
    <w:rsid w:val="00B05AD6"/>
    <w:rsid w:val="00B75510"/>
    <w:rsid w:val="00C63B8A"/>
    <w:rsid w:val="00D04FDB"/>
    <w:rsid w:val="00D1549F"/>
    <w:rsid w:val="00D4478F"/>
    <w:rsid w:val="00D92454"/>
    <w:rsid w:val="00D9465D"/>
    <w:rsid w:val="00DB61AE"/>
    <w:rsid w:val="00DE7B57"/>
    <w:rsid w:val="00E81E3F"/>
    <w:rsid w:val="00ED5178"/>
    <w:rsid w:val="00F06A88"/>
    <w:rsid w:val="00FD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81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15381"/>
    <w:pPr>
      <w:keepNext/>
      <w:autoSpaceDE w:val="0"/>
      <w:autoSpaceDN w:val="0"/>
      <w:spacing w:after="60"/>
      <w:jc w:val="center"/>
      <w:outlineLvl w:val="2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415381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a3">
    <w:name w:val="Title"/>
    <w:basedOn w:val="a"/>
    <w:link w:val="a4"/>
    <w:uiPriority w:val="99"/>
    <w:qFormat/>
    <w:rsid w:val="00415381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character" w:styleId="a5">
    <w:name w:val="Hyperlink"/>
    <w:basedOn w:val="a0"/>
    <w:uiPriority w:val="99"/>
    <w:rsid w:val="0041538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locked/>
    <w:rsid w:val="00415381"/>
    <w:rPr>
      <w:sz w:val="24"/>
      <w:szCs w:val="24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15381"/>
    <w:rPr>
      <w:rFonts w:ascii="Arial" w:hAnsi="Arial" w:cs="Arial"/>
      <w:sz w:val="24"/>
      <w:szCs w:val="24"/>
      <w:lang w:val="ru-RU" w:eastAsia="ru-RU"/>
    </w:rPr>
  </w:style>
  <w:style w:type="paragraph" w:customStyle="1" w:styleId="1">
    <w:name w:val="1"/>
    <w:basedOn w:val="a"/>
    <w:uiPriority w:val="99"/>
    <w:rsid w:val="004153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217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005_частично действующая редакция</Статус_x0020_документа>
    <_EndDate xmlns="http://schemas.microsoft.com/sharepoint/v3/fields">2012-10-31T20:00:00+00:00</_EndDate>
  </documentManagement>
</p:properties>
</file>

<file path=customXml/itemProps1.xml><?xml version="1.0" encoding="utf-8"?>
<ds:datastoreItem xmlns:ds="http://schemas.openxmlformats.org/officeDocument/2006/customXml" ds:itemID="{F0690792-BBBC-4C49-9692-8EE45BBB84D9}"/>
</file>

<file path=customXml/itemProps2.xml><?xml version="1.0" encoding="utf-8"?>
<ds:datastoreItem xmlns:ds="http://schemas.openxmlformats.org/officeDocument/2006/customXml" ds:itemID="{F886E4B4-0CB3-4D1C-B8B2-426A43F72310}"/>
</file>

<file path=customXml/itemProps3.xml><?xml version="1.0" encoding="utf-8"?>
<ds:datastoreItem xmlns:ds="http://schemas.openxmlformats.org/officeDocument/2006/customXml" ds:itemID="{1263B41D-0556-4048-A02E-09394741A9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4</DocSecurity>
  <Lines>7</Lines>
  <Paragraphs>2</Paragraphs>
  <ScaleCrop>false</ScaleCrop>
  <Company>Atlas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Devina</dc:creator>
  <cp:keywords/>
  <dc:description/>
  <cp:lastModifiedBy>tulyakova</cp:lastModifiedBy>
  <cp:revision>2</cp:revision>
  <dcterms:created xsi:type="dcterms:W3CDTF">2012-11-06T09:51:00Z</dcterms:created>
  <dcterms:modified xsi:type="dcterms:W3CDTF">2012-11-06T09:51:00Z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