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81" w:rsidRPr="00AA3244" w:rsidRDefault="00371681" w:rsidP="00F4553F">
      <w:pPr>
        <w:spacing w:after="0" w:line="240" w:lineRule="auto"/>
        <w:ind w:firstLine="709"/>
        <w:jc w:val="center"/>
        <w:rPr>
          <w:rFonts w:ascii="Times New Roman" w:hAnsi="Times New Roman"/>
          <w:bCs/>
          <w:caps/>
          <w:sz w:val="23"/>
          <w:szCs w:val="23"/>
        </w:rPr>
      </w:pPr>
    </w:p>
    <w:p w:rsidR="00371681" w:rsidRPr="00AA3244" w:rsidRDefault="00371681" w:rsidP="00F4553F">
      <w:pPr>
        <w:spacing w:after="0" w:line="240" w:lineRule="auto"/>
        <w:ind w:firstLine="709"/>
        <w:jc w:val="center"/>
        <w:rPr>
          <w:rFonts w:ascii="Times New Roman" w:hAnsi="Times New Roman"/>
          <w:bCs/>
          <w:caps/>
          <w:sz w:val="23"/>
          <w:szCs w:val="23"/>
        </w:rPr>
      </w:pPr>
    </w:p>
    <w:p w:rsidR="002E6066" w:rsidRPr="00AA3244" w:rsidRDefault="002E6066" w:rsidP="002E6066">
      <w:pPr>
        <w:spacing w:after="0" w:line="240" w:lineRule="auto"/>
        <w:jc w:val="right"/>
        <w:rPr>
          <w:rFonts w:ascii="Times New Roman" w:hAnsi="Times New Roman"/>
          <w:bCs/>
          <w:sz w:val="23"/>
          <w:szCs w:val="23"/>
          <w:lang w:eastAsia="ru-RU"/>
        </w:rPr>
      </w:pPr>
      <w:r w:rsidRPr="00AA3244">
        <w:rPr>
          <w:rFonts w:ascii="Times New Roman" w:hAnsi="Times New Roman"/>
          <w:bCs/>
          <w:sz w:val="23"/>
          <w:szCs w:val="23"/>
          <w:lang w:eastAsia="ru-RU"/>
        </w:rPr>
        <w:t>УТВЕРЖДЕНЫ</w:t>
      </w:r>
    </w:p>
    <w:p w:rsidR="002E6066" w:rsidRPr="00AA3244" w:rsidRDefault="002E6066" w:rsidP="002E6066">
      <w:pPr>
        <w:spacing w:after="0" w:line="240" w:lineRule="auto"/>
        <w:jc w:val="right"/>
        <w:rPr>
          <w:rFonts w:ascii="Times New Roman" w:hAnsi="Times New Roman"/>
          <w:bCs/>
          <w:sz w:val="23"/>
          <w:szCs w:val="23"/>
          <w:lang w:eastAsia="ru-RU"/>
        </w:rPr>
      </w:pPr>
    </w:p>
    <w:p w:rsidR="00735A1E" w:rsidRPr="00735A1E" w:rsidRDefault="00735A1E" w:rsidP="00735A1E">
      <w:pPr>
        <w:spacing w:after="0" w:line="240" w:lineRule="auto"/>
        <w:jc w:val="right"/>
        <w:rPr>
          <w:rFonts w:ascii="Times New Roman" w:hAnsi="Times New Roman"/>
          <w:bCs/>
          <w:sz w:val="23"/>
          <w:szCs w:val="23"/>
          <w:lang w:eastAsia="ru-RU"/>
        </w:rPr>
      </w:pPr>
      <w:r w:rsidRPr="00735A1E">
        <w:rPr>
          <w:rFonts w:ascii="Times New Roman" w:hAnsi="Times New Roman"/>
          <w:bCs/>
          <w:sz w:val="23"/>
          <w:szCs w:val="23"/>
          <w:lang w:eastAsia="ru-RU"/>
        </w:rPr>
        <w:t>Решением Генерального директора ООО «УК «ПИФагор»</w:t>
      </w:r>
    </w:p>
    <w:p w:rsidR="00735A1E" w:rsidRPr="00735A1E" w:rsidRDefault="00AE4D35" w:rsidP="00735A1E">
      <w:pPr>
        <w:spacing w:after="0" w:line="240" w:lineRule="auto"/>
        <w:jc w:val="right"/>
        <w:rPr>
          <w:rFonts w:ascii="Times New Roman" w:hAnsi="Times New Roman"/>
          <w:bCs/>
          <w:sz w:val="23"/>
          <w:szCs w:val="23"/>
          <w:lang w:eastAsia="ru-RU"/>
        </w:rPr>
      </w:pPr>
      <w:r>
        <w:rPr>
          <w:rFonts w:ascii="Times New Roman" w:hAnsi="Times New Roman"/>
          <w:bCs/>
          <w:sz w:val="23"/>
          <w:szCs w:val="23"/>
          <w:lang w:eastAsia="ru-RU"/>
        </w:rPr>
        <w:t>№ УКП-5/238</w:t>
      </w:r>
      <w:r w:rsidR="00735A1E" w:rsidRPr="00735A1E">
        <w:rPr>
          <w:rFonts w:ascii="Times New Roman" w:hAnsi="Times New Roman"/>
          <w:bCs/>
          <w:sz w:val="23"/>
          <w:szCs w:val="23"/>
          <w:lang w:eastAsia="ru-RU"/>
        </w:rPr>
        <w:t xml:space="preserve"> от «</w:t>
      </w:r>
      <w:r>
        <w:rPr>
          <w:rFonts w:ascii="Times New Roman" w:hAnsi="Times New Roman"/>
          <w:bCs/>
          <w:sz w:val="23"/>
          <w:szCs w:val="23"/>
          <w:lang w:eastAsia="ru-RU"/>
        </w:rPr>
        <w:t>03</w:t>
      </w:r>
      <w:r w:rsidR="00735A1E" w:rsidRPr="00735A1E">
        <w:rPr>
          <w:rFonts w:ascii="Times New Roman" w:hAnsi="Times New Roman"/>
          <w:bCs/>
          <w:sz w:val="23"/>
          <w:szCs w:val="23"/>
          <w:lang w:eastAsia="ru-RU"/>
        </w:rPr>
        <w:t xml:space="preserve">» </w:t>
      </w:r>
      <w:r>
        <w:rPr>
          <w:rFonts w:ascii="Times New Roman" w:hAnsi="Times New Roman"/>
          <w:bCs/>
          <w:sz w:val="23"/>
          <w:szCs w:val="23"/>
          <w:lang w:eastAsia="ru-RU"/>
        </w:rPr>
        <w:t>июня</w:t>
      </w:r>
      <w:r w:rsidR="00735A1E" w:rsidRPr="00735A1E">
        <w:rPr>
          <w:rFonts w:ascii="Times New Roman" w:hAnsi="Times New Roman"/>
          <w:bCs/>
          <w:sz w:val="23"/>
          <w:szCs w:val="23"/>
          <w:lang w:eastAsia="ru-RU"/>
        </w:rPr>
        <w:t>2019 г.</w:t>
      </w:r>
    </w:p>
    <w:p w:rsidR="00735A1E" w:rsidRPr="00735A1E" w:rsidRDefault="00735A1E" w:rsidP="00735A1E">
      <w:pPr>
        <w:spacing w:after="0" w:line="240" w:lineRule="auto"/>
        <w:jc w:val="right"/>
        <w:rPr>
          <w:rFonts w:ascii="Times New Roman" w:hAnsi="Times New Roman"/>
          <w:bCs/>
          <w:sz w:val="23"/>
          <w:szCs w:val="23"/>
          <w:lang w:eastAsia="ru-RU"/>
        </w:rPr>
      </w:pPr>
      <w:r w:rsidRPr="00735A1E">
        <w:rPr>
          <w:rFonts w:ascii="Times New Roman" w:hAnsi="Times New Roman"/>
          <w:bCs/>
          <w:sz w:val="23"/>
          <w:szCs w:val="23"/>
          <w:lang w:eastAsia="ru-RU"/>
        </w:rPr>
        <w:t xml:space="preserve">«Об утверждении изменений и дополнений </w:t>
      </w:r>
    </w:p>
    <w:p w:rsidR="00735A1E" w:rsidRPr="00735A1E" w:rsidRDefault="00735A1E" w:rsidP="00735A1E">
      <w:pPr>
        <w:spacing w:after="0" w:line="240" w:lineRule="auto"/>
        <w:jc w:val="right"/>
        <w:rPr>
          <w:rFonts w:ascii="Times New Roman" w:hAnsi="Times New Roman"/>
          <w:bCs/>
          <w:sz w:val="23"/>
          <w:szCs w:val="23"/>
          <w:lang w:eastAsia="ru-RU"/>
        </w:rPr>
      </w:pPr>
      <w:r w:rsidRPr="00735A1E">
        <w:rPr>
          <w:rFonts w:ascii="Times New Roman" w:hAnsi="Times New Roman"/>
          <w:bCs/>
          <w:sz w:val="23"/>
          <w:szCs w:val="23"/>
          <w:lang w:eastAsia="ru-RU"/>
        </w:rPr>
        <w:t xml:space="preserve">в Правила доверительного управления </w:t>
      </w:r>
    </w:p>
    <w:p w:rsidR="00735A1E" w:rsidRPr="00735A1E" w:rsidRDefault="00735A1E" w:rsidP="00735A1E">
      <w:pPr>
        <w:spacing w:after="0" w:line="240" w:lineRule="auto"/>
        <w:jc w:val="right"/>
        <w:rPr>
          <w:rFonts w:ascii="Times New Roman" w:hAnsi="Times New Roman"/>
          <w:bCs/>
          <w:sz w:val="23"/>
          <w:szCs w:val="23"/>
          <w:lang w:eastAsia="ru-RU"/>
        </w:rPr>
      </w:pPr>
      <w:r w:rsidRPr="00735A1E">
        <w:rPr>
          <w:rFonts w:ascii="Times New Roman" w:hAnsi="Times New Roman"/>
          <w:bCs/>
          <w:sz w:val="23"/>
          <w:szCs w:val="23"/>
          <w:lang w:eastAsia="ru-RU"/>
        </w:rPr>
        <w:t>Закрытым паевым инвестиционным фондом недвижимости «</w:t>
      </w:r>
      <w:r w:rsidR="00AE4D35">
        <w:rPr>
          <w:rFonts w:ascii="Times New Roman" w:hAnsi="Times New Roman"/>
          <w:bCs/>
          <w:sz w:val="23"/>
          <w:szCs w:val="23"/>
          <w:lang w:eastAsia="ru-RU"/>
        </w:rPr>
        <w:t>СТРОКОМ-КАПИТАЛ</w:t>
      </w:r>
      <w:r w:rsidRPr="00735A1E">
        <w:rPr>
          <w:rFonts w:ascii="Times New Roman" w:hAnsi="Times New Roman"/>
          <w:bCs/>
          <w:sz w:val="23"/>
          <w:szCs w:val="23"/>
          <w:lang w:eastAsia="ru-RU"/>
        </w:rPr>
        <w:t>»</w:t>
      </w:r>
    </w:p>
    <w:p w:rsidR="00735A1E" w:rsidRPr="00735A1E" w:rsidRDefault="00735A1E" w:rsidP="00735A1E">
      <w:pPr>
        <w:spacing w:after="0" w:line="240" w:lineRule="auto"/>
        <w:jc w:val="right"/>
        <w:rPr>
          <w:rFonts w:ascii="Times New Roman" w:hAnsi="Times New Roman"/>
          <w:bCs/>
          <w:sz w:val="23"/>
          <w:szCs w:val="23"/>
          <w:lang w:eastAsia="ru-RU"/>
        </w:rPr>
      </w:pPr>
    </w:p>
    <w:p w:rsidR="00735A1E" w:rsidRPr="00735A1E" w:rsidRDefault="00735A1E" w:rsidP="00735A1E">
      <w:pPr>
        <w:spacing w:after="0" w:line="240" w:lineRule="auto"/>
        <w:jc w:val="right"/>
        <w:rPr>
          <w:rFonts w:ascii="Times New Roman" w:hAnsi="Times New Roman"/>
          <w:bCs/>
          <w:sz w:val="23"/>
          <w:szCs w:val="23"/>
          <w:lang w:eastAsia="ru-RU"/>
        </w:rPr>
      </w:pPr>
    </w:p>
    <w:p w:rsidR="00735A1E" w:rsidRPr="00735A1E" w:rsidRDefault="00735A1E" w:rsidP="00735A1E">
      <w:pPr>
        <w:spacing w:after="0" w:line="240" w:lineRule="auto"/>
        <w:jc w:val="right"/>
        <w:rPr>
          <w:rFonts w:ascii="Times New Roman" w:hAnsi="Times New Roman"/>
          <w:bCs/>
          <w:caps/>
          <w:sz w:val="23"/>
          <w:szCs w:val="23"/>
          <w:lang w:eastAsia="ru-RU"/>
        </w:rPr>
      </w:pPr>
      <w:r w:rsidRPr="00735A1E">
        <w:rPr>
          <w:rFonts w:ascii="Times New Roman" w:hAnsi="Times New Roman"/>
          <w:bCs/>
          <w:sz w:val="23"/>
          <w:szCs w:val="23"/>
          <w:lang w:eastAsia="ru-RU"/>
        </w:rPr>
        <w:t>_____________________Хдиятуллина С.Х.</w:t>
      </w:r>
    </w:p>
    <w:p w:rsidR="00EC664B" w:rsidRPr="00AA3244" w:rsidRDefault="00EC664B" w:rsidP="002E6066">
      <w:pPr>
        <w:spacing w:after="0" w:line="240" w:lineRule="auto"/>
        <w:rPr>
          <w:rFonts w:ascii="Times New Roman" w:hAnsi="Times New Roman"/>
          <w:b/>
          <w:bCs/>
          <w:caps/>
          <w:sz w:val="23"/>
          <w:szCs w:val="23"/>
        </w:rPr>
      </w:pPr>
    </w:p>
    <w:p w:rsidR="00EC664B" w:rsidRPr="00AA3244" w:rsidRDefault="00EC664B" w:rsidP="00F4553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sz w:val="23"/>
          <w:szCs w:val="23"/>
        </w:rPr>
      </w:pPr>
    </w:p>
    <w:p w:rsidR="00BC2EC9" w:rsidRPr="00AA3244" w:rsidRDefault="00BC2EC9" w:rsidP="00BC2EC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3"/>
          <w:szCs w:val="23"/>
          <w:lang w:eastAsia="ru-RU"/>
        </w:rPr>
      </w:pPr>
      <w:r w:rsidRPr="00AA3244">
        <w:rPr>
          <w:rFonts w:ascii="Times New Roman" w:hAnsi="Times New Roman"/>
          <w:b/>
          <w:bCs/>
          <w:caps/>
          <w:sz w:val="23"/>
          <w:szCs w:val="23"/>
          <w:lang w:eastAsia="ru-RU"/>
        </w:rPr>
        <w:t xml:space="preserve">Изменения и дополнения № </w:t>
      </w:r>
      <w:r w:rsidR="00735A1E" w:rsidRPr="00AA3244">
        <w:rPr>
          <w:rFonts w:ascii="Times New Roman" w:hAnsi="Times New Roman"/>
          <w:b/>
          <w:bCs/>
          <w:caps/>
          <w:sz w:val="23"/>
          <w:szCs w:val="23"/>
          <w:lang w:eastAsia="ru-RU"/>
        </w:rPr>
        <w:t>7</w:t>
      </w:r>
    </w:p>
    <w:p w:rsidR="00BC2EC9" w:rsidRPr="00AA3244" w:rsidRDefault="00BC2EC9" w:rsidP="00BC2EC9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AA3244">
        <w:rPr>
          <w:rFonts w:ascii="Times New Roman" w:hAnsi="Times New Roman"/>
          <w:b/>
          <w:bCs/>
          <w:sz w:val="23"/>
          <w:szCs w:val="23"/>
          <w:lang w:eastAsia="ru-RU"/>
        </w:rPr>
        <w:t>В Правила доверительного управления</w:t>
      </w:r>
    </w:p>
    <w:p w:rsidR="00BC2EC9" w:rsidRPr="00AA3244" w:rsidRDefault="00BC2EC9" w:rsidP="00BC2EC9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AA3244">
        <w:rPr>
          <w:rFonts w:ascii="Times New Roman" w:hAnsi="Times New Roman"/>
          <w:b/>
          <w:bCs/>
          <w:sz w:val="23"/>
          <w:szCs w:val="23"/>
          <w:lang w:eastAsia="ru-RU"/>
        </w:rPr>
        <w:t>Закрытым паевым инвестиционным фондом недвижимости</w:t>
      </w:r>
    </w:p>
    <w:p w:rsidR="00EC664B" w:rsidRPr="00AA3244" w:rsidRDefault="00BC2EC9" w:rsidP="00BC2EC9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AA3244">
        <w:rPr>
          <w:rFonts w:ascii="Times New Roman" w:hAnsi="Times New Roman"/>
          <w:b/>
          <w:bCs/>
          <w:sz w:val="23"/>
          <w:szCs w:val="23"/>
          <w:lang w:eastAsia="ru-RU"/>
        </w:rPr>
        <w:t>«СТРОЙКОМ-КАПИТАЛ» (зарегистрированы ФСФР России «12» декабря 2008 года</w:t>
      </w:r>
    </w:p>
    <w:p w:rsidR="00BC2EC9" w:rsidRPr="00AA3244" w:rsidRDefault="00BC2EC9" w:rsidP="00BC2EC9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AA3244">
        <w:rPr>
          <w:rFonts w:ascii="Times New Roman" w:hAnsi="Times New Roman"/>
          <w:b/>
          <w:bCs/>
          <w:sz w:val="23"/>
          <w:szCs w:val="23"/>
          <w:lang w:eastAsia="ru-RU"/>
        </w:rPr>
        <w:t xml:space="preserve"> за № 1326-75409847)</w:t>
      </w:r>
    </w:p>
    <w:p w:rsidR="00BC2EC9" w:rsidRPr="00AA3244" w:rsidRDefault="00BC2EC9" w:rsidP="00BC2EC9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tbl>
      <w:tblPr>
        <w:tblW w:w="93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4"/>
        <w:gridCol w:w="4306"/>
        <w:gridCol w:w="3650"/>
      </w:tblGrid>
      <w:tr w:rsidR="00735A1E" w:rsidRPr="00AA3244" w:rsidTr="00AA3244">
        <w:tc>
          <w:tcPr>
            <w:tcW w:w="1364" w:type="dxa"/>
          </w:tcPr>
          <w:p w:rsidR="00735A1E" w:rsidRPr="00AA3244" w:rsidRDefault="00735A1E" w:rsidP="00BC2EC9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AA3244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306" w:type="dxa"/>
          </w:tcPr>
          <w:p w:rsidR="00735A1E" w:rsidRPr="00AA3244" w:rsidRDefault="00735A1E" w:rsidP="00BC2EC9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AA3244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 xml:space="preserve">Старая редакция </w:t>
            </w:r>
          </w:p>
        </w:tc>
        <w:tc>
          <w:tcPr>
            <w:tcW w:w="3650" w:type="dxa"/>
          </w:tcPr>
          <w:p w:rsidR="00735A1E" w:rsidRPr="00AA3244" w:rsidRDefault="00735A1E" w:rsidP="00BC2EC9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AA3244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Новая редакция</w:t>
            </w:r>
          </w:p>
        </w:tc>
      </w:tr>
      <w:tr w:rsidR="00735A1E" w:rsidRPr="00AA3244" w:rsidTr="00AA3244">
        <w:tc>
          <w:tcPr>
            <w:tcW w:w="1364" w:type="dxa"/>
          </w:tcPr>
          <w:p w:rsidR="00735A1E" w:rsidRPr="00AA3244" w:rsidRDefault="00DE4567" w:rsidP="00BC2EC9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AA3244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Титульный лист</w:t>
            </w:r>
          </w:p>
        </w:tc>
        <w:tc>
          <w:tcPr>
            <w:tcW w:w="4306" w:type="dxa"/>
          </w:tcPr>
          <w:p w:rsidR="00DE4567" w:rsidRPr="00DE4567" w:rsidRDefault="00DE4567" w:rsidP="00DE4567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30"/>
                <w:sz w:val="23"/>
                <w:szCs w:val="23"/>
                <w:lang w:eastAsia="ru-RU"/>
              </w:rPr>
            </w:pPr>
            <w:r w:rsidRPr="00DE4567">
              <w:rPr>
                <w:rFonts w:ascii="Times New Roman" w:hAnsi="Times New Roman"/>
                <w:bCs/>
                <w:spacing w:val="30"/>
                <w:sz w:val="23"/>
                <w:szCs w:val="23"/>
                <w:lang w:eastAsia="ru-RU"/>
              </w:rPr>
              <w:t>ПРАВИЛА</w:t>
            </w:r>
          </w:p>
          <w:p w:rsidR="00DE4567" w:rsidRPr="00DE4567" w:rsidRDefault="00DE4567" w:rsidP="00DE4567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DE456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доверительного управления</w:t>
            </w:r>
          </w:p>
          <w:p w:rsidR="00DE4567" w:rsidRPr="00DE4567" w:rsidRDefault="00DE4567" w:rsidP="00DE4567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DE456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Закрытым паевым инвестиционным фондом недвижимости</w:t>
            </w:r>
          </w:p>
          <w:p w:rsidR="00DE4567" w:rsidRPr="00DE4567" w:rsidRDefault="00DE4567" w:rsidP="00DE4567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DE456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«СТРОЙКОМ-КАПИТАЛ»</w:t>
            </w:r>
          </w:p>
          <w:p w:rsidR="00DE4567" w:rsidRPr="00DE4567" w:rsidRDefault="00DE4567" w:rsidP="00DE4567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</w:p>
          <w:p w:rsidR="00DE4567" w:rsidRPr="00DE4567" w:rsidRDefault="00DE4567" w:rsidP="00DE4567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под управлением</w:t>
            </w:r>
          </w:p>
          <w:p w:rsidR="00DE4567" w:rsidRPr="00DE4567" w:rsidRDefault="00DE4567" w:rsidP="00DE4567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Общества с ограниченной ответственностью </w:t>
            </w:r>
          </w:p>
          <w:p w:rsidR="00DE4567" w:rsidRPr="00DE4567" w:rsidRDefault="00DE4567" w:rsidP="00DE4567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«Управляющая компания «ПИФагор»</w:t>
            </w:r>
          </w:p>
          <w:p w:rsidR="00DE4567" w:rsidRPr="00DE4567" w:rsidRDefault="00DE4567" w:rsidP="00DE4567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(с внесенными изменениями и дополнениями)</w:t>
            </w:r>
          </w:p>
          <w:p w:rsidR="00735A1E" w:rsidRPr="00AA3244" w:rsidRDefault="00735A1E" w:rsidP="00BC2EC9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650" w:type="dxa"/>
          </w:tcPr>
          <w:p w:rsidR="00DE4567" w:rsidRPr="00DE4567" w:rsidRDefault="00DE4567" w:rsidP="00DE4567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30"/>
                <w:sz w:val="23"/>
                <w:szCs w:val="23"/>
                <w:lang w:eastAsia="ru-RU"/>
              </w:rPr>
            </w:pPr>
            <w:r w:rsidRPr="00DE4567">
              <w:rPr>
                <w:rFonts w:ascii="Times New Roman" w:hAnsi="Times New Roman"/>
                <w:bCs/>
                <w:spacing w:val="30"/>
                <w:sz w:val="23"/>
                <w:szCs w:val="23"/>
                <w:lang w:eastAsia="ru-RU"/>
              </w:rPr>
              <w:t>ПРАВИЛА</w:t>
            </w:r>
          </w:p>
          <w:p w:rsidR="00DE4567" w:rsidRPr="00DE4567" w:rsidRDefault="00DE4567" w:rsidP="00DE4567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DE456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доверительного управления</w:t>
            </w:r>
          </w:p>
          <w:p w:rsidR="00DE4567" w:rsidRPr="00DE4567" w:rsidRDefault="00DE4567" w:rsidP="00DE4567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DE456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Закрытым паевым инвестиционным фондом недвижимости</w:t>
            </w:r>
          </w:p>
          <w:p w:rsidR="00DE4567" w:rsidRPr="00DE4567" w:rsidRDefault="00DE4567" w:rsidP="00DE4567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DE456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«СТРОЙКОМ-КАПИТАЛ»</w:t>
            </w:r>
          </w:p>
          <w:p w:rsidR="00DE4567" w:rsidRPr="00DE4567" w:rsidRDefault="00DE4567" w:rsidP="00DE4567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</w:p>
          <w:p w:rsidR="00DE4567" w:rsidRPr="00DE4567" w:rsidRDefault="00DE4567" w:rsidP="00DE4567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E4567" w:rsidDel="00E75BA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(с внесенными изменениями и дополнениями)</w:t>
            </w:r>
          </w:p>
          <w:p w:rsidR="00735A1E" w:rsidRPr="00AA3244" w:rsidRDefault="00735A1E" w:rsidP="00DE4567">
            <w:pPr>
              <w:widowControl w:val="0"/>
              <w:autoSpaceDE w:val="0"/>
              <w:autoSpaceDN w:val="0"/>
              <w:adjustRightInd w:val="0"/>
              <w:spacing w:before="20" w:after="0" w:line="228" w:lineRule="auto"/>
              <w:ind w:firstLine="567"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735A1E" w:rsidRPr="00AA3244" w:rsidTr="00AA3244">
        <w:tc>
          <w:tcPr>
            <w:tcW w:w="1364" w:type="dxa"/>
          </w:tcPr>
          <w:p w:rsidR="00735A1E" w:rsidRPr="00AA3244" w:rsidRDefault="00DE4567" w:rsidP="00BC2EC9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AA3244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06" w:type="dxa"/>
          </w:tcPr>
          <w:p w:rsidR="00DE4567" w:rsidRPr="00DE4567" w:rsidRDefault="00DE4567" w:rsidP="00DE4567">
            <w:pPr>
              <w:widowControl w:val="0"/>
              <w:autoSpaceDE w:val="0"/>
              <w:autoSpaceDN w:val="0"/>
              <w:adjustRightInd w:val="0"/>
              <w:spacing w:before="20" w:after="0" w:line="228" w:lineRule="auto"/>
              <w:ind w:firstLine="567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Место нахождения Управляющей компании: Российская Федерация, 454084, г. Челябинск, ул. Каслинская, 5.</w:t>
            </w:r>
          </w:p>
          <w:p w:rsidR="00735A1E" w:rsidRPr="00AA3244" w:rsidRDefault="00735A1E" w:rsidP="00BC2EC9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650" w:type="dxa"/>
          </w:tcPr>
          <w:p w:rsidR="00DE4567" w:rsidRPr="00DE4567" w:rsidRDefault="00DE4567" w:rsidP="00DE4567">
            <w:pPr>
              <w:widowControl w:val="0"/>
              <w:autoSpaceDE w:val="0"/>
              <w:autoSpaceDN w:val="0"/>
              <w:adjustRightInd w:val="0"/>
              <w:spacing w:before="20" w:after="0" w:line="228" w:lineRule="auto"/>
              <w:ind w:firstLine="567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Место нахождения Упра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в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ляющей компании – Российская Федерация, 454004, г. Челябинск, ул. Университетская Набережная, 76, нежилое помещение 4.</w:t>
            </w:r>
          </w:p>
          <w:p w:rsidR="00735A1E" w:rsidRPr="00AA3244" w:rsidRDefault="00735A1E" w:rsidP="00BC2EC9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735A1E" w:rsidRPr="00AA3244" w:rsidTr="00AA3244">
        <w:tc>
          <w:tcPr>
            <w:tcW w:w="1364" w:type="dxa"/>
          </w:tcPr>
          <w:p w:rsidR="00735A1E" w:rsidRPr="00AA3244" w:rsidRDefault="00DE4567" w:rsidP="00BC2EC9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AA3244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306" w:type="dxa"/>
          </w:tcPr>
          <w:p w:rsidR="00DE4567" w:rsidRPr="00DE4567" w:rsidRDefault="00DE4567" w:rsidP="00DE4567">
            <w:pPr>
              <w:widowControl w:val="0"/>
              <w:autoSpaceDE w:val="0"/>
              <w:autoSpaceDN w:val="0"/>
              <w:adjustRightInd w:val="0"/>
              <w:spacing w:before="20" w:after="0" w:line="228" w:lineRule="auto"/>
              <w:ind w:firstLine="567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Полное фирменное наименование специализированного депозитария Фо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да: Общество с ограниченной ответс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т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венностью «Межрегиональный специ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лизированный депозитарий» (далее им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нуется - Специализированный депозит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рий).</w:t>
            </w:r>
          </w:p>
          <w:p w:rsidR="00735A1E" w:rsidRPr="00AA3244" w:rsidRDefault="00735A1E" w:rsidP="00BC2EC9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650" w:type="dxa"/>
          </w:tcPr>
          <w:p w:rsidR="00DE4567" w:rsidRPr="00DE4567" w:rsidRDefault="00DE4567" w:rsidP="00DE4567">
            <w:pPr>
              <w:widowControl w:val="0"/>
              <w:autoSpaceDE w:val="0"/>
              <w:autoSpaceDN w:val="0"/>
              <w:adjustRightInd w:val="0"/>
              <w:spacing w:before="20" w:after="0" w:line="228" w:lineRule="auto"/>
              <w:ind w:firstLine="567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Полное фирменное наим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нование специализированного д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позитария Фонда – Закрытое а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к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ционерное общество «Первый Специализированный Депозит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рий» (далее – Специализирова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ный депозитарий). </w:t>
            </w:r>
          </w:p>
          <w:p w:rsidR="00735A1E" w:rsidRPr="00AA3244" w:rsidRDefault="00735A1E" w:rsidP="00BC2EC9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E4567" w:rsidRPr="00AA3244" w:rsidTr="00AA3244">
        <w:tc>
          <w:tcPr>
            <w:tcW w:w="1364" w:type="dxa"/>
          </w:tcPr>
          <w:p w:rsidR="00DE4567" w:rsidRPr="00AA3244" w:rsidRDefault="00DE4567" w:rsidP="00BC2EC9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AA3244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306" w:type="dxa"/>
          </w:tcPr>
          <w:p w:rsidR="00DE4567" w:rsidRPr="00AA3244" w:rsidRDefault="00DE4567" w:rsidP="00BC2EC9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AA3244">
              <w:rPr>
                <w:rFonts w:ascii="Times New Roman" w:hAnsi="Times New Roman"/>
                <w:sz w:val="23"/>
                <w:szCs w:val="23"/>
                <w:lang w:eastAsia="ru-RU"/>
              </w:rPr>
              <w:t>Место нахождения Специализированн</w:t>
            </w:r>
            <w:r w:rsidRPr="00AA3244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AA324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го депозитария: Российская Федерация, 129110, г. Москва, пр-т Мира, д. 69 строение 1.   </w:t>
            </w:r>
          </w:p>
        </w:tc>
        <w:tc>
          <w:tcPr>
            <w:tcW w:w="3650" w:type="dxa"/>
          </w:tcPr>
          <w:p w:rsidR="00DE4567" w:rsidRPr="00DE4567" w:rsidRDefault="00DE4567" w:rsidP="00DE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FF"/>
                <w:sz w:val="23"/>
                <w:szCs w:val="23"/>
                <w:lang w:eastAsia="ru-RU"/>
              </w:rPr>
            </w:pP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Место нахождения Специ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лизированного депозитария - Ро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с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сийская Федерация, </w:t>
            </w:r>
            <w:smartTag w:uri="urn:schemas-microsoft-com:office:smarttags" w:element="metricconverter">
              <w:smartTagPr>
                <w:attr w:name="ProductID" w:val="454092, г"/>
              </w:smartTagPr>
              <w:r w:rsidRPr="00DE4567">
                <w:rPr>
                  <w:rFonts w:ascii="Times New Roman" w:hAnsi="Times New Roman"/>
                  <w:sz w:val="23"/>
                  <w:szCs w:val="23"/>
                  <w:lang w:eastAsia="ru-RU"/>
                </w:rPr>
                <w:t>125167, г</w:t>
              </w:r>
            </w:smartTag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. Москва, ул. Восьмого марта 4-я, д. 6А.</w:t>
            </w:r>
            <w:r w:rsidRPr="00DE4567">
              <w:rPr>
                <w:rFonts w:ascii="Times New Roman" w:hAnsi="Times New Roman"/>
                <w:color w:val="0000FF"/>
                <w:sz w:val="23"/>
                <w:szCs w:val="23"/>
                <w:lang w:eastAsia="ru-RU"/>
              </w:rPr>
              <w:t xml:space="preserve"> </w:t>
            </w:r>
          </w:p>
          <w:p w:rsidR="00DE4567" w:rsidRPr="00AA3244" w:rsidRDefault="00DE4567" w:rsidP="00BC2EC9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DE4567" w:rsidRPr="00AA3244" w:rsidTr="00AA3244">
        <w:tc>
          <w:tcPr>
            <w:tcW w:w="1364" w:type="dxa"/>
          </w:tcPr>
          <w:p w:rsidR="00DE4567" w:rsidRPr="00AA3244" w:rsidRDefault="00DE4567" w:rsidP="00BC2EC9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AA3244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9. </w:t>
            </w:r>
          </w:p>
        </w:tc>
        <w:tc>
          <w:tcPr>
            <w:tcW w:w="4306" w:type="dxa"/>
          </w:tcPr>
          <w:p w:rsidR="00DE4567" w:rsidRPr="00DE4567" w:rsidRDefault="00DE4567" w:rsidP="00DE4567">
            <w:pPr>
              <w:widowControl w:val="0"/>
              <w:autoSpaceDE w:val="0"/>
              <w:autoSpaceDN w:val="0"/>
              <w:adjustRightInd w:val="0"/>
              <w:spacing w:before="20" w:after="0" w:line="228" w:lineRule="auto"/>
              <w:ind w:firstLine="567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Лицензия Специализированного 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депозитария на осуществление деятел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ности специализированного депозитария инвестиционных фондов, паевых инв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стиционных фондов и негосударстве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ных пенсионных фондов от   "03" июля 2009 года, № 22-000-0-00089</w:t>
            </w:r>
            <w:r w:rsidRPr="00DE4567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,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выданная Федеральной службой по финансовым рынкам.</w:t>
            </w:r>
          </w:p>
          <w:p w:rsidR="00DE4567" w:rsidRPr="00AA3244" w:rsidRDefault="00DE4567" w:rsidP="00BC2EC9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650" w:type="dxa"/>
          </w:tcPr>
          <w:p w:rsidR="00DE4567" w:rsidRPr="00DE4567" w:rsidRDefault="00DE4567" w:rsidP="00DE4567">
            <w:pPr>
              <w:widowControl w:val="0"/>
              <w:autoSpaceDE w:val="0"/>
              <w:autoSpaceDN w:val="0"/>
              <w:adjustRightInd w:val="0"/>
              <w:spacing w:before="20" w:after="0" w:line="228" w:lineRule="auto"/>
              <w:ind w:firstLine="567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Лицензия Специализир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ванного депозитария на осущест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в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ление деятельности специализ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рованного депозитария инвест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ционных фондов, паевых инв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стиционных фондов и негосуда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р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ственных пенсионных фондов от «08» августа </w:t>
            </w:r>
            <w:smartTag w:uri="urn:schemas-microsoft-com:office:smarttags" w:element="metricconverter">
              <w:smartTagPr>
                <w:attr w:name="ProductID" w:val="454092, г"/>
              </w:smartTagPr>
              <w:r w:rsidRPr="00DE4567">
                <w:rPr>
                  <w:rFonts w:ascii="Times New Roman" w:hAnsi="Times New Roman"/>
                  <w:sz w:val="23"/>
                  <w:szCs w:val="23"/>
                  <w:lang w:eastAsia="ru-RU"/>
                </w:rPr>
                <w:t>1996 г</w:t>
              </w:r>
            </w:smartTag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. № 22-000-1-00001, предоставленная Фед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ральной службой по финансовым рынкам.</w:t>
            </w:r>
          </w:p>
          <w:p w:rsidR="00DE4567" w:rsidRPr="00AA3244" w:rsidRDefault="00DE4567" w:rsidP="00BC2EC9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735A1E" w:rsidRPr="00AA3244" w:rsidTr="00AA3244">
        <w:tc>
          <w:tcPr>
            <w:tcW w:w="1364" w:type="dxa"/>
          </w:tcPr>
          <w:p w:rsidR="00735A1E" w:rsidRPr="00AA3244" w:rsidRDefault="00DE4567" w:rsidP="00BC2EC9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AA3244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lastRenderedPageBreak/>
              <w:t>11.</w:t>
            </w:r>
          </w:p>
        </w:tc>
        <w:tc>
          <w:tcPr>
            <w:tcW w:w="4306" w:type="dxa"/>
          </w:tcPr>
          <w:p w:rsidR="00DE4567" w:rsidRPr="00DE4567" w:rsidRDefault="00DE4567" w:rsidP="00DE4567">
            <w:pPr>
              <w:widowControl w:val="0"/>
              <w:autoSpaceDE w:val="0"/>
              <w:autoSpaceDN w:val="0"/>
              <w:adjustRightInd w:val="0"/>
              <w:spacing w:before="20" w:after="0" w:line="228" w:lineRule="auto"/>
              <w:ind w:firstLine="567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Полное фирменное наименование лица, осуществляющего ведение реестра владельцев инвестиционных паев Фонда (далее именуются - инвестиционные паи):</w:t>
            </w:r>
            <w:r w:rsidRPr="00DE4567"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  <w:t xml:space="preserve"> Общество с ограниченной ответс</w:t>
            </w:r>
            <w:r w:rsidRPr="00DE4567"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  <w:t>т</w:t>
            </w:r>
            <w:r w:rsidRPr="00DE4567">
              <w:rPr>
                <w:rFonts w:ascii="Times New Roman" w:hAnsi="Times New Roman"/>
                <w:snapToGrid w:val="0"/>
                <w:sz w:val="23"/>
                <w:szCs w:val="23"/>
                <w:lang w:eastAsia="ru-RU"/>
              </w:rPr>
              <w:t xml:space="preserve">венностью 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«Межрегиональный специ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лизированный депозитарий».</w:t>
            </w:r>
          </w:p>
          <w:p w:rsidR="00735A1E" w:rsidRPr="00AA3244" w:rsidRDefault="00735A1E" w:rsidP="00BC2EC9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650" w:type="dxa"/>
          </w:tcPr>
          <w:p w:rsidR="00DE4567" w:rsidRPr="00DE4567" w:rsidRDefault="00DE4567" w:rsidP="00DE4567">
            <w:pPr>
              <w:widowControl w:val="0"/>
              <w:autoSpaceDE w:val="0"/>
              <w:autoSpaceDN w:val="0"/>
              <w:adjustRightInd w:val="0"/>
              <w:spacing w:before="20" w:after="0" w:line="228" w:lineRule="auto"/>
              <w:ind w:firstLine="567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Полное фирменное наим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нование лица, осуществляющего ведение реестра владельцев инв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стиционных паев Фонда -  Закр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ы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тое акционерное общество «Пе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р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вый Специализированный Деп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зитарий» (далее - Регистратор).</w:t>
            </w:r>
          </w:p>
          <w:p w:rsidR="00735A1E" w:rsidRPr="00AA3244" w:rsidRDefault="00735A1E" w:rsidP="00BC2EC9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735A1E" w:rsidRPr="00AA3244" w:rsidTr="00AA3244">
        <w:tc>
          <w:tcPr>
            <w:tcW w:w="1364" w:type="dxa"/>
          </w:tcPr>
          <w:p w:rsidR="00735A1E" w:rsidRPr="00AA3244" w:rsidRDefault="00DE4567" w:rsidP="00BC2EC9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AA3244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306" w:type="dxa"/>
          </w:tcPr>
          <w:p w:rsidR="00DE4567" w:rsidRPr="00DE4567" w:rsidRDefault="00DE4567" w:rsidP="00DE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Место нахождения лица, осущес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т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вляющего ведение реестра владельцев инвестиционных паев: Российская Фед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рация, 129110, г. Москва, пр-т Мира, д. 69 строение 1.</w:t>
            </w:r>
          </w:p>
          <w:p w:rsidR="00735A1E" w:rsidRPr="00AA3244" w:rsidRDefault="00735A1E" w:rsidP="00BC2EC9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650" w:type="dxa"/>
          </w:tcPr>
          <w:p w:rsidR="00AA3244" w:rsidRPr="00AA3244" w:rsidRDefault="00AA3244" w:rsidP="00AA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FF"/>
                <w:sz w:val="23"/>
                <w:szCs w:val="23"/>
                <w:lang w:eastAsia="ru-RU"/>
              </w:rPr>
            </w:pPr>
            <w:r w:rsidRPr="00AA3244">
              <w:rPr>
                <w:rFonts w:ascii="Times New Roman" w:hAnsi="Times New Roman"/>
                <w:sz w:val="23"/>
                <w:szCs w:val="23"/>
                <w:lang w:eastAsia="ru-RU"/>
              </w:rPr>
              <w:t>Место нахождения Регис</w:t>
            </w:r>
            <w:r w:rsidRPr="00AA3244">
              <w:rPr>
                <w:rFonts w:ascii="Times New Roman" w:hAnsi="Times New Roman"/>
                <w:sz w:val="23"/>
                <w:szCs w:val="23"/>
                <w:lang w:eastAsia="ru-RU"/>
              </w:rPr>
              <w:t>т</w:t>
            </w:r>
            <w:r w:rsidRPr="00AA324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ратора - Российская Федерация, </w:t>
            </w:r>
            <w:smartTag w:uri="urn:schemas-microsoft-com:office:smarttags" w:element="metricconverter">
              <w:smartTagPr>
                <w:attr w:name="ProductID" w:val="454092, г"/>
              </w:smartTagPr>
              <w:r w:rsidRPr="00AA3244">
                <w:rPr>
                  <w:rFonts w:ascii="Times New Roman" w:hAnsi="Times New Roman"/>
                  <w:sz w:val="23"/>
                  <w:szCs w:val="23"/>
                  <w:lang w:eastAsia="ru-RU"/>
                </w:rPr>
                <w:t>125167, г</w:t>
              </w:r>
            </w:smartTag>
            <w:r w:rsidRPr="00AA3244">
              <w:rPr>
                <w:rFonts w:ascii="Times New Roman" w:hAnsi="Times New Roman"/>
                <w:sz w:val="23"/>
                <w:szCs w:val="23"/>
                <w:lang w:eastAsia="ru-RU"/>
              </w:rPr>
              <w:t>. Москва, ул. Восьмого марта 4-я, д. 6А.</w:t>
            </w:r>
            <w:r w:rsidRPr="00AA3244">
              <w:rPr>
                <w:rFonts w:ascii="Times New Roman" w:hAnsi="Times New Roman"/>
                <w:color w:val="0000FF"/>
                <w:sz w:val="23"/>
                <w:szCs w:val="23"/>
                <w:lang w:eastAsia="ru-RU"/>
              </w:rPr>
              <w:t xml:space="preserve"> </w:t>
            </w:r>
          </w:p>
          <w:p w:rsidR="00735A1E" w:rsidRPr="00AA3244" w:rsidRDefault="00735A1E" w:rsidP="00BC2EC9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735A1E" w:rsidRPr="00AA3244" w:rsidTr="00AA3244">
        <w:tc>
          <w:tcPr>
            <w:tcW w:w="1364" w:type="dxa"/>
          </w:tcPr>
          <w:p w:rsidR="00735A1E" w:rsidRPr="00AA3244" w:rsidRDefault="00DE4567" w:rsidP="00BC2EC9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AA3244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306" w:type="dxa"/>
          </w:tcPr>
          <w:p w:rsidR="00DE4567" w:rsidRPr="00DE4567" w:rsidRDefault="00DE4567" w:rsidP="00DE4567">
            <w:pPr>
              <w:widowControl w:val="0"/>
              <w:autoSpaceDE w:val="0"/>
              <w:autoSpaceDN w:val="0"/>
              <w:adjustRightInd w:val="0"/>
              <w:spacing w:before="20" w:after="0" w:line="228" w:lineRule="auto"/>
              <w:ind w:firstLine="567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Лицензия лица, осуществляющего ведение реестра владельцев инвестиц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онных паев, от "03" июля 2009 года, № 22-000-0-00089</w:t>
            </w:r>
            <w:r w:rsidRPr="00DE4567">
              <w:rPr>
                <w:rFonts w:ascii="Times New Roman" w:hAnsi="Times New Roman"/>
                <w:i/>
                <w:iCs/>
                <w:sz w:val="23"/>
                <w:szCs w:val="23"/>
                <w:lang w:eastAsia="ru-RU"/>
              </w:rPr>
              <w:t>,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на осуществление де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я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тельности специализированного депоз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тария инвестиционных фондов, паевых инвестиционных фондов и негосударс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т</w:t>
            </w:r>
            <w:r w:rsidRPr="00DE4567">
              <w:rPr>
                <w:rFonts w:ascii="Times New Roman" w:hAnsi="Times New Roman"/>
                <w:sz w:val="23"/>
                <w:szCs w:val="23"/>
                <w:lang w:eastAsia="ru-RU"/>
              </w:rPr>
              <w:t>венных пенсионных фондов, выданная Федеральной службой по финансовым рынкам.</w:t>
            </w:r>
          </w:p>
          <w:p w:rsidR="00735A1E" w:rsidRPr="00AA3244" w:rsidRDefault="00735A1E" w:rsidP="00BC2EC9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650" w:type="dxa"/>
          </w:tcPr>
          <w:p w:rsidR="00AA3244" w:rsidRPr="00AA3244" w:rsidRDefault="00AA3244" w:rsidP="00AA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A3244">
              <w:rPr>
                <w:rFonts w:ascii="Times New Roman" w:hAnsi="Times New Roman"/>
                <w:sz w:val="23"/>
                <w:szCs w:val="23"/>
                <w:lang w:eastAsia="ru-RU"/>
              </w:rPr>
              <w:t>Лицензия Регистратора на осуществление деятельности сп</w:t>
            </w:r>
            <w:r w:rsidRPr="00AA3244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AA3244">
              <w:rPr>
                <w:rFonts w:ascii="Times New Roman" w:hAnsi="Times New Roman"/>
                <w:sz w:val="23"/>
                <w:szCs w:val="23"/>
                <w:lang w:eastAsia="ru-RU"/>
              </w:rPr>
              <w:t>циализированного депозитария инвестиционных фондов, паевых инвестиционных фондов и нег</w:t>
            </w:r>
            <w:r w:rsidRPr="00AA3244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AA3244">
              <w:rPr>
                <w:rFonts w:ascii="Times New Roman" w:hAnsi="Times New Roman"/>
                <w:sz w:val="23"/>
                <w:szCs w:val="23"/>
                <w:lang w:eastAsia="ru-RU"/>
              </w:rPr>
              <w:t>сударственных пенсионных фо</w:t>
            </w:r>
            <w:r w:rsidRPr="00AA3244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AA324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дов от «08» августа </w:t>
            </w:r>
            <w:smartTag w:uri="urn:schemas-microsoft-com:office:smarttags" w:element="metricconverter">
              <w:smartTagPr>
                <w:attr w:name="ProductID" w:val="454092, г"/>
              </w:smartTagPr>
              <w:r w:rsidRPr="00AA3244">
                <w:rPr>
                  <w:rFonts w:ascii="Times New Roman" w:hAnsi="Times New Roman"/>
                  <w:sz w:val="23"/>
                  <w:szCs w:val="23"/>
                  <w:lang w:eastAsia="ru-RU"/>
                </w:rPr>
                <w:t>1996 г</w:t>
              </w:r>
            </w:smartTag>
            <w:r w:rsidRPr="00AA3244">
              <w:rPr>
                <w:rFonts w:ascii="Times New Roman" w:hAnsi="Times New Roman"/>
                <w:sz w:val="23"/>
                <w:szCs w:val="23"/>
                <w:lang w:eastAsia="ru-RU"/>
              </w:rPr>
              <w:t>. № 22-000-1-00001, предоставленная Ф</w:t>
            </w:r>
            <w:r w:rsidRPr="00AA3244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AA3244">
              <w:rPr>
                <w:rFonts w:ascii="Times New Roman" w:hAnsi="Times New Roman"/>
                <w:sz w:val="23"/>
                <w:szCs w:val="23"/>
                <w:lang w:eastAsia="ru-RU"/>
              </w:rPr>
              <w:t>деральной службой по финанс</w:t>
            </w:r>
            <w:r w:rsidRPr="00AA3244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AA3244">
              <w:rPr>
                <w:rFonts w:ascii="Times New Roman" w:hAnsi="Times New Roman"/>
                <w:sz w:val="23"/>
                <w:szCs w:val="23"/>
                <w:lang w:eastAsia="ru-RU"/>
              </w:rPr>
              <w:t>вым рынкам.</w:t>
            </w:r>
          </w:p>
          <w:p w:rsidR="00735A1E" w:rsidRPr="00AA3244" w:rsidRDefault="00735A1E" w:rsidP="00BC2EC9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9C738B" w:rsidRDefault="009C738B" w:rsidP="00BC2EC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3"/>
          <w:szCs w:val="23"/>
          <w:lang w:eastAsia="ru-RU"/>
        </w:rPr>
      </w:pPr>
    </w:p>
    <w:p w:rsidR="00AA3244" w:rsidRDefault="00AA3244" w:rsidP="00BC2EC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3"/>
          <w:szCs w:val="23"/>
          <w:lang w:eastAsia="ru-RU"/>
        </w:rPr>
      </w:pPr>
    </w:p>
    <w:p w:rsidR="00AA3244" w:rsidRPr="00AA3244" w:rsidRDefault="00AA3244" w:rsidP="00AA324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AA3244">
        <w:rPr>
          <w:rFonts w:ascii="Times New Roman" w:hAnsi="Times New Roman"/>
          <w:bCs/>
          <w:sz w:val="24"/>
          <w:szCs w:val="24"/>
          <w:lang w:eastAsia="ru-RU"/>
        </w:rPr>
        <w:t xml:space="preserve">Генеральный директор </w:t>
      </w:r>
    </w:p>
    <w:p w:rsidR="00AA3244" w:rsidRPr="00AA3244" w:rsidRDefault="00AA3244" w:rsidP="00AA324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AA3244">
        <w:rPr>
          <w:rFonts w:ascii="Times New Roman" w:hAnsi="Times New Roman"/>
          <w:bCs/>
          <w:sz w:val="24"/>
          <w:szCs w:val="24"/>
          <w:lang w:eastAsia="ru-RU"/>
        </w:rPr>
        <w:t>ООО «УК «ПИФагор»</w:t>
      </w:r>
      <w:r w:rsidRPr="00AA3244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_________________ </w:t>
      </w:r>
      <w:r w:rsidRPr="00AA3244">
        <w:rPr>
          <w:rFonts w:ascii="Times New Roman" w:hAnsi="Times New Roman"/>
          <w:bCs/>
          <w:sz w:val="24"/>
          <w:szCs w:val="24"/>
          <w:lang w:eastAsia="ru-RU"/>
        </w:rPr>
        <w:tab/>
        <w:t>Хидиятуллина С.Х.</w:t>
      </w:r>
    </w:p>
    <w:p w:rsidR="00AA3244" w:rsidRPr="00AA3244" w:rsidRDefault="00AA3244" w:rsidP="00AA324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AA3244" w:rsidRPr="00AA3244" w:rsidRDefault="00AA3244" w:rsidP="00AA3244">
      <w:pPr>
        <w:spacing w:after="0" w:line="240" w:lineRule="auto"/>
        <w:ind w:left="4248" w:firstLine="708"/>
        <w:rPr>
          <w:rFonts w:ascii="Times New Roman" w:hAnsi="Times New Roman"/>
          <w:bCs/>
          <w:sz w:val="24"/>
          <w:szCs w:val="24"/>
          <w:lang w:eastAsia="ru-RU"/>
        </w:rPr>
      </w:pPr>
      <w:r w:rsidRPr="00AA3244">
        <w:rPr>
          <w:rFonts w:ascii="Times New Roman" w:hAnsi="Times New Roman"/>
          <w:bCs/>
          <w:sz w:val="24"/>
          <w:szCs w:val="24"/>
          <w:lang w:eastAsia="ru-RU"/>
        </w:rPr>
        <w:t>м.п.</w:t>
      </w:r>
    </w:p>
    <w:p w:rsidR="00AA3244" w:rsidRPr="00AA3244" w:rsidRDefault="00AA3244" w:rsidP="00BC2EC9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3"/>
          <w:szCs w:val="23"/>
          <w:lang w:eastAsia="ru-RU"/>
        </w:rPr>
      </w:pPr>
    </w:p>
    <w:sectPr w:rsidR="00AA3244" w:rsidRPr="00AA3244" w:rsidSect="00EC664B">
      <w:footerReference w:type="default" r:id="rId10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026" w:rsidRDefault="003E6026" w:rsidP="00452BCB">
      <w:pPr>
        <w:spacing w:after="0" w:line="240" w:lineRule="auto"/>
      </w:pPr>
      <w:r>
        <w:separator/>
      </w:r>
    </w:p>
  </w:endnote>
  <w:endnote w:type="continuationSeparator" w:id="0">
    <w:p w:rsidR="003E6026" w:rsidRDefault="003E6026" w:rsidP="0045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BCB" w:rsidRDefault="00452BCB">
    <w:pPr>
      <w:pStyle w:val="ac"/>
      <w:jc w:val="right"/>
    </w:pPr>
    <w:fldSimple w:instr="PAGE   \* MERGEFORMAT">
      <w:r w:rsidR="00C867A6">
        <w:rPr>
          <w:noProof/>
        </w:rPr>
        <w:t>1</w:t>
      </w:r>
    </w:fldSimple>
  </w:p>
  <w:p w:rsidR="00452BCB" w:rsidRDefault="00452B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026" w:rsidRDefault="003E6026" w:rsidP="00452BCB">
      <w:pPr>
        <w:spacing w:after="0" w:line="240" w:lineRule="auto"/>
      </w:pPr>
      <w:r>
        <w:separator/>
      </w:r>
    </w:p>
  </w:footnote>
  <w:footnote w:type="continuationSeparator" w:id="0">
    <w:p w:rsidR="003E6026" w:rsidRDefault="003E6026" w:rsidP="00452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ABA"/>
    <w:rsid w:val="000B00AD"/>
    <w:rsid w:val="000D7C19"/>
    <w:rsid w:val="001556E2"/>
    <w:rsid w:val="00160FAF"/>
    <w:rsid w:val="00164DD1"/>
    <w:rsid w:val="001845A7"/>
    <w:rsid w:val="001F78E3"/>
    <w:rsid w:val="002C07A1"/>
    <w:rsid w:val="002C59CD"/>
    <w:rsid w:val="002E6066"/>
    <w:rsid w:val="00343165"/>
    <w:rsid w:val="003529B5"/>
    <w:rsid w:val="00362485"/>
    <w:rsid w:val="00371681"/>
    <w:rsid w:val="00374BD8"/>
    <w:rsid w:val="003E6026"/>
    <w:rsid w:val="00452BCB"/>
    <w:rsid w:val="00535BF1"/>
    <w:rsid w:val="005469EA"/>
    <w:rsid w:val="00586936"/>
    <w:rsid w:val="005A5D44"/>
    <w:rsid w:val="0065290E"/>
    <w:rsid w:val="00655AA3"/>
    <w:rsid w:val="006D35C9"/>
    <w:rsid w:val="007217C3"/>
    <w:rsid w:val="00735A1E"/>
    <w:rsid w:val="007D20C7"/>
    <w:rsid w:val="007E4CCF"/>
    <w:rsid w:val="007E4ED2"/>
    <w:rsid w:val="00816CB6"/>
    <w:rsid w:val="00821DD0"/>
    <w:rsid w:val="00877315"/>
    <w:rsid w:val="008B4AAC"/>
    <w:rsid w:val="008C60ED"/>
    <w:rsid w:val="008D606A"/>
    <w:rsid w:val="008E068C"/>
    <w:rsid w:val="008F3198"/>
    <w:rsid w:val="00913C46"/>
    <w:rsid w:val="00915903"/>
    <w:rsid w:val="0098305A"/>
    <w:rsid w:val="009C738B"/>
    <w:rsid w:val="00A0774E"/>
    <w:rsid w:val="00A10495"/>
    <w:rsid w:val="00AA3244"/>
    <w:rsid w:val="00AA3E37"/>
    <w:rsid w:val="00AE4D35"/>
    <w:rsid w:val="00B328E9"/>
    <w:rsid w:val="00B522D1"/>
    <w:rsid w:val="00B54D4D"/>
    <w:rsid w:val="00B84CB4"/>
    <w:rsid w:val="00BB1602"/>
    <w:rsid w:val="00BC2EC9"/>
    <w:rsid w:val="00BD774E"/>
    <w:rsid w:val="00C206E2"/>
    <w:rsid w:val="00C40082"/>
    <w:rsid w:val="00C71D52"/>
    <w:rsid w:val="00C867A6"/>
    <w:rsid w:val="00CF2ABA"/>
    <w:rsid w:val="00CF59B5"/>
    <w:rsid w:val="00D3022C"/>
    <w:rsid w:val="00D34FE8"/>
    <w:rsid w:val="00DA0845"/>
    <w:rsid w:val="00DA3D8D"/>
    <w:rsid w:val="00DE2819"/>
    <w:rsid w:val="00DE4567"/>
    <w:rsid w:val="00E073CC"/>
    <w:rsid w:val="00E75BAA"/>
    <w:rsid w:val="00EC664B"/>
    <w:rsid w:val="00F4553F"/>
    <w:rsid w:val="00F61497"/>
    <w:rsid w:val="00F9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E37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21DD0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21DD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821DD0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21DD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821DD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2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21DD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52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52BCB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452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452B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007_действующая редакция</Статус_x0020_документа>
    <_EndDate xmlns="http://schemas.microsoft.com/sharepoint/v3/fields">02.07.2019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D034B-0ED4-4487-9122-DF4DB8941BE0}"/>
</file>

<file path=customXml/itemProps2.xml><?xml version="1.0" encoding="utf-8"?>
<ds:datastoreItem xmlns:ds="http://schemas.openxmlformats.org/officeDocument/2006/customXml" ds:itemID="{72CB629C-6842-45F0-B166-1D39105AEBD4}"/>
</file>

<file path=customXml/itemProps3.xml><?xml version="1.0" encoding="utf-8"?>
<ds:datastoreItem xmlns:ds="http://schemas.openxmlformats.org/officeDocument/2006/customXml" ds:itemID="{8E446B02-8A75-4BD2-B122-DBD26F90BD42}"/>
</file>

<file path=customXml/itemProps4.xml><?xml version="1.0" encoding="utf-8"?>
<ds:datastoreItem xmlns:ds="http://schemas.openxmlformats.org/officeDocument/2006/customXml" ds:itemID="{DE72FB0E-3AEE-4072-9566-D3D1D6609E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411</Words>
  <Characters>3452</Characters>
  <Application>Microsoft Office Word</Application>
  <DocSecurity>4</DocSecurity>
  <Lines>28</Lines>
  <Paragraphs>7</Paragraphs>
  <ScaleCrop>false</ScaleCrop>
  <Company>EXP LLC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Зенкина Марина Геннадьевна</dc:creator>
  <cp:lastModifiedBy>kondratieva</cp:lastModifiedBy>
  <cp:revision>2</cp:revision>
  <cp:lastPrinted>2019-05-31T12:54:00Z</cp:lastPrinted>
  <dcterms:created xsi:type="dcterms:W3CDTF">2019-07-03T07:23:00Z</dcterms:created>
  <dcterms:modified xsi:type="dcterms:W3CDTF">2019-07-03T07:23:00Z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