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A7" w:rsidRDefault="00D662A7" w:rsidP="00D662A7">
      <w:pPr>
        <w:pStyle w:val="ConsTitle"/>
        <w:widowControl/>
        <w:ind w:left="5812" w:right="0"/>
        <w:rPr>
          <w:rFonts w:ascii="Times New Roman" w:hAnsi="Times New Roman"/>
          <w:bCs/>
          <w:sz w:val="24"/>
          <w:szCs w:val="24"/>
          <w:lang w:eastAsia="ru-RU"/>
        </w:rPr>
      </w:pPr>
      <w:r w:rsidRPr="00837458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Утверждено на основании Приказа № </w:t>
      </w:r>
      <w:r w:rsidR="00837458" w:rsidRPr="00837458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837458">
        <w:rPr>
          <w:rFonts w:ascii="Times New Roman" w:hAnsi="Times New Roman"/>
          <w:bCs/>
          <w:sz w:val="24"/>
          <w:szCs w:val="24"/>
          <w:lang w:eastAsia="ru-RU"/>
        </w:rPr>
        <w:t>ду Генерального директора  УК ИФ «АЛЛТЕК» (ООО) от «</w:t>
      </w:r>
      <w:r w:rsidR="00837458" w:rsidRPr="00837458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4A1D96" w:rsidRPr="004A1D96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837458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837458" w:rsidRPr="00837458">
        <w:rPr>
          <w:rFonts w:ascii="Times New Roman" w:hAnsi="Times New Roman"/>
          <w:bCs/>
          <w:sz w:val="24"/>
          <w:szCs w:val="24"/>
          <w:lang w:eastAsia="ru-RU"/>
        </w:rPr>
        <w:t>сентября</w:t>
      </w:r>
      <w:r w:rsidR="00FA3DF5" w:rsidRPr="0083745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37458">
        <w:rPr>
          <w:rFonts w:ascii="Times New Roman" w:hAnsi="Times New Roman"/>
          <w:bCs/>
          <w:sz w:val="24"/>
          <w:szCs w:val="24"/>
          <w:lang w:eastAsia="ru-RU"/>
        </w:rPr>
        <w:t>201</w:t>
      </w:r>
      <w:r w:rsidR="00FA3DF5" w:rsidRPr="00837458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837458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D662A7" w:rsidRDefault="00D662A7" w:rsidP="00D662A7">
      <w:pPr>
        <w:ind w:left="5812"/>
        <w:rPr>
          <w:b/>
        </w:rPr>
      </w:pPr>
    </w:p>
    <w:p w:rsidR="00D662A7" w:rsidRDefault="00D662A7" w:rsidP="00D662A7">
      <w:pPr>
        <w:ind w:left="5812"/>
        <w:rPr>
          <w:b/>
        </w:rPr>
      </w:pPr>
    </w:p>
    <w:p w:rsidR="00D662A7" w:rsidRDefault="00D662A7" w:rsidP="00D662A7">
      <w:pPr>
        <w:ind w:left="5812"/>
        <w:rPr>
          <w:bCs/>
        </w:rPr>
      </w:pPr>
      <w:r w:rsidRPr="00391F59">
        <w:rPr>
          <w:b/>
        </w:rPr>
        <w:t>_______________ Д.</w:t>
      </w:r>
      <w:r w:rsidR="00B31C33">
        <w:rPr>
          <w:b/>
        </w:rPr>
        <w:t>В</w:t>
      </w:r>
      <w:r w:rsidRPr="00391F59">
        <w:rPr>
          <w:b/>
        </w:rPr>
        <w:t xml:space="preserve">. </w:t>
      </w:r>
      <w:r w:rsidR="00B31C33">
        <w:rPr>
          <w:b/>
        </w:rPr>
        <w:t>Юрков</w:t>
      </w:r>
    </w:p>
    <w:p w:rsidR="00D662A7" w:rsidRPr="00324351" w:rsidRDefault="00D662A7" w:rsidP="00D662A7">
      <w:pPr>
        <w:pStyle w:val="ConsTitle"/>
        <w:widowControl/>
        <w:ind w:left="5812" w:righ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Pr="00391F59">
        <w:rPr>
          <w:bCs/>
        </w:rPr>
        <w:t>м.п.</w:t>
      </w:r>
    </w:p>
    <w:p w:rsidR="00D662A7" w:rsidRDefault="00D662A7" w:rsidP="00F65E3E">
      <w:pPr>
        <w:jc w:val="center"/>
        <w:rPr>
          <w:b/>
        </w:rPr>
      </w:pPr>
    </w:p>
    <w:p w:rsidR="005339E6" w:rsidRDefault="00F65E3E" w:rsidP="00F65E3E">
      <w:pPr>
        <w:jc w:val="center"/>
        <w:rPr>
          <w:b/>
        </w:rPr>
      </w:pPr>
      <w:r w:rsidRPr="00824982">
        <w:rPr>
          <w:b/>
        </w:rPr>
        <w:t xml:space="preserve">Изменения </w:t>
      </w:r>
      <w:r w:rsidR="009B0032">
        <w:rPr>
          <w:b/>
        </w:rPr>
        <w:t>№</w:t>
      </w:r>
      <w:r w:rsidR="003A2F41" w:rsidRPr="00B84F9F">
        <w:rPr>
          <w:b/>
        </w:rPr>
        <w:t>1</w:t>
      </w:r>
      <w:r w:rsidR="00D81B44">
        <w:rPr>
          <w:b/>
        </w:rPr>
        <w:t>2</w:t>
      </w:r>
      <w:r w:rsidR="009B0032">
        <w:rPr>
          <w:b/>
        </w:rPr>
        <w:t xml:space="preserve"> </w:t>
      </w:r>
    </w:p>
    <w:p w:rsidR="00C06ACC" w:rsidRPr="00C06ACC" w:rsidRDefault="00F65E3E" w:rsidP="00C06ACC">
      <w:pPr>
        <w:jc w:val="center"/>
        <w:rPr>
          <w:b/>
          <w:bCs/>
        </w:rPr>
      </w:pPr>
      <w:r w:rsidRPr="00824982">
        <w:rPr>
          <w:b/>
        </w:rPr>
        <w:t xml:space="preserve">в </w:t>
      </w:r>
      <w:r w:rsidR="007432AA">
        <w:rPr>
          <w:b/>
        </w:rPr>
        <w:t>Правила доверительного управления</w:t>
      </w:r>
      <w:r w:rsidRPr="00824982">
        <w:rPr>
          <w:b/>
        </w:rPr>
        <w:t xml:space="preserve"> </w:t>
      </w:r>
      <w:r w:rsidR="00C06ACC" w:rsidRPr="00C06ACC">
        <w:rPr>
          <w:b/>
        </w:rPr>
        <w:t>Открытым паевым инвестиционным фондом</w:t>
      </w:r>
      <w:r w:rsidR="00C06ACC" w:rsidRPr="00C06ACC">
        <w:rPr>
          <w:bCs/>
        </w:rPr>
        <w:t xml:space="preserve"> </w:t>
      </w:r>
      <w:r w:rsidR="00C06ACC" w:rsidRPr="00C06ACC">
        <w:rPr>
          <w:b/>
          <w:bCs/>
        </w:rPr>
        <w:t xml:space="preserve">рыночных финансовых инструментов </w:t>
      </w:r>
    </w:p>
    <w:p w:rsidR="00F65E3E" w:rsidRPr="00824982" w:rsidRDefault="00C06ACC" w:rsidP="00C06ACC">
      <w:pPr>
        <w:jc w:val="center"/>
        <w:rPr>
          <w:b/>
        </w:rPr>
      </w:pPr>
      <w:r w:rsidRPr="00DE4790">
        <w:rPr>
          <w:b/>
        </w:rPr>
        <w:t>«</w:t>
      </w:r>
      <w:r w:rsidR="00DE4790" w:rsidRPr="00DE4790">
        <w:rPr>
          <w:b/>
        </w:rPr>
        <w:t>АЛЛТЕК - ИНДЕКС ММВБ</w:t>
      </w:r>
      <w:r w:rsidRPr="00DE4790">
        <w:rPr>
          <w:b/>
        </w:rPr>
        <w:t xml:space="preserve">» </w:t>
      </w:r>
      <w:r w:rsidR="00F65E3E" w:rsidRPr="00824982">
        <w:rPr>
          <w:b/>
        </w:rPr>
        <w:t>под управлением Общества с ограниченной ответственностью «Управляющая ко</w:t>
      </w:r>
      <w:r w:rsidR="00A41F89" w:rsidRPr="00824982">
        <w:rPr>
          <w:b/>
        </w:rPr>
        <w:t>мпания инвестиционными фондами «АЛЛТЕК»</w:t>
      </w:r>
    </w:p>
    <w:p w:rsidR="00A41F89" w:rsidRPr="00824982" w:rsidRDefault="00A41F89" w:rsidP="00F65E3E">
      <w:pPr>
        <w:jc w:val="center"/>
        <w:rPr>
          <w:b/>
        </w:rPr>
      </w:pPr>
    </w:p>
    <w:p w:rsidR="00F65E3E" w:rsidRPr="00824982" w:rsidRDefault="00F65E3E" w:rsidP="00F65E3E">
      <w:pPr>
        <w:autoSpaceDE w:val="0"/>
        <w:autoSpaceDN w:val="0"/>
        <w:adjustRightInd w:val="0"/>
        <w:jc w:val="both"/>
        <w:rPr>
          <w:color w:val="000000"/>
        </w:rPr>
      </w:pPr>
      <w:r w:rsidRPr="00824982">
        <w:rPr>
          <w:color w:val="000000"/>
        </w:rPr>
        <w:t xml:space="preserve">(Правила доверительного управления фондом зарегистрированы ФСФР России 09 ноября 2006г. За №0662-94119196. Изменения и дополнения в Правила доверительного управления фондом зарегистрированы ФСФР России </w:t>
      </w:r>
      <w:r w:rsidR="00A41F89" w:rsidRPr="00824982">
        <w:rPr>
          <w:color w:val="000000"/>
          <w:lang w:eastAsia="en-US"/>
        </w:rPr>
        <w:t>26 ноября 2009</w:t>
      </w:r>
      <w:r w:rsidR="00FF7729" w:rsidRPr="00824982">
        <w:rPr>
          <w:color w:val="000000"/>
          <w:lang w:eastAsia="en-US"/>
        </w:rPr>
        <w:t xml:space="preserve"> </w:t>
      </w:r>
      <w:r w:rsidR="00A41F89" w:rsidRPr="00824982">
        <w:rPr>
          <w:color w:val="000000"/>
          <w:lang w:eastAsia="en-US"/>
        </w:rPr>
        <w:t>г</w:t>
      </w:r>
      <w:r w:rsidR="00FF7729" w:rsidRPr="00824982">
        <w:rPr>
          <w:color w:val="000000"/>
          <w:lang w:eastAsia="en-US"/>
        </w:rPr>
        <w:t>ода</w:t>
      </w:r>
      <w:r w:rsidR="00A41F89" w:rsidRPr="00824982">
        <w:rPr>
          <w:color w:val="000000"/>
          <w:lang w:eastAsia="en-US"/>
        </w:rPr>
        <w:t xml:space="preserve"> за № 0662-94119196-1</w:t>
      </w:r>
      <w:r w:rsidR="008304AC" w:rsidRPr="00824982">
        <w:rPr>
          <w:color w:val="000000"/>
          <w:lang w:eastAsia="en-US"/>
        </w:rPr>
        <w:t>, от 30 сентября 2010 года за № 0662-94119196-2</w:t>
      </w:r>
      <w:r w:rsidR="00FF7729" w:rsidRPr="00824982">
        <w:rPr>
          <w:color w:val="000000"/>
          <w:lang w:eastAsia="en-US"/>
        </w:rPr>
        <w:t>, от 16 августа 2011 года за № 0662-94119196-3</w:t>
      </w:r>
      <w:r w:rsidR="002C655D" w:rsidRPr="00824982">
        <w:rPr>
          <w:color w:val="000000"/>
          <w:lang w:eastAsia="en-US"/>
        </w:rPr>
        <w:t>, от 26 января 2012 года за № 0662-94119196-4</w:t>
      </w:r>
      <w:r w:rsidR="003E0DD5" w:rsidRPr="00824982">
        <w:rPr>
          <w:color w:val="000000"/>
          <w:lang w:eastAsia="en-US"/>
        </w:rPr>
        <w:t>, от 21 февраля 2013 года за № 0662-94119196-5</w:t>
      </w:r>
      <w:r w:rsidR="004C1734" w:rsidRPr="00824982">
        <w:rPr>
          <w:color w:val="000000"/>
          <w:lang w:eastAsia="en-US"/>
        </w:rPr>
        <w:t>, от 14 января 2014 года за № 0662-94119196-6</w:t>
      </w:r>
      <w:r w:rsidR="00824982" w:rsidRPr="00824982">
        <w:rPr>
          <w:color w:val="000000"/>
          <w:lang w:eastAsia="en-US"/>
        </w:rPr>
        <w:t>, от 15 октября 2014 года за № 0662-94119196-7</w:t>
      </w:r>
      <w:r w:rsidR="00BE422B">
        <w:rPr>
          <w:color w:val="000000"/>
          <w:lang w:eastAsia="en-US"/>
        </w:rPr>
        <w:t>,</w:t>
      </w:r>
      <w:r w:rsidR="00BE422B" w:rsidRPr="00BE422B">
        <w:rPr>
          <w:color w:val="000000"/>
          <w:lang w:eastAsia="en-US"/>
        </w:rPr>
        <w:t xml:space="preserve"> </w:t>
      </w:r>
      <w:r w:rsidR="00BE422B" w:rsidRPr="00824982">
        <w:rPr>
          <w:color w:val="000000"/>
          <w:lang w:eastAsia="en-US"/>
        </w:rPr>
        <w:t xml:space="preserve">от </w:t>
      </w:r>
      <w:r w:rsidR="00BE422B">
        <w:rPr>
          <w:color w:val="000000"/>
          <w:lang w:eastAsia="en-US"/>
        </w:rPr>
        <w:t>0</w:t>
      </w:r>
      <w:r w:rsidR="00BE422B" w:rsidRPr="00824982">
        <w:rPr>
          <w:color w:val="000000"/>
          <w:lang w:eastAsia="en-US"/>
        </w:rPr>
        <w:t xml:space="preserve">1 </w:t>
      </w:r>
      <w:r w:rsidR="00BE422B">
        <w:rPr>
          <w:color w:val="000000"/>
          <w:lang w:eastAsia="en-US"/>
        </w:rPr>
        <w:t>но</w:t>
      </w:r>
      <w:r w:rsidR="00BE422B" w:rsidRPr="00824982">
        <w:rPr>
          <w:color w:val="000000"/>
          <w:lang w:eastAsia="en-US"/>
        </w:rPr>
        <w:t>ября 201</w:t>
      </w:r>
      <w:r w:rsidR="00BE422B">
        <w:rPr>
          <w:color w:val="000000"/>
          <w:lang w:eastAsia="en-US"/>
        </w:rPr>
        <w:t>6</w:t>
      </w:r>
      <w:r w:rsidR="00BE422B" w:rsidRPr="00824982">
        <w:rPr>
          <w:color w:val="000000"/>
          <w:lang w:eastAsia="en-US"/>
        </w:rPr>
        <w:t xml:space="preserve"> года за № 0662-94119196-</w:t>
      </w:r>
      <w:r w:rsidR="00BE422B">
        <w:rPr>
          <w:color w:val="000000"/>
          <w:lang w:eastAsia="en-US"/>
        </w:rPr>
        <w:t>8</w:t>
      </w:r>
      <w:r w:rsidR="003A2F41">
        <w:rPr>
          <w:color w:val="000000"/>
          <w:lang w:eastAsia="en-US"/>
        </w:rPr>
        <w:t xml:space="preserve">, </w:t>
      </w:r>
      <w:r w:rsidR="003A2F41" w:rsidRPr="00824982">
        <w:rPr>
          <w:color w:val="000000"/>
          <w:lang w:eastAsia="en-US"/>
        </w:rPr>
        <w:t>от 1</w:t>
      </w:r>
      <w:r w:rsidR="003A2F41">
        <w:rPr>
          <w:color w:val="000000"/>
          <w:lang w:eastAsia="en-US"/>
        </w:rPr>
        <w:t>5</w:t>
      </w:r>
      <w:r w:rsidR="003A2F41" w:rsidRPr="00824982">
        <w:rPr>
          <w:color w:val="000000"/>
          <w:lang w:eastAsia="en-US"/>
        </w:rPr>
        <w:t xml:space="preserve"> </w:t>
      </w:r>
      <w:r w:rsidR="003A2F41">
        <w:rPr>
          <w:color w:val="000000"/>
          <w:lang w:eastAsia="en-US"/>
        </w:rPr>
        <w:t>июн</w:t>
      </w:r>
      <w:r w:rsidR="003A2F41" w:rsidRPr="00824982">
        <w:rPr>
          <w:color w:val="000000"/>
          <w:lang w:eastAsia="en-US"/>
        </w:rPr>
        <w:t>я 201</w:t>
      </w:r>
      <w:r w:rsidR="003A2F41">
        <w:rPr>
          <w:color w:val="000000"/>
          <w:lang w:eastAsia="en-US"/>
        </w:rPr>
        <w:t>7</w:t>
      </w:r>
      <w:r w:rsidR="003A2F41" w:rsidRPr="00824982">
        <w:rPr>
          <w:color w:val="000000"/>
          <w:lang w:eastAsia="en-US"/>
        </w:rPr>
        <w:t xml:space="preserve"> года за № 0662-94119196-</w:t>
      </w:r>
      <w:r w:rsidR="003A2F41">
        <w:rPr>
          <w:color w:val="000000"/>
          <w:lang w:eastAsia="en-US"/>
        </w:rPr>
        <w:t>9</w:t>
      </w:r>
      <w:r w:rsidR="00C06ACC">
        <w:rPr>
          <w:color w:val="000000"/>
          <w:lang w:eastAsia="en-US"/>
        </w:rPr>
        <w:t>, от 05</w:t>
      </w:r>
      <w:r w:rsidR="00C06ACC" w:rsidRPr="00824982">
        <w:rPr>
          <w:color w:val="000000"/>
          <w:lang w:eastAsia="en-US"/>
        </w:rPr>
        <w:t xml:space="preserve"> </w:t>
      </w:r>
      <w:r w:rsidR="00C06ACC">
        <w:rPr>
          <w:color w:val="000000"/>
          <w:lang w:eastAsia="en-US"/>
        </w:rPr>
        <w:t>декабря</w:t>
      </w:r>
      <w:r w:rsidR="00C06ACC" w:rsidRPr="00824982">
        <w:rPr>
          <w:color w:val="000000"/>
          <w:lang w:eastAsia="en-US"/>
        </w:rPr>
        <w:t xml:space="preserve"> 201</w:t>
      </w:r>
      <w:r w:rsidR="00C06ACC">
        <w:rPr>
          <w:color w:val="000000"/>
          <w:lang w:eastAsia="en-US"/>
        </w:rPr>
        <w:t>7</w:t>
      </w:r>
      <w:r w:rsidR="00C06ACC" w:rsidRPr="00824982">
        <w:rPr>
          <w:color w:val="000000"/>
          <w:lang w:eastAsia="en-US"/>
        </w:rPr>
        <w:t xml:space="preserve"> года за № 0662-94119196-</w:t>
      </w:r>
      <w:r w:rsidR="00C06ACC">
        <w:rPr>
          <w:color w:val="000000"/>
          <w:lang w:eastAsia="en-US"/>
        </w:rPr>
        <w:t>10</w:t>
      </w:r>
      <w:r w:rsidR="00D81B44">
        <w:rPr>
          <w:color w:val="000000"/>
          <w:lang w:eastAsia="en-US"/>
        </w:rPr>
        <w:t>, от 26</w:t>
      </w:r>
      <w:r w:rsidR="00D81B44" w:rsidRPr="00824982">
        <w:rPr>
          <w:color w:val="000000"/>
          <w:lang w:eastAsia="en-US"/>
        </w:rPr>
        <w:t xml:space="preserve"> </w:t>
      </w:r>
      <w:r w:rsidR="00D81B44">
        <w:rPr>
          <w:color w:val="000000"/>
          <w:lang w:eastAsia="en-US"/>
        </w:rPr>
        <w:t>декабря</w:t>
      </w:r>
      <w:r w:rsidR="00D81B44" w:rsidRPr="00824982">
        <w:rPr>
          <w:color w:val="000000"/>
          <w:lang w:eastAsia="en-US"/>
        </w:rPr>
        <w:t xml:space="preserve"> 201</w:t>
      </w:r>
      <w:r w:rsidR="00D81B44">
        <w:rPr>
          <w:color w:val="000000"/>
          <w:lang w:eastAsia="en-US"/>
        </w:rPr>
        <w:t>7</w:t>
      </w:r>
      <w:r w:rsidR="00D81B44" w:rsidRPr="00824982">
        <w:rPr>
          <w:color w:val="000000"/>
          <w:lang w:eastAsia="en-US"/>
        </w:rPr>
        <w:t xml:space="preserve"> года за № 0662-94119196-</w:t>
      </w:r>
      <w:r w:rsidR="00D81B44">
        <w:rPr>
          <w:color w:val="000000"/>
          <w:lang w:eastAsia="en-US"/>
        </w:rPr>
        <w:t>11</w:t>
      </w:r>
      <w:r w:rsidRPr="00824982">
        <w:rPr>
          <w:color w:val="000000"/>
        </w:rPr>
        <w:t>)</w:t>
      </w:r>
      <w:r w:rsidR="00C06ACC">
        <w:rPr>
          <w:color w:val="000000"/>
        </w:rPr>
        <w:t>.</w:t>
      </w:r>
    </w:p>
    <w:p w:rsidR="00A41F89" w:rsidRPr="00824982" w:rsidRDefault="00A41F89" w:rsidP="00F65E3E">
      <w:pPr>
        <w:autoSpaceDE w:val="0"/>
        <w:autoSpaceDN w:val="0"/>
        <w:adjustRightInd w:val="0"/>
        <w:ind w:firstLine="540"/>
        <w:jc w:val="both"/>
      </w:pPr>
    </w:p>
    <w:p w:rsidR="006A13CB" w:rsidRDefault="00A41F89" w:rsidP="00F65E3E">
      <w:pPr>
        <w:autoSpaceDE w:val="0"/>
        <w:autoSpaceDN w:val="0"/>
        <w:adjustRightInd w:val="0"/>
        <w:ind w:firstLine="540"/>
        <w:jc w:val="both"/>
        <w:rPr>
          <w:b/>
        </w:rPr>
      </w:pPr>
      <w:r w:rsidRPr="00C06ACC">
        <w:rPr>
          <w:b/>
        </w:rPr>
        <w:t>Новая редакция</w:t>
      </w:r>
    </w:p>
    <w:p w:rsidR="00C06ACC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caps/>
          <w:sz w:val="24"/>
          <w:szCs w:val="24"/>
        </w:rPr>
      </w:pPr>
      <w:r w:rsidRPr="009F137A">
        <w:rPr>
          <w:rFonts w:ascii="Times New Roman" w:hAnsi="Times New Roman"/>
          <w:caps/>
          <w:sz w:val="24"/>
          <w:szCs w:val="24"/>
        </w:rPr>
        <w:t>Утверждено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9F137A">
        <w:rPr>
          <w:rFonts w:ascii="Times New Roman" w:hAnsi="Times New Roman"/>
          <w:b w:val="0"/>
          <w:sz w:val="20"/>
        </w:rPr>
        <w:t>на основании Решения Совета директоров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9F137A">
        <w:rPr>
          <w:rFonts w:ascii="Times New Roman" w:hAnsi="Times New Roman"/>
          <w:b w:val="0"/>
          <w:sz w:val="20"/>
        </w:rPr>
        <w:t xml:space="preserve">№ 5 от «29» августа </w:t>
      </w:r>
      <w:smartTag w:uri="urn:schemas-microsoft-com:office:smarttags" w:element="metricconverter">
        <w:smartTagPr>
          <w:attr w:name="ProductID" w:val="2006 г"/>
        </w:smartTagPr>
        <w:r w:rsidRPr="009F137A">
          <w:rPr>
            <w:rFonts w:ascii="Times New Roman" w:hAnsi="Times New Roman"/>
            <w:b w:val="0"/>
            <w:sz w:val="20"/>
          </w:rPr>
          <w:t>2006 г</w:t>
        </w:r>
      </w:smartTag>
      <w:r w:rsidRPr="009F137A">
        <w:rPr>
          <w:rFonts w:ascii="Times New Roman" w:hAnsi="Times New Roman"/>
          <w:b w:val="0"/>
          <w:sz w:val="20"/>
        </w:rPr>
        <w:t>.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2A2835">
        <w:rPr>
          <w:rFonts w:ascii="Times New Roman" w:hAnsi="Times New Roman"/>
          <w:b w:val="0"/>
          <w:sz w:val="20"/>
        </w:rPr>
        <w:t>и Приказа Генерального директора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2A2835">
        <w:rPr>
          <w:rFonts w:ascii="Times New Roman" w:hAnsi="Times New Roman"/>
          <w:b w:val="0"/>
          <w:sz w:val="20"/>
        </w:rPr>
        <w:t>УК ИФ «АЛЛТЕК» (ООО)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2A2835">
        <w:rPr>
          <w:rFonts w:ascii="Times New Roman" w:hAnsi="Times New Roman"/>
          <w:b w:val="0"/>
          <w:sz w:val="20"/>
        </w:rPr>
        <w:t xml:space="preserve">№ </w:t>
      </w:r>
      <w:r>
        <w:rPr>
          <w:rFonts w:ascii="Times New Roman" w:hAnsi="Times New Roman"/>
          <w:b w:val="0"/>
          <w:sz w:val="20"/>
        </w:rPr>
        <w:t>5</w:t>
      </w:r>
      <w:r w:rsidRPr="002A2835">
        <w:rPr>
          <w:rFonts w:ascii="Times New Roman" w:hAnsi="Times New Roman"/>
          <w:b w:val="0"/>
          <w:sz w:val="20"/>
        </w:rPr>
        <w:t xml:space="preserve"> от «</w:t>
      </w:r>
      <w:r>
        <w:rPr>
          <w:rFonts w:ascii="Times New Roman" w:hAnsi="Times New Roman"/>
          <w:b w:val="0"/>
          <w:sz w:val="20"/>
        </w:rPr>
        <w:t>06</w:t>
      </w:r>
      <w:r w:rsidRPr="002A2835">
        <w:rPr>
          <w:rFonts w:ascii="Times New Roman" w:hAnsi="Times New Roman"/>
          <w:b w:val="0"/>
          <w:sz w:val="20"/>
        </w:rPr>
        <w:t xml:space="preserve">» сентября </w:t>
      </w:r>
      <w:smartTag w:uri="urn:schemas-microsoft-com:office:smarttags" w:element="metricconverter">
        <w:smartTagPr>
          <w:attr w:name="ProductID" w:val="2006 г"/>
        </w:smartTagPr>
        <w:r w:rsidRPr="002A2835">
          <w:rPr>
            <w:rFonts w:ascii="Times New Roman" w:hAnsi="Times New Roman"/>
            <w:b w:val="0"/>
            <w:sz w:val="20"/>
          </w:rPr>
          <w:t>2006 г</w:t>
        </w:r>
      </w:smartTag>
      <w:r w:rsidRPr="002A2835">
        <w:rPr>
          <w:rFonts w:ascii="Times New Roman" w:hAnsi="Times New Roman"/>
          <w:b w:val="0"/>
          <w:sz w:val="20"/>
        </w:rPr>
        <w:t>.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3C4F84">
        <w:rPr>
          <w:rFonts w:ascii="Times New Roman" w:hAnsi="Times New Roman"/>
          <w:b w:val="0"/>
          <w:sz w:val="20"/>
        </w:rPr>
        <w:t>Генеральный директор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3C4F84">
        <w:rPr>
          <w:rFonts w:ascii="Times New Roman" w:hAnsi="Times New Roman"/>
          <w:b w:val="0"/>
          <w:sz w:val="20"/>
        </w:rPr>
        <w:t>УК ИФ «АЛЛТЕК» (ООО)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  <w:sz w:val="20"/>
        </w:rPr>
      </w:pPr>
      <w:r w:rsidRPr="003C4F84">
        <w:rPr>
          <w:rFonts w:ascii="Times New Roman" w:hAnsi="Times New Roman"/>
          <w:b w:val="0"/>
          <w:sz w:val="20"/>
        </w:rPr>
        <w:t>______________/ Д.Сычев/</w:t>
      </w: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</w:rPr>
      </w:pPr>
    </w:p>
    <w:p w:rsid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3C4F84">
        <w:rPr>
          <w:rFonts w:ascii="Times New Roman" w:hAnsi="Times New Roman"/>
          <w:b w:val="0"/>
        </w:rPr>
        <w:t>М.п.</w:t>
      </w:r>
    </w:p>
    <w:p w:rsidR="006A13CB" w:rsidRPr="006A13CB" w:rsidRDefault="006A13CB" w:rsidP="006A13CB">
      <w:pPr>
        <w:pStyle w:val="ConsTitle"/>
        <w:widowControl/>
        <w:autoSpaceDE w:val="0"/>
        <w:autoSpaceDN w:val="0"/>
        <w:adjustRightInd w:val="0"/>
        <w:ind w:left="4536" w:right="0"/>
        <w:rPr>
          <w:rFonts w:ascii="Times New Roman" w:hAnsi="Times New Roman"/>
          <w:caps/>
          <w:sz w:val="24"/>
          <w:szCs w:val="24"/>
        </w:rPr>
      </w:pPr>
    </w:p>
    <w:p w:rsidR="006A13CB" w:rsidRDefault="006A13CB" w:rsidP="006A13CB">
      <w:pPr>
        <w:ind w:right="142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 xml:space="preserve">ПРАВИЛА </w:t>
      </w:r>
    </w:p>
    <w:p w:rsidR="006A13CB" w:rsidRDefault="006A13CB" w:rsidP="006A13CB">
      <w:pPr>
        <w:ind w:right="142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 xml:space="preserve">ДОВЕРИТЕЛЬНОГО УПРАВЛЕНИЯ </w:t>
      </w:r>
    </w:p>
    <w:p w:rsidR="006A13CB" w:rsidRPr="003C4F84" w:rsidRDefault="006A13CB" w:rsidP="006A13CB">
      <w:pPr>
        <w:ind w:right="142"/>
        <w:jc w:val="center"/>
        <w:rPr>
          <w:rStyle w:val="a3"/>
          <w:b w:val="0"/>
          <w:sz w:val="35"/>
          <w:szCs w:val="35"/>
        </w:rPr>
      </w:pPr>
      <w:r w:rsidRPr="003C4F84">
        <w:rPr>
          <w:b/>
          <w:sz w:val="35"/>
          <w:szCs w:val="35"/>
        </w:rPr>
        <w:t>Открытым паевым инвестиционным фондом</w:t>
      </w:r>
      <w:r w:rsidRPr="003C4F84">
        <w:rPr>
          <w:rStyle w:val="a3"/>
          <w:b w:val="0"/>
          <w:sz w:val="35"/>
          <w:szCs w:val="35"/>
        </w:rPr>
        <w:t xml:space="preserve"> </w:t>
      </w:r>
      <w:r w:rsidRPr="00936534">
        <w:rPr>
          <w:rStyle w:val="a3"/>
          <w:sz w:val="35"/>
          <w:szCs w:val="35"/>
        </w:rPr>
        <w:t>рыночных финансовых инструментов</w:t>
      </w:r>
      <w:r>
        <w:rPr>
          <w:rStyle w:val="a3"/>
          <w:sz w:val="35"/>
          <w:szCs w:val="35"/>
        </w:rPr>
        <w:t xml:space="preserve"> </w:t>
      </w:r>
      <w:r w:rsidRPr="003C4F84">
        <w:rPr>
          <w:rStyle w:val="a3"/>
          <w:sz w:val="35"/>
          <w:szCs w:val="35"/>
        </w:rPr>
        <w:t>«</w:t>
      </w:r>
      <w:r w:rsidR="00DE4790" w:rsidRPr="003C4F84">
        <w:rPr>
          <w:rStyle w:val="a3"/>
          <w:rFonts w:eastAsiaTheme="majorEastAsia"/>
          <w:sz w:val="35"/>
          <w:szCs w:val="35"/>
        </w:rPr>
        <w:t xml:space="preserve">АЛЛТЕК </w:t>
      </w:r>
      <w:r w:rsidR="00DE4790">
        <w:rPr>
          <w:rStyle w:val="a3"/>
          <w:rFonts w:eastAsiaTheme="majorEastAsia"/>
          <w:sz w:val="35"/>
          <w:szCs w:val="35"/>
        </w:rPr>
        <w:t>–</w:t>
      </w:r>
      <w:r w:rsidR="00DE4790" w:rsidRPr="003C4F84">
        <w:rPr>
          <w:rStyle w:val="a3"/>
          <w:rFonts w:eastAsiaTheme="majorEastAsia"/>
          <w:sz w:val="35"/>
          <w:szCs w:val="35"/>
        </w:rPr>
        <w:t xml:space="preserve"> </w:t>
      </w:r>
      <w:r w:rsidR="00DE4790">
        <w:rPr>
          <w:rStyle w:val="a3"/>
          <w:rFonts w:eastAsiaTheme="majorEastAsia"/>
          <w:sz w:val="35"/>
          <w:szCs w:val="35"/>
        </w:rPr>
        <w:t xml:space="preserve">БИРЖЕВОЙ </w:t>
      </w:r>
      <w:r w:rsidR="00DE4790" w:rsidRPr="003C4F84">
        <w:rPr>
          <w:rStyle w:val="a3"/>
          <w:rFonts w:eastAsiaTheme="majorEastAsia"/>
          <w:sz w:val="35"/>
          <w:szCs w:val="35"/>
        </w:rPr>
        <w:t>ИНДЕКС</w:t>
      </w:r>
      <w:r w:rsidR="00DE4790">
        <w:rPr>
          <w:rStyle w:val="a3"/>
          <w:rFonts w:eastAsiaTheme="majorEastAsia"/>
          <w:sz w:val="35"/>
          <w:szCs w:val="35"/>
        </w:rPr>
        <w:t xml:space="preserve"> АКЦИЙ</w:t>
      </w:r>
      <w:r w:rsidRPr="003C4F84">
        <w:rPr>
          <w:rStyle w:val="a3"/>
          <w:sz w:val="35"/>
          <w:szCs w:val="35"/>
        </w:rPr>
        <w:t>»</w:t>
      </w:r>
    </w:p>
    <w:p w:rsidR="007F10F7" w:rsidRDefault="006A13CB" w:rsidP="006A13CB">
      <w:pPr>
        <w:ind w:right="142"/>
        <w:jc w:val="center"/>
        <w:rPr>
          <w:b/>
          <w:bCs/>
          <w:sz w:val="35"/>
          <w:szCs w:val="35"/>
        </w:rPr>
      </w:pPr>
      <w:r w:rsidRPr="006A13CB">
        <w:rPr>
          <w:b/>
          <w:bCs/>
          <w:sz w:val="35"/>
          <w:szCs w:val="35"/>
        </w:rPr>
        <w:t xml:space="preserve">под управлением Общества с ограниченной </w:t>
      </w:r>
      <w:r w:rsidRPr="006A13CB">
        <w:rPr>
          <w:b/>
          <w:sz w:val="35"/>
          <w:szCs w:val="35"/>
        </w:rPr>
        <w:t xml:space="preserve">ответственностью </w:t>
      </w:r>
      <w:r w:rsidRPr="006A13CB">
        <w:rPr>
          <w:b/>
          <w:bCs/>
          <w:sz w:val="35"/>
          <w:szCs w:val="35"/>
        </w:rPr>
        <w:t>«Управляющая компания инвестиционными фондами “АЛЛТЕК”</w:t>
      </w:r>
    </w:p>
    <w:p w:rsidR="006A13CB" w:rsidRDefault="006A13CB" w:rsidP="006A13CB">
      <w:pPr>
        <w:ind w:right="142"/>
        <w:jc w:val="center"/>
        <w:rPr>
          <w:sz w:val="36"/>
          <w:szCs w:val="36"/>
        </w:rPr>
      </w:pPr>
    </w:p>
    <w:p w:rsidR="006A13CB" w:rsidRDefault="006A13CB" w:rsidP="006A13CB">
      <w:pPr>
        <w:ind w:right="142"/>
        <w:jc w:val="center"/>
        <w:rPr>
          <w:sz w:val="36"/>
          <w:szCs w:val="36"/>
        </w:rPr>
      </w:pPr>
    </w:p>
    <w:p w:rsidR="006A13CB" w:rsidRPr="006A13CB" w:rsidRDefault="006A13CB" w:rsidP="006A13CB">
      <w:pPr>
        <w:ind w:right="142"/>
        <w:jc w:val="center"/>
        <w:rPr>
          <w:b/>
          <w:bCs/>
        </w:rPr>
      </w:pPr>
      <w:r w:rsidRPr="003C4F84">
        <w:rPr>
          <w:sz w:val="36"/>
          <w:szCs w:val="36"/>
        </w:rPr>
        <w:t>Москва, 200</w:t>
      </w:r>
      <w:r w:rsidRPr="00DF4DAF">
        <w:rPr>
          <w:sz w:val="36"/>
          <w:szCs w:val="36"/>
        </w:rPr>
        <w:t>6</w:t>
      </w:r>
    </w:p>
    <w:p w:rsidR="006A13CB" w:rsidRDefault="006A13CB" w:rsidP="006A13CB">
      <w:pPr>
        <w:pStyle w:val="a4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6A13CB" w:rsidRDefault="006A13CB" w:rsidP="006A13C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936534">
        <w:rPr>
          <w:sz w:val="20"/>
          <w:szCs w:val="20"/>
        </w:rPr>
        <w:t>Полное название паевого инвестиционного фонда (далее - фонд): Открытый паевой инвестиционный фонд рыночных финансовых инструментов «</w:t>
      </w:r>
      <w:r w:rsidR="00DE4790">
        <w:rPr>
          <w:sz w:val="20"/>
          <w:szCs w:val="20"/>
        </w:rPr>
        <w:t>АЛЛТЕК – БИРЖЕВОЙ ИНДЕКС АКЦИЙ</w:t>
      </w:r>
      <w:r w:rsidRPr="00936534">
        <w:rPr>
          <w:sz w:val="20"/>
          <w:szCs w:val="20"/>
        </w:rPr>
        <w:t>» под управлением Общества с ограниченной ответственностью «Управляющая компания инвестиционными фондами “АЛЛТЕК”</w:t>
      </w:r>
      <w:r w:rsidR="00D43FFD">
        <w:rPr>
          <w:sz w:val="20"/>
          <w:szCs w:val="20"/>
        </w:rPr>
        <w:t>.</w:t>
      </w:r>
    </w:p>
    <w:p w:rsidR="00D43FFD" w:rsidRPr="00DE4790" w:rsidRDefault="00D43FFD" w:rsidP="00D43FF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936534">
        <w:rPr>
          <w:sz w:val="20"/>
          <w:szCs w:val="20"/>
        </w:rPr>
        <w:t>Краткое название фонда: О</w:t>
      </w:r>
      <w:r>
        <w:rPr>
          <w:sz w:val="20"/>
          <w:szCs w:val="20"/>
        </w:rPr>
        <w:t>ПИФ</w:t>
      </w:r>
      <w:r w:rsidRPr="00936534">
        <w:rPr>
          <w:sz w:val="20"/>
          <w:szCs w:val="20"/>
        </w:rPr>
        <w:t xml:space="preserve"> рыночных финансовых инструментов </w:t>
      </w:r>
      <w:r w:rsidRPr="00DE4790">
        <w:rPr>
          <w:sz w:val="20"/>
          <w:szCs w:val="20"/>
        </w:rPr>
        <w:t>«</w:t>
      </w:r>
      <w:r w:rsidR="00DE4790" w:rsidRPr="00DE4790">
        <w:rPr>
          <w:bCs/>
          <w:sz w:val="20"/>
          <w:szCs w:val="20"/>
        </w:rPr>
        <w:t>АЛЛТЕК – БИРЖЕВОЙ ИНДЕКС АКЦИЙ</w:t>
      </w:r>
      <w:r w:rsidRPr="00DE4790">
        <w:rPr>
          <w:sz w:val="20"/>
          <w:szCs w:val="20"/>
        </w:rPr>
        <w:t>».</w:t>
      </w:r>
    </w:p>
    <w:p w:rsidR="00D43FFD" w:rsidRPr="00D43FFD" w:rsidRDefault="00D43FFD" w:rsidP="00D43FFD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D43FFD">
        <w:rPr>
          <w:sz w:val="20"/>
          <w:szCs w:val="20"/>
        </w:rPr>
        <w:t>23.1. Имущество, составляющее фонд, может быть инвестировано в:</w:t>
      </w:r>
    </w:p>
    <w:p w:rsidR="00D43FFD" w:rsidRPr="00D43FFD" w:rsidRDefault="00D43FFD" w:rsidP="00D43FFD">
      <w:pPr>
        <w:ind w:firstLine="540"/>
        <w:jc w:val="both"/>
        <w:rPr>
          <w:sz w:val="20"/>
          <w:szCs w:val="20"/>
        </w:rPr>
      </w:pPr>
      <w:r w:rsidRPr="00D43FFD">
        <w:rPr>
          <w:sz w:val="20"/>
          <w:szCs w:val="20"/>
        </w:rPr>
        <w:t>1) инструменты денежного рынка: денежные средства в рублях и в иностранной валюте на счетах и во вкладах (депозитах) в российских кредитных организациях и иностранных юридических лицах, признанных банками по законодательству иностранных государств, являющихся членами Евразийского экономического союза (ЕАЭС), Организации экономического сотрудничества и развития (ОЭСР), Европейского союза, Китая, Индии, Бразилии, Южно-Африканской Республики (далее - иностранные государства), на территории которых они зарегистрированы (далее - иностранные банки);</w:t>
      </w:r>
    </w:p>
    <w:p w:rsidR="00D43FFD" w:rsidRPr="00D43FFD" w:rsidRDefault="00D43FFD" w:rsidP="00D43FFD">
      <w:pPr>
        <w:ind w:firstLine="540"/>
        <w:jc w:val="both"/>
        <w:rPr>
          <w:sz w:val="20"/>
          <w:szCs w:val="20"/>
        </w:rPr>
      </w:pPr>
      <w:r w:rsidRPr="00D43FFD">
        <w:rPr>
          <w:sz w:val="20"/>
          <w:szCs w:val="20"/>
        </w:rPr>
        <w:t xml:space="preserve">2) обыкновенные и привилегированные акции, в том числе акции иностранных акционерных обществ, по которым рассчитывается </w:t>
      </w:r>
      <w:r w:rsidR="002408BB" w:rsidRPr="002408BB">
        <w:rPr>
          <w:sz w:val="20"/>
          <w:szCs w:val="20"/>
        </w:rPr>
        <w:t>Индекс МосБиржи</w:t>
      </w:r>
      <w:r w:rsidRPr="00D43FFD">
        <w:rPr>
          <w:sz w:val="20"/>
          <w:szCs w:val="20"/>
        </w:rPr>
        <w:t xml:space="preserve"> (далее - Индекс), за исключением акций, выпущенных акционерными инвестиционными фондами, а также депозитарные расписки на акции, по которым рассчитывается Индекс, являющийся композитным индексом российского фондового рынка, рассчитываемым Публичным акционерным обществом «Московская Биржа ММВБ-РТС» (далее - Биржа) на основе цен сделок, совершаемых с наиболее ликвидными и капитализированными ценными бумагами, допущенными к обращению на Бирже;</w:t>
      </w:r>
    </w:p>
    <w:p w:rsidR="00D43FFD" w:rsidRPr="00D43FFD" w:rsidRDefault="00D43FFD" w:rsidP="00D43FFD">
      <w:pPr>
        <w:ind w:firstLine="540"/>
        <w:jc w:val="both"/>
        <w:rPr>
          <w:sz w:val="20"/>
          <w:szCs w:val="20"/>
        </w:rPr>
      </w:pPr>
      <w:r w:rsidRPr="00D43FFD">
        <w:rPr>
          <w:sz w:val="20"/>
          <w:szCs w:val="20"/>
        </w:rPr>
        <w:t>3) права требования из договоров, заключенных для целей доверительного управления в отношении указанных активов;</w:t>
      </w:r>
    </w:p>
    <w:p w:rsidR="00D43FFD" w:rsidRPr="00D43FFD" w:rsidRDefault="00D43FFD" w:rsidP="00D43FFD">
      <w:pPr>
        <w:ind w:firstLine="540"/>
        <w:jc w:val="both"/>
        <w:rPr>
          <w:sz w:val="20"/>
          <w:szCs w:val="20"/>
        </w:rPr>
      </w:pPr>
      <w:r w:rsidRPr="00D43FFD">
        <w:rPr>
          <w:sz w:val="20"/>
          <w:szCs w:val="20"/>
        </w:rPr>
        <w:t>4) иные активы, включаемые в состав активов фонда в связи с оплатой расходов, связанных с доверительным управлением имуществом, составляющим инвестиционный фонд.</w:t>
      </w:r>
    </w:p>
    <w:p w:rsidR="00D43FFD" w:rsidRPr="00CA1A82" w:rsidRDefault="00D43FFD" w:rsidP="00D43FFD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88. За счет имущества, составляющего фонд, оплачиваются следующие расходы, связанные с доверительным управлением указанным имуществом: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</w:t>
      </w:r>
      <w:r w:rsidR="003F26EF">
        <w:rPr>
          <w:sz w:val="20"/>
          <w:szCs w:val="20"/>
        </w:rPr>
        <w:t>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компании, осуществляющей доверительное управление имуществом фонда;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расходы, возникшие в связи с участием управляющей компании в судебных спорах в качестве истца, ответчика или третьего лица по искам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 xml:space="preserve">расходы, связанные с нотариальным свидетельствованием верности копии правил доверительного управления паевым инвестиционным фондом, иных документов и подлинности подписи на документах, необходимых для осуществления доверительного управления имуществом фонда, а также нотариальным </w:t>
      </w:r>
      <w:r w:rsidRPr="00CA1A82">
        <w:rPr>
          <w:sz w:val="20"/>
          <w:szCs w:val="20"/>
        </w:rPr>
        <w:lastRenderedPageBreak/>
        <w:t>удостоверением сделок с имуществом фонда или сделок по приобретению имущества в состав фонда, требующих такого удостоверения;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</w:r>
    </w:p>
    <w:p w:rsidR="00D43FFD" w:rsidRPr="00CA1A82" w:rsidRDefault="00D43FFD" w:rsidP="003F26EF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A1A82">
        <w:rPr>
          <w:sz w:val="20"/>
          <w:szCs w:val="20"/>
        </w:rPr>
        <w:t xml:space="preserve">иные расходы, не указанные в настоящем пункте Правил, при условии, что такие расходы допустимы в соответствии с Федеральным </w:t>
      </w:r>
      <w:hyperlink r:id="rId8" w:history="1">
        <w:r w:rsidRPr="00CA1A82">
          <w:rPr>
            <w:sz w:val="20"/>
            <w:szCs w:val="20"/>
          </w:rPr>
          <w:t>законом</w:t>
        </w:r>
      </w:hyperlink>
      <w:r w:rsidRPr="00CA1A82">
        <w:rPr>
          <w:sz w:val="20"/>
          <w:szCs w:val="20"/>
        </w:rPr>
        <w:t xml:space="preserve"> и совокупный предельный размер таких расходов составляет не более 0,1 процента среднегодовой стоимости чистых активов фонда.</w:t>
      </w:r>
    </w:p>
    <w:p w:rsidR="00D43FFD" w:rsidRPr="00CA1A82" w:rsidRDefault="00D43FFD" w:rsidP="00D43FFD">
      <w:pPr>
        <w:pStyle w:val="ConsPlusNormal"/>
        <w:ind w:firstLine="360"/>
        <w:jc w:val="both"/>
        <w:rPr>
          <w:rFonts w:ascii="Times New Roman" w:hAnsi="Times New Roman" w:cs="Times New Roman"/>
        </w:rPr>
      </w:pPr>
      <w:r w:rsidRPr="00CA1A82">
        <w:rPr>
          <w:rFonts w:ascii="Times New Roman" w:hAnsi="Times New Roman" w:cs="Times New Roman"/>
        </w:rPr>
        <w:t xml:space="preserve"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</w:t>
      </w:r>
      <w:hyperlink r:id="rId9" w:history="1">
        <w:r w:rsidRPr="00CA1A82">
          <w:rPr>
            <w:rFonts w:ascii="Times New Roman" w:hAnsi="Times New Roman" w:cs="Times New Roman"/>
          </w:rPr>
          <w:t>законом</w:t>
        </w:r>
      </w:hyperlink>
      <w:r w:rsidRPr="00CA1A82">
        <w:rPr>
          <w:rFonts w:ascii="Times New Roman" w:hAnsi="Times New Roman" w:cs="Times New Roman"/>
        </w:rPr>
        <w:t xml:space="preserve"> "Об инвестиционных фондах".</w:t>
      </w:r>
    </w:p>
    <w:p w:rsidR="00D43FFD" w:rsidRPr="00CA1A82" w:rsidRDefault="00D43FFD" w:rsidP="00D43FFD">
      <w:pPr>
        <w:pStyle w:val="ConsPlusNormal"/>
        <w:ind w:firstLine="360"/>
        <w:jc w:val="both"/>
        <w:rPr>
          <w:rFonts w:ascii="Times New Roman" w:hAnsi="Times New Roman" w:cs="Times New Roman"/>
        </w:rPr>
      </w:pPr>
      <w:r w:rsidRPr="00CA1A82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0,5% среднегодовой стоимости чистых активов фонда, определяемой в порядке, установленном нормативными правовыми актами в сфере финансовых рынков.</w:t>
      </w:r>
    </w:p>
    <w:p w:rsidR="00D43FFD" w:rsidRDefault="00D43FFD" w:rsidP="006A13CB">
      <w:pPr>
        <w:ind w:left="-360"/>
        <w:rPr>
          <w:rStyle w:val="a3"/>
          <w:b w:val="0"/>
          <w:bCs w:val="0"/>
          <w:sz w:val="36"/>
          <w:szCs w:val="36"/>
        </w:rPr>
      </w:pPr>
    </w:p>
    <w:p w:rsidR="003F26EF" w:rsidRPr="003D2C14" w:rsidRDefault="003F26EF" w:rsidP="003F26EF">
      <w:pPr>
        <w:jc w:val="right"/>
        <w:rPr>
          <w:sz w:val="20"/>
          <w:szCs w:val="20"/>
        </w:rPr>
      </w:pPr>
      <w:r w:rsidRPr="003D2C14">
        <w:rPr>
          <w:sz w:val="20"/>
          <w:szCs w:val="20"/>
        </w:rPr>
        <w:t>Приложение №</w:t>
      </w:r>
      <w:r w:rsidRPr="00113787">
        <w:rPr>
          <w:sz w:val="20"/>
          <w:szCs w:val="20"/>
        </w:rPr>
        <w:t xml:space="preserve"> </w:t>
      </w:r>
      <w:r w:rsidRPr="003D2C14">
        <w:rPr>
          <w:sz w:val="20"/>
          <w:szCs w:val="20"/>
        </w:rPr>
        <w:t>1 к Правилам фонда</w:t>
      </w:r>
    </w:p>
    <w:p w:rsidR="003F26EF" w:rsidRPr="003D2C14" w:rsidRDefault="003F26EF" w:rsidP="003F26EF">
      <w:pPr>
        <w:pStyle w:val="1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Заявка №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На приобретение инвестиционных паев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(для физических лиц)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</w:p>
    <w:p w:rsidR="003F26EF" w:rsidRPr="003D2C14" w:rsidRDefault="003F26EF" w:rsidP="003F26EF">
      <w:pPr>
        <w:pStyle w:val="7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Дата:_____________ Время:___________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Полное название Фонда:</w:t>
      </w:r>
      <w:r w:rsidRPr="003D2C14">
        <w:rPr>
          <w:sz w:val="20"/>
          <w:szCs w:val="20"/>
        </w:rPr>
        <w:t xml:space="preserve"> </w:t>
      </w:r>
      <w:r w:rsidRPr="001A1CBB">
        <w:rPr>
          <w:sz w:val="20"/>
          <w:szCs w:val="20"/>
        </w:rPr>
        <w:t>Открытый паевой инвестиционный фонд</w:t>
      </w:r>
      <w:r>
        <w:rPr>
          <w:sz w:val="20"/>
          <w:szCs w:val="20"/>
        </w:rPr>
        <w:t xml:space="preserve"> рыночных финансовых инструментов</w:t>
      </w:r>
      <w:r w:rsidRPr="003D2C14">
        <w:rPr>
          <w:sz w:val="20"/>
          <w:szCs w:val="20"/>
        </w:rPr>
        <w:t xml:space="preserve"> «</w:t>
      </w:r>
      <w:r w:rsidR="00DE4790">
        <w:rPr>
          <w:sz w:val="20"/>
          <w:szCs w:val="20"/>
        </w:rPr>
        <w:t>АЛЛТЕК – БИРЖЕВОЙ ИНДЕКС АКЦИЙ</w:t>
      </w:r>
      <w:r w:rsidRPr="003D2C14">
        <w:rPr>
          <w:sz w:val="20"/>
          <w:szCs w:val="20"/>
        </w:rPr>
        <w:t>» под управлением Общества с ограниченной ответственностью «Управляющая компания инвестиционными фондами “АЛЛТЕК”</w:t>
      </w: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 xml:space="preserve">Полное фирменное наименование Управляющей компании: </w:t>
      </w:r>
    </w:p>
    <w:p w:rsidR="003F26EF" w:rsidRDefault="003F26EF" w:rsidP="003F26EF">
      <w:pPr>
        <w:pStyle w:val="2"/>
        <w:rPr>
          <w:rFonts w:ascii="Times New Roman" w:hAnsi="Times New Roman" w:cs="Times New Roman"/>
          <w:b w:val="0"/>
          <w:szCs w:val="20"/>
        </w:rPr>
      </w:pPr>
      <w:r w:rsidRPr="003D2C14">
        <w:rPr>
          <w:rFonts w:ascii="Times New Roman" w:hAnsi="Times New Roman" w:cs="Times New Roman"/>
          <w:b w:val="0"/>
          <w:szCs w:val="20"/>
        </w:rPr>
        <w:t xml:space="preserve">Общество с ограниченной ответственностью «Управляющая компания инвестиционными фондами </w:t>
      </w:r>
      <w:r>
        <w:rPr>
          <w:rFonts w:ascii="Times New Roman" w:hAnsi="Times New Roman" w:cs="Times New Roman"/>
          <w:b w:val="0"/>
          <w:szCs w:val="20"/>
        </w:rPr>
        <w:t>«</w:t>
      </w:r>
      <w:r w:rsidRPr="003D2C14">
        <w:rPr>
          <w:rFonts w:ascii="Times New Roman" w:hAnsi="Times New Roman" w:cs="Times New Roman"/>
          <w:b w:val="0"/>
          <w:szCs w:val="20"/>
        </w:rPr>
        <w:t>АЛЛТЕК</w:t>
      </w:r>
      <w:r>
        <w:rPr>
          <w:rFonts w:ascii="Times New Roman" w:hAnsi="Times New Roman" w:cs="Times New Roman"/>
          <w:b w:val="0"/>
          <w:szCs w:val="20"/>
        </w:rPr>
        <w:t>»</w:t>
      </w:r>
    </w:p>
    <w:p w:rsidR="003F26EF" w:rsidRPr="003D2C14" w:rsidRDefault="003F26EF" w:rsidP="003F26EF">
      <w:pPr>
        <w:rPr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8"/>
      </w:tblGrid>
      <w:tr w:rsidR="003F26EF" w:rsidRPr="003D2C14" w:rsidTr="009C04A0">
        <w:trPr>
          <w:trHeight w:val="296"/>
        </w:trPr>
        <w:tc>
          <w:tcPr>
            <w:tcW w:w="10058" w:type="dxa"/>
            <w:shd w:val="clear" w:color="auto" w:fill="EEECE1"/>
          </w:tcPr>
          <w:p w:rsidR="003F26EF" w:rsidRPr="003D2C14" w:rsidRDefault="003F26EF" w:rsidP="0035163A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3D2C14">
              <w:rPr>
                <w:b/>
                <w:sz w:val="20"/>
                <w:szCs w:val="20"/>
              </w:rPr>
              <w:t>Заявитель</w:t>
            </w:r>
          </w:p>
        </w:tc>
      </w:tr>
    </w:tbl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Реквизиты документа, удостоверяющего личность заявителя:</w:t>
      </w:r>
    </w:p>
    <w:p w:rsidR="003F26EF" w:rsidRDefault="003F26EF" w:rsidP="003F26EF">
      <w:pP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аименование, №, кем выдан, дата выдачи</w:t>
      </w:r>
      <w:r>
        <w:rPr>
          <w:sz w:val="16"/>
          <w:szCs w:val="16"/>
        </w:rPr>
        <w:t>)</w:t>
      </w:r>
    </w:p>
    <w:p w:rsidR="003F26EF" w:rsidRDefault="003F26EF" w:rsidP="003F26EF">
      <w:pPr>
        <w:ind w:left="-720"/>
        <w:rPr>
          <w:sz w:val="16"/>
          <w:szCs w:val="16"/>
        </w:rPr>
      </w:pPr>
    </w:p>
    <w:p w:rsidR="003F26EF" w:rsidRPr="003D2C14" w:rsidRDefault="003F26EF" w:rsidP="003F26EF">
      <w:pPr>
        <w:ind w:left="-720"/>
        <w:rPr>
          <w:sz w:val="16"/>
          <w:szCs w:val="16"/>
        </w:rPr>
      </w:pPr>
    </w:p>
    <w:p w:rsidR="003F26EF" w:rsidRPr="003D2C14" w:rsidRDefault="003F26EF" w:rsidP="003F26EF">
      <w:pPr>
        <w:pBdr>
          <w:top w:val="single" w:sz="12" w:space="1" w:color="auto"/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br/>
      </w:r>
    </w:p>
    <w:p w:rsidR="003F26EF" w:rsidRPr="003D2C14" w:rsidRDefault="003F26EF" w:rsidP="003F26EF">
      <w:pPr>
        <w:rPr>
          <w:b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9"/>
      </w:tblGrid>
      <w:tr w:rsidR="003F26EF" w:rsidRPr="003D2C14" w:rsidTr="009C04A0">
        <w:tc>
          <w:tcPr>
            <w:tcW w:w="10069" w:type="dxa"/>
            <w:shd w:val="clear" w:color="auto" w:fill="EEECE1"/>
          </w:tcPr>
          <w:p w:rsidR="003F26EF" w:rsidRPr="003D2C14" w:rsidRDefault="003F26EF" w:rsidP="0035163A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</w:t>
            </w:r>
          </w:p>
        </w:tc>
      </w:tr>
    </w:tbl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Ф.И.О./Наименование</w:t>
      </w:r>
    </w:p>
    <w:p w:rsidR="003F26EF" w:rsidRDefault="003F26EF" w:rsidP="003F26EF">
      <w:pP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Pr="003D2C14" w:rsidRDefault="003F26EF" w:rsidP="003F26EF">
      <w:pP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выдачи, срок действия)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pBdr>
          <w:top w:val="single" w:sz="12" w:space="1" w:color="auto"/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br/>
      </w:r>
    </w:p>
    <w:p w:rsidR="003F26EF" w:rsidRPr="003D2C14" w:rsidRDefault="003F26EF" w:rsidP="003F26EF">
      <w:pPr>
        <w:pStyle w:val="3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физических лиц</w:t>
      </w:r>
    </w:p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Документ, удостоверяющий личность представителя: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(наименование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pStyle w:val="4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юридических лиц</w:t>
      </w:r>
    </w:p>
    <w:p w:rsidR="003F26EF" w:rsidRPr="003D2C14" w:rsidRDefault="003F26EF" w:rsidP="003F26EF">
      <w:pPr>
        <w:pStyle w:val="4"/>
        <w:jc w:val="left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Свидетельство о регистрации: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 лице: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  <w:r w:rsidRPr="003D2C14">
        <w:rPr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Документ, удостоверяющий личность: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lastRenderedPageBreak/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 документа, №, кем выдан, дата выдачи, срок действия</w:t>
      </w:r>
      <w:r>
        <w:rPr>
          <w:sz w:val="16"/>
          <w:szCs w:val="16"/>
        </w:rPr>
        <w:t>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</w:p>
    <w:p w:rsidR="003F26EF" w:rsidRDefault="003F26EF" w:rsidP="003F26EF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3F26EF" w:rsidRPr="00E23C81" w:rsidTr="009C04A0">
        <w:tc>
          <w:tcPr>
            <w:tcW w:w="10065" w:type="dxa"/>
            <w:shd w:val="clear" w:color="auto" w:fill="EEECE1"/>
          </w:tcPr>
          <w:p w:rsidR="003F26EF" w:rsidRPr="00E23C81" w:rsidRDefault="003F26EF" w:rsidP="0035163A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1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 лица, передавшего денежные средства в оплату инвестиционных паев</w:t>
            </w:r>
          </w:p>
        </w:tc>
      </w:tr>
    </w:tbl>
    <w:p w:rsidR="003F26EF" w:rsidRPr="00DF4965" w:rsidRDefault="003F26EF" w:rsidP="003F26EF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CD0A66">
        <w:rPr>
          <w:sz w:val="16"/>
          <w:szCs w:val="16"/>
        </w:rPr>
        <w:t xml:space="preserve">     (наименование банка, БИК, ИНН, к/с, р/с)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F26EF" w:rsidRPr="007E37FF" w:rsidRDefault="003F26EF" w:rsidP="003F26EF">
      <w:pPr>
        <w:pBdr>
          <w:bottom w:val="single" w:sz="12" w:space="1" w:color="auto"/>
        </w:pBdr>
        <w:ind w:hanging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F26EF" w:rsidRDefault="003F26EF" w:rsidP="003F26EF">
      <w:pPr>
        <w:pBdr>
          <w:between w:val="single" w:sz="12" w:space="1" w:color="auto"/>
        </w:pBdr>
        <w:ind w:hanging="709"/>
        <w:rPr>
          <w:b/>
          <w:sz w:val="20"/>
          <w:szCs w:val="20"/>
        </w:rPr>
      </w:pPr>
    </w:p>
    <w:p w:rsidR="003F26EF" w:rsidRPr="007E37FF" w:rsidRDefault="003F26EF" w:rsidP="003F26EF">
      <w:pPr>
        <w:pBdr>
          <w:between w:val="single" w:sz="12" w:space="1" w:color="auto"/>
        </w:pBdr>
        <w:ind w:hanging="709"/>
        <w:rPr>
          <w:b/>
          <w:sz w:val="20"/>
          <w:szCs w:val="20"/>
        </w:rPr>
      </w:pPr>
      <w:r w:rsidRPr="007E37F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9"/>
      </w:tblGrid>
      <w:tr w:rsidR="003F26EF" w:rsidRPr="003D2C14" w:rsidTr="009C04A0">
        <w:tc>
          <w:tcPr>
            <w:tcW w:w="10069" w:type="dxa"/>
            <w:shd w:val="clear" w:color="auto" w:fill="EEECE1"/>
          </w:tcPr>
          <w:p w:rsidR="003F26EF" w:rsidRPr="003D2C14" w:rsidRDefault="003F26EF" w:rsidP="0035163A">
            <w:pPr>
              <w:pStyle w:val="5"/>
              <w:rPr>
                <w:rFonts w:ascii="Times New Roman" w:hAnsi="Times New Roman" w:cs="Times New Roman"/>
                <w:szCs w:val="20"/>
              </w:rPr>
            </w:pPr>
            <w:r w:rsidRPr="003D2C14">
              <w:rPr>
                <w:rFonts w:ascii="Times New Roman" w:hAnsi="Times New Roman" w:cs="Times New Roman"/>
                <w:szCs w:val="20"/>
              </w:rPr>
              <w:t>Прошу выдавать инвестиционные паи при каждом поступлении денежных средств на счет фонда</w:t>
            </w:r>
          </w:p>
        </w:tc>
      </w:tr>
    </w:tbl>
    <w:p w:rsidR="003F26EF" w:rsidRPr="003D2C14" w:rsidRDefault="003F26EF" w:rsidP="003F26EF">
      <w:pP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numPr>
          <w:ilvl w:val="0"/>
          <w:numId w:val="14"/>
        </w:numPr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Настоящая заявка носит безотзывный характер</w:t>
      </w:r>
    </w:p>
    <w:p w:rsidR="003F26EF" w:rsidRPr="003D2C14" w:rsidRDefault="003F26EF" w:rsidP="003F26EF">
      <w:pPr>
        <w:numPr>
          <w:ilvl w:val="0"/>
          <w:numId w:val="14"/>
        </w:numPr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Выдача инвестиционных паев осуществляется при условии внесения в фонд денежных средств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С Правилами доверительного управления ознакомлен.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Подпись Заявителя/                                                                                          Подпись лица,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Уполномоченного представителя                                                                  принявшего заявку</w:t>
      </w:r>
    </w:p>
    <w:p w:rsidR="003F26EF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_____________________________          </w:t>
      </w:r>
      <w:r>
        <w:rPr>
          <w:b/>
          <w:sz w:val="20"/>
          <w:szCs w:val="20"/>
        </w:rPr>
        <w:t xml:space="preserve">                                                          </w:t>
      </w:r>
      <w:r w:rsidRPr="003D2C14">
        <w:rPr>
          <w:b/>
          <w:sz w:val="20"/>
          <w:szCs w:val="20"/>
        </w:rPr>
        <w:t>___________________________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D2C14">
        <w:rPr>
          <w:b/>
          <w:sz w:val="20"/>
          <w:szCs w:val="20"/>
        </w:rPr>
        <w:t>М.П.</w:t>
      </w:r>
    </w:p>
    <w:p w:rsidR="003F26EF" w:rsidRPr="003D2C14" w:rsidRDefault="003F26EF" w:rsidP="003F26EF">
      <w:pPr>
        <w:ind w:left="-360"/>
        <w:rPr>
          <w:sz w:val="20"/>
          <w:szCs w:val="20"/>
        </w:rPr>
      </w:pPr>
      <w:r w:rsidRPr="003D2C14">
        <w:rPr>
          <w:b/>
          <w:sz w:val="20"/>
          <w:szCs w:val="20"/>
        </w:rPr>
        <w:br/>
        <w:t>ВНИМАНИЕ</w:t>
      </w:r>
      <w:r w:rsidRPr="003D2C14">
        <w:rPr>
          <w:sz w:val="20"/>
          <w:szCs w:val="20"/>
        </w:rPr>
        <w:t>: В случае оплаты приобретаемых инвестиционных паев Фонда после подачи данной заявки - следует обязательно указывать номер данной Заявки в Платежном документе (</w:t>
      </w:r>
      <w:r w:rsidRPr="003D2C14">
        <w:rPr>
          <w:i/>
          <w:sz w:val="20"/>
          <w:szCs w:val="20"/>
        </w:rPr>
        <w:t>графа - назначение платежа</w:t>
      </w:r>
      <w:r w:rsidRPr="003D2C14">
        <w:rPr>
          <w:sz w:val="20"/>
          <w:szCs w:val="20"/>
        </w:rPr>
        <w:t>). При каждой последующей оплате рекомендуется связаться с Управляющей компанией для уточнения реквизитов банковского счета Фонда.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</w:p>
    <w:p w:rsidR="003F26EF" w:rsidRPr="003D2C14" w:rsidRDefault="003F26EF" w:rsidP="003F26EF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bookmarkStart w:id="0" w:name="_Приложение_№2_к"/>
      <w:bookmarkEnd w:id="0"/>
    </w:p>
    <w:p w:rsidR="003F26EF" w:rsidRPr="003D2C14" w:rsidRDefault="003F26EF" w:rsidP="003F26EF">
      <w:pPr>
        <w:jc w:val="right"/>
        <w:rPr>
          <w:sz w:val="20"/>
          <w:szCs w:val="20"/>
        </w:rPr>
      </w:pPr>
      <w:r w:rsidRPr="003D2C14">
        <w:rPr>
          <w:sz w:val="20"/>
          <w:szCs w:val="20"/>
        </w:rPr>
        <w:t>Приложение №</w:t>
      </w:r>
      <w:r w:rsidRPr="00113787">
        <w:rPr>
          <w:sz w:val="20"/>
          <w:szCs w:val="20"/>
        </w:rPr>
        <w:t xml:space="preserve"> 2</w:t>
      </w:r>
      <w:r w:rsidRPr="003D2C14">
        <w:rPr>
          <w:sz w:val="20"/>
          <w:szCs w:val="20"/>
        </w:rPr>
        <w:t xml:space="preserve"> к Правилам фонда</w:t>
      </w:r>
    </w:p>
    <w:p w:rsidR="003F26EF" w:rsidRPr="003D2C14" w:rsidRDefault="003F26EF" w:rsidP="003F26EF">
      <w:pPr>
        <w:pStyle w:val="1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Заявка №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На приобретение инвестиционных паев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(для </w:t>
      </w:r>
      <w:r>
        <w:rPr>
          <w:b/>
          <w:sz w:val="20"/>
          <w:szCs w:val="20"/>
        </w:rPr>
        <w:t>юридических</w:t>
      </w:r>
      <w:r w:rsidRPr="003D2C14">
        <w:rPr>
          <w:b/>
          <w:sz w:val="20"/>
          <w:szCs w:val="20"/>
        </w:rPr>
        <w:t xml:space="preserve"> лиц)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</w:p>
    <w:p w:rsidR="003F26EF" w:rsidRPr="003D2C14" w:rsidRDefault="003F26EF" w:rsidP="003F26EF">
      <w:pPr>
        <w:pStyle w:val="7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Дата:_____________ Время:___________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Полное название Фонда:</w:t>
      </w:r>
      <w:r w:rsidRPr="003D2C14">
        <w:rPr>
          <w:sz w:val="20"/>
          <w:szCs w:val="20"/>
        </w:rPr>
        <w:t xml:space="preserve"> </w:t>
      </w:r>
      <w:r w:rsidRPr="001A1CBB">
        <w:rPr>
          <w:sz w:val="20"/>
          <w:szCs w:val="20"/>
        </w:rPr>
        <w:t>Открытый паевой инвестиционный фонд</w:t>
      </w:r>
      <w:r>
        <w:rPr>
          <w:sz w:val="20"/>
          <w:szCs w:val="20"/>
        </w:rPr>
        <w:t xml:space="preserve"> рыночных финансовых инструментов</w:t>
      </w:r>
      <w:r w:rsidRPr="003D2C14">
        <w:rPr>
          <w:sz w:val="20"/>
          <w:szCs w:val="20"/>
        </w:rPr>
        <w:t xml:space="preserve"> «</w:t>
      </w:r>
      <w:r w:rsidR="00DE4790">
        <w:rPr>
          <w:sz w:val="20"/>
          <w:szCs w:val="20"/>
        </w:rPr>
        <w:t>АЛЛТЕК – БИРЖЕВОЙ ИНДЕКС АКЦИЙ</w:t>
      </w:r>
      <w:r w:rsidRPr="003D2C14">
        <w:rPr>
          <w:sz w:val="20"/>
          <w:szCs w:val="20"/>
        </w:rPr>
        <w:t>» под управлением Общества с ограниченной ответственностью «Управляющая компания инвестиционными фондами “АЛЛТЕК”</w:t>
      </w: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 xml:space="preserve">Полное фирменное наименование Управляющей компании: </w:t>
      </w:r>
    </w:p>
    <w:p w:rsidR="003F26EF" w:rsidRDefault="003F26EF" w:rsidP="003F26EF">
      <w:pPr>
        <w:pStyle w:val="2"/>
        <w:rPr>
          <w:rFonts w:ascii="Times New Roman" w:hAnsi="Times New Roman" w:cs="Times New Roman"/>
          <w:b w:val="0"/>
          <w:szCs w:val="20"/>
        </w:rPr>
      </w:pPr>
      <w:r w:rsidRPr="003D2C14">
        <w:rPr>
          <w:rFonts w:ascii="Times New Roman" w:hAnsi="Times New Roman" w:cs="Times New Roman"/>
          <w:b w:val="0"/>
          <w:szCs w:val="20"/>
        </w:rPr>
        <w:t>Общество с ограниченной ответственностью «Управляющая компания инвес</w:t>
      </w:r>
      <w:r>
        <w:rPr>
          <w:rFonts w:ascii="Times New Roman" w:hAnsi="Times New Roman" w:cs="Times New Roman"/>
          <w:b w:val="0"/>
          <w:szCs w:val="20"/>
        </w:rPr>
        <w:t>тиционными фондами «АЛЛТЕК»</w:t>
      </w:r>
    </w:p>
    <w:p w:rsidR="003F26EF" w:rsidRPr="003D2C14" w:rsidRDefault="003F26EF" w:rsidP="003F26EF">
      <w:pPr>
        <w:rPr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8"/>
      </w:tblGrid>
      <w:tr w:rsidR="003F26EF" w:rsidRPr="003D2C14" w:rsidTr="009C04A0">
        <w:trPr>
          <w:trHeight w:val="296"/>
        </w:trPr>
        <w:tc>
          <w:tcPr>
            <w:tcW w:w="10058" w:type="dxa"/>
            <w:shd w:val="clear" w:color="auto" w:fill="EEECE1"/>
          </w:tcPr>
          <w:p w:rsidR="003F26EF" w:rsidRPr="003D2C14" w:rsidRDefault="003F26EF" w:rsidP="0035163A">
            <w:pPr>
              <w:ind w:right="-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</w:t>
            </w:r>
            <w:r w:rsidRPr="003D2C14">
              <w:rPr>
                <w:b/>
                <w:sz w:val="20"/>
                <w:szCs w:val="20"/>
              </w:rPr>
              <w:t>явител</w:t>
            </w:r>
            <w:r>
              <w:rPr>
                <w:b/>
                <w:sz w:val="20"/>
                <w:szCs w:val="20"/>
              </w:rPr>
              <w:t>ь</w:t>
            </w:r>
          </w:p>
        </w:tc>
      </w:tr>
    </w:tbl>
    <w:p w:rsidR="003F26EF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Полное наименование заявителя: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pStyle w:val="4"/>
        <w:jc w:val="left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Свидетельство о регистрации: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 лице: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  <w:r w:rsidRPr="003D2C14">
        <w:rPr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Документ, удостоверяющий личность: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 документа, №, кем выдан, дата выдачи, срок действия</w:t>
      </w:r>
      <w:r>
        <w:rPr>
          <w:sz w:val="16"/>
          <w:szCs w:val="16"/>
        </w:rPr>
        <w:t>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</w:p>
    <w:p w:rsidR="003F26EF" w:rsidRPr="003D2C14" w:rsidRDefault="003F26EF" w:rsidP="003F26EF">
      <w:pPr>
        <w:rPr>
          <w:b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9"/>
      </w:tblGrid>
      <w:tr w:rsidR="003F26EF" w:rsidRPr="003D2C14" w:rsidTr="009C04A0">
        <w:tc>
          <w:tcPr>
            <w:tcW w:w="10069" w:type="dxa"/>
            <w:shd w:val="clear" w:color="auto" w:fill="EEECE1"/>
          </w:tcPr>
          <w:p w:rsidR="003F26EF" w:rsidRPr="003D2C14" w:rsidRDefault="003F26EF" w:rsidP="0035163A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</w:t>
            </w:r>
          </w:p>
        </w:tc>
      </w:tr>
    </w:tbl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Ф.И.О./Наименование</w:t>
      </w:r>
    </w:p>
    <w:p w:rsidR="003F26EF" w:rsidRDefault="003F26EF" w:rsidP="003F26EF">
      <w:pP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lastRenderedPageBreak/>
        <w:t>Действующий на основании:</w:t>
      </w:r>
    </w:p>
    <w:p w:rsidR="003F26EF" w:rsidRPr="003D2C14" w:rsidRDefault="003F26EF" w:rsidP="003F26EF">
      <w:pP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выдачи, срок действия)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pBdr>
          <w:top w:val="single" w:sz="12" w:space="1" w:color="auto"/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br/>
      </w:r>
    </w:p>
    <w:p w:rsidR="003F26EF" w:rsidRPr="003D2C14" w:rsidRDefault="003F26EF" w:rsidP="003F26EF">
      <w:pPr>
        <w:pStyle w:val="3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физических лиц</w:t>
      </w:r>
    </w:p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Документ, удостоверяющий личность представителя: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(наименование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pStyle w:val="4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юридических лиц</w:t>
      </w:r>
    </w:p>
    <w:p w:rsidR="003F26EF" w:rsidRPr="003D2C14" w:rsidRDefault="003F26EF" w:rsidP="003F26EF">
      <w:pPr>
        <w:pStyle w:val="4"/>
        <w:jc w:val="left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Свидетельство о регистрации: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 лице: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  <w:r w:rsidRPr="003D2C14">
        <w:rPr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Документ, удостоверяющий личность: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 документа, №, кем выдан, дата выдачи, срок действия</w:t>
      </w:r>
      <w:r>
        <w:rPr>
          <w:sz w:val="16"/>
          <w:szCs w:val="16"/>
        </w:rPr>
        <w:t>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</w:p>
    <w:p w:rsidR="003F26EF" w:rsidRDefault="003F26EF" w:rsidP="003F26EF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3F26EF" w:rsidRPr="00E23C81" w:rsidTr="009C04A0">
        <w:tc>
          <w:tcPr>
            <w:tcW w:w="10065" w:type="dxa"/>
            <w:shd w:val="clear" w:color="auto" w:fill="EEECE1"/>
          </w:tcPr>
          <w:p w:rsidR="003F26EF" w:rsidRPr="00E23C81" w:rsidRDefault="003F26EF" w:rsidP="0035163A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E23C81">
              <w:rPr>
                <w:rFonts w:ascii="Times New Roman" w:hAnsi="Times New Roman" w:cs="Times New Roman"/>
                <w:sz w:val="20"/>
                <w:szCs w:val="20"/>
              </w:rPr>
              <w:t>Реквизиты банковского счета лица, передавшего денежные средства в оплату инвестиционных паев</w:t>
            </w:r>
          </w:p>
        </w:tc>
      </w:tr>
    </w:tbl>
    <w:p w:rsidR="003F26EF" w:rsidRPr="00DF4965" w:rsidRDefault="003F26EF" w:rsidP="003F26EF">
      <w:pPr>
        <w:ind w:left="-720"/>
        <w:rPr>
          <w:sz w:val="20"/>
          <w:szCs w:val="20"/>
        </w:rPr>
      </w:pPr>
      <w:r w:rsidRPr="00CD0A66">
        <w:rPr>
          <w:sz w:val="16"/>
          <w:szCs w:val="16"/>
        </w:rPr>
        <w:t xml:space="preserve">     (наименование банка, БИК, ИНН, к/с, р/с)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F26EF" w:rsidRPr="007E37FF" w:rsidRDefault="003F26EF" w:rsidP="003F26EF">
      <w:pPr>
        <w:pBdr>
          <w:bottom w:val="single" w:sz="12" w:space="1" w:color="auto"/>
        </w:pBdr>
        <w:ind w:hanging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F26EF" w:rsidRDefault="003F26EF" w:rsidP="003F26EF">
      <w:pPr>
        <w:pBdr>
          <w:between w:val="single" w:sz="12" w:space="1" w:color="auto"/>
        </w:pBdr>
        <w:ind w:hanging="709"/>
        <w:rPr>
          <w:b/>
          <w:sz w:val="20"/>
          <w:szCs w:val="20"/>
        </w:rPr>
      </w:pPr>
    </w:p>
    <w:p w:rsidR="003F26EF" w:rsidRPr="007E37FF" w:rsidRDefault="003F26EF" w:rsidP="003F26EF">
      <w:pPr>
        <w:pBdr>
          <w:between w:val="single" w:sz="12" w:space="1" w:color="auto"/>
        </w:pBdr>
        <w:ind w:hanging="709"/>
        <w:rPr>
          <w:b/>
          <w:sz w:val="20"/>
          <w:szCs w:val="20"/>
        </w:rPr>
      </w:pPr>
      <w:r w:rsidRPr="007E37F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9"/>
      </w:tblGrid>
      <w:tr w:rsidR="003F26EF" w:rsidRPr="003D2C14" w:rsidTr="009C04A0">
        <w:tc>
          <w:tcPr>
            <w:tcW w:w="10069" w:type="dxa"/>
            <w:shd w:val="clear" w:color="auto" w:fill="EEECE1"/>
          </w:tcPr>
          <w:p w:rsidR="003F26EF" w:rsidRPr="003D2C14" w:rsidRDefault="003F26EF" w:rsidP="0035163A">
            <w:pPr>
              <w:pStyle w:val="5"/>
              <w:rPr>
                <w:rFonts w:ascii="Times New Roman" w:hAnsi="Times New Roman" w:cs="Times New Roman"/>
                <w:szCs w:val="20"/>
              </w:rPr>
            </w:pPr>
            <w:r w:rsidRPr="003D2C14">
              <w:rPr>
                <w:rFonts w:ascii="Times New Roman" w:hAnsi="Times New Roman" w:cs="Times New Roman"/>
                <w:szCs w:val="20"/>
              </w:rPr>
              <w:t>Прошу выдавать инвестиционные паи при каждом поступлении денежных средств на счет фонда</w:t>
            </w:r>
          </w:p>
        </w:tc>
      </w:tr>
    </w:tbl>
    <w:p w:rsidR="003F26EF" w:rsidRPr="003D2C14" w:rsidRDefault="003F26EF" w:rsidP="003F26EF">
      <w:pP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numPr>
          <w:ilvl w:val="0"/>
          <w:numId w:val="14"/>
        </w:numPr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Настоящая заявка носит безотзывный характер</w:t>
      </w:r>
    </w:p>
    <w:p w:rsidR="003F26EF" w:rsidRPr="003D2C14" w:rsidRDefault="003F26EF" w:rsidP="003F26EF">
      <w:pPr>
        <w:numPr>
          <w:ilvl w:val="0"/>
          <w:numId w:val="14"/>
        </w:numPr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Выдача инвестиционных паев осуществляется при условии внесения в фонд денежных средств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С Правилами доверительного управления ознакомлен.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Подпись Заявителя/                                                                                          Подпись лица,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Уполномоченного представителя                                                                  принявшего заявку</w:t>
      </w:r>
    </w:p>
    <w:p w:rsidR="003F26EF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_____________________________          </w:t>
      </w:r>
      <w:r>
        <w:rPr>
          <w:b/>
          <w:sz w:val="20"/>
          <w:szCs w:val="20"/>
        </w:rPr>
        <w:t xml:space="preserve">                                                          </w:t>
      </w:r>
      <w:r w:rsidRPr="003D2C14">
        <w:rPr>
          <w:b/>
          <w:sz w:val="20"/>
          <w:szCs w:val="20"/>
        </w:rPr>
        <w:t>___________________________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D2C14">
        <w:rPr>
          <w:b/>
          <w:sz w:val="20"/>
          <w:szCs w:val="20"/>
        </w:rPr>
        <w:t>М.П.</w:t>
      </w:r>
    </w:p>
    <w:p w:rsidR="003F26EF" w:rsidRPr="003D2C14" w:rsidRDefault="003F26EF" w:rsidP="003F26EF">
      <w:pPr>
        <w:ind w:left="-360"/>
        <w:rPr>
          <w:sz w:val="20"/>
          <w:szCs w:val="20"/>
        </w:rPr>
      </w:pPr>
      <w:r w:rsidRPr="003D2C14">
        <w:rPr>
          <w:b/>
          <w:sz w:val="20"/>
          <w:szCs w:val="20"/>
        </w:rPr>
        <w:br/>
        <w:t>ВНИМАНИЕ</w:t>
      </w:r>
      <w:r w:rsidRPr="003D2C14">
        <w:rPr>
          <w:sz w:val="20"/>
          <w:szCs w:val="20"/>
        </w:rPr>
        <w:t>: В случае оплаты приобретаемых инвестиционных паев Фонда после подачи данной заявки - следует обязательно указывать номер данной Заявки в Платежном документе (</w:t>
      </w:r>
      <w:r w:rsidRPr="003D2C14">
        <w:rPr>
          <w:i/>
          <w:sz w:val="20"/>
          <w:szCs w:val="20"/>
        </w:rPr>
        <w:t>графа - назначение платежа</w:t>
      </w:r>
      <w:r w:rsidRPr="003D2C14">
        <w:rPr>
          <w:sz w:val="20"/>
          <w:szCs w:val="20"/>
        </w:rPr>
        <w:t>). При каждой последующей оплате рекомендуется связаться с Управляющей компанией для уточнения реквизитов банковского счета Фонда.</w:t>
      </w:r>
    </w:p>
    <w:p w:rsidR="003F26EF" w:rsidRDefault="003F26EF" w:rsidP="003F26EF">
      <w:pPr>
        <w:ind w:left="-360"/>
        <w:rPr>
          <w:b/>
          <w:sz w:val="20"/>
          <w:szCs w:val="20"/>
        </w:rPr>
      </w:pPr>
    </w:p>
    <w:p w:rsidR="003F26EF" w:rsidRDefault="003F26EF" w:rsidP="003F26EF">
      <w:pPr>
        <w:ind w:left="-360"/>
        <w:rPr>
          <w:b/>
          <w:sz w:val="20"/>
          <w:szCs w:val="20"/>
        </w:rPr>
      </w:pPr>
    </w:p>
    <w:p w:rsidR="003F26EF" w:rsidRDefault="003F26EF" w:rsidP="003F26EF">
      <w:pPr>
        <w:jc w:val="right"/>
        <w:rPr>
          <w:sz w:val="20"/>
          <w:szCs w:val="20"/>
        </w:rPr>
      </w:pPr>
      <w:r w:rsidRPr="003D2C14">
        <w:rPr>
          <w:sz w:val="20"/>
          <w:szCs w:val="20"/>
        </w:rPr>
        <w:t>Приложение №</w:t>
      </w:r>
      <w:r w:rsidRPr="00CE46A3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3D2C14">
        <w:rPr>
          <w:sz w:val="20"/>
          <w:szCs w:val="20"/>
        </w:rPr>
        <w:t xml:space="preserve"> к Правилам фонда</w:t>
      </w:r>
    </w:p>
    <w:p w:rsidR="003F26EF" w:rsidRPr="003D2C14" w:rsidRDefault="003F26EF" w:rsidP="003F26EF">
      <w:pPr>
        <w:jc w:val="right"/>
        <w:rPr>
          <w:sz w:val="20"/>
          <w:szCs w:val="20"/>
        </w:rPr>
      </w:pPr>
    </w:p>
    <w:p w:rsidR="003F26EF" w:rsidRPr="003D2C14" w:rsidRDefault="003F26EF" w:rsidP="003F26EF">
      <w:pPr>
        <w:pStyle w:val="1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Заявка №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погашение</w:t>
      </w:r>
      <w:r w:rsidRPr="003D2C14">
        <w:rPr>
          <w:b/>
          <w:sz w:val="20"/>
          <w:szCs w:val="20"/>
        </w:rPr>
        <w:t xml:space="preserve"> инвестиционных паев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(для </w:t>
      </w:r>
      <w:r>
        <w:rPr>
          <w:b/>
          <w:sz w:val="20"/>
          <w:szCs w:val="20"/>
        </w:rPr>
        <w:t>физических</w:t>
      </w:r>
      <w:r w:rsidRPr="003D2C14">
        <w:rPr>
          <w:b/>
          <w:sz w:val="20"/>
          <w:szCs w:val="20"/>
        </w:rPr>
        <w:t xml:space="preserve"> лиц)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</w:p>
    <w:p w:rsidR="003F26EF" w:rsidRPr="003D2C14" w:rsidRDefault="003F26EF" w:rsidP="003F26EF">
      <w:pPr>
        <w:pStyle w:val="7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Дата:_____________ Время:___________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Полное название Фонда:</w:t>
      </w:r>
      <w:r w:rsidRPr="003D2C14">
        <w:rPr>
          <w:sz w:val="20"/>
          <w:szCs w:val="20"/>
        </w:rPr>
        <w:t xml:space="preserve"> </w:t>
      </w:r>
      <w:r w:rsidRPr="001A1CBB">
        <w:rPr>
          <w:sz w:val="20"/>
          <w:szCs w:val="20"/>
        </w:rPr>
        <w:t>Открытый паевой инвестиционный фонд</w:t>
      </w:r>
      <w:r>
        <w:rPr>
          <w:sz w:val="20"/>
          <w:szCs w:val="20"/>
        </w:rPr>
        <w:t xml:space="preserve"> рыночных финансовых инструментов</w:t>
      </w:r>
      <w:r w:rsidRPr="003D2C14">
        <w:rPr>
          <w:sz w:val="20"/>
          <w:szCs w:val="20"/>
        </w:rPr>
        <w:t xml:space="preserve"> «</w:t>
      </w:r>
      <w:r w:rsidR="00DE4790">
        <w:rPr>
          <w:sz w:val="20"/>
          <w:szCs w:val="20"/>
        </w:rPr>
        <w:t>АЛЛТЕК – БИРЖЕВОЙ ИНДЕКС АКЦИЙ</w:t>
      </w:r>
      <w:r w:rsidRPr="003D2C14">
        <w:rPr>
          <w:sz w:val="20"/>
          <w:szCs w:val="20"/>
        </w:rPr>
        <w:t>» под управлением Общества с ограниченной ответственностью «Управляющая компания инвестиционными фондами “АЛЛТЕК”</w:t>
      </w: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 xml:space="preserve">Полное фирменное наименование Управляющей компании: </w:t>
      </w:r>
    </w:p>
    <w:p w:rsidR="003F26EF" w:rsidRPr="00992B26" w:rsidRDefault="003F26EF" w:rsidP="003F26EF">
      <w:pPr>
        <w:pStyle w:val="2"/>
        <w:rPr>
          <w:rFonts w:ascii="Times New Roman" w:hAnsi="Times New Roman" w:cs="Times New Roman"/>
          <w:b w:val="0"/>
          <w:szCs w:val="20"/>
        </w:rPr>
      </w:pPr>
      <w:r w:rsidRPr="003D2C14">
        <w:rPr>
          <w:rFonts w:ascii="Times New Roman" w:hAnsi="Times New Roman" w:cs="Times New Roman"/>
          <w:b w:val="0"/>
          <w:szCs w:val="20"/>
        </w:rPr>
        <w:t>Общество с ограниченной ответственностью «Управляющая компания инвес</w:t>
      </w:r>
      <w:r>
        <w:rPr>
          <w:rFonts w:ascii="Times New Roman" w:hAnsi="Times New Roman" w:cs="Times New Roman"/>
          <w:b w:val="0"/>
          <w:szCs w:val="20"/>
        </w:rPr>
        <w:t>тиционными фондами «АЛЛТЕК»</w:t>
      </w:r>
    </w:p>
    <w:p w:rsidR="003F26EF" w:rsidRPr="00992B26" w:rsidRDefault="003F26EF" w:rsidP="003F26EF">
      <w:pPr>
        <w:rPr>
          <w:lang w:eastAsia="en-US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7"/>
      </w:tblGrid>
      <w:tr w:rsidR="003F26EF" w:rsidRPr="003D2C14" w:rsidTr="0035163A">
        <w:trPr>
          <w:trHeight w:val="296"/>
        </w:trPr>
        <w:tc>
          <w:tcPr>
            <w:tcW w:w="10177" w:type="dxa"/>
            <w:shd w:val="clear" w:color="auto" w:fill="EEECE1"/>
          </w:tcPr>
          <w:p w:rsidR="003F26EF" w:rsidRPr="003D2C14" w:rsidRDefault="003F26EF" w:rsidP="0035163A">
            <w:pPr>
              <w:ind w:right="-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</w:t>
            </w:r>
            <w:r w:rsidRPr="003D2C14">
              <w:rPr>
                <w:b/>
                <w:sz w:val="20"/>
                <w:szCs w:val="20"/>
              </w:rPr>
              <w:t>явител</w:t>
            </w:r>
            <w:r>
              <w:rPr>
                <w:b/>
                <w:sz w:val="20"/>
                <w:szCs w:val="20"/>
              </w:rPr>
              <w:t>ь</w:t>
            </w:r>
          </w:p>
        </w:tc>
      </w:tr>
    </w:tbl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Реквизиты документа, удостоверяющего личность заявителя:</w:t>
      </w:r>
    </w:p>
    <w:p w:rsidR="003F26EF" w:rsidRDefault="003F26EF" w:rsidP="003F26EF">
      <w:pP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аименование, №, кем выдан, дата выдачи</w:t>
      </w:r>
      <w:r>
        <w:rPr>
          <w:sz w:val="16"/>
          <w:szCs w:val="16"/>
        </w:rPr>
        <w:t>)</w:t>
      </w:r>
    </w:p>
    <w:p w:rsidR="003F26EF" w:rsidRDefault="003F26EF" w:rsidP="003F26EF">
      <w:pPr>
        <w:ind w:left="-720"/>
        <w:rPr>
          <w:sz w:val="16"/>
          <w:szCs w:val="16"/>
        </w:rPr>
      </w:pPr>
    </w:p>
    <w:p w:rsidR="003F26EF" w:rsidRPr="003D2C14" w:rsidRDefault="003F26EF" w:rsidP="003F26EF">
      <w:pPr>
        <w:ind w:left="-720"/>
        <w:rPr>
          <w:sz w:val="16"/>
          <w:szCs w:val="16"/>
        </w:rPr>
      </w:pPr>
    </w:p>
    <w:p w:rsidR="003F26EF" w:rsidRPr="003D2C14" w:rsidRDefault="003F26EF" w:rsidP="003F26EF">
      <w:pPr>
        <w:pBdr>
          <w:top w:val="single" w:sz="12" w:space="1" w:color="auto"/>
          <w:bottom w:val="single" w:sz="12" w:space="1" w:color="auto"/>
        </w:pBdr>
        <w:ind w:left="-720"/>
        <w:rPr>
          <w:b/>
          <w:sz w:val="20"/>
          <w:szCs w:val="20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3F26EF" w:rsidRPr="003D2C14" w:rsidTr="0035163A">
        <w:tc>
          <w:tcPr>
            <w:tcW w:w="10188" w:type="dxa"/>
            <w:shd w:val="clear" w:color="auto" w:fill="EEECE1"/>
          </w:tcPr>
          <w:p w:rsidR="003F26EF" w:rsidRPr="003D2C14" w:rsidRDefault="003F26EF" w:rsidP="0035163A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</w:t>
            </w:r>
          </w:p>
        </w:tc>
      </w:tr>
    </w:tbl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Ф.И.О./Наименование</w:t>
      </w:r>
    </w:p>
    <w:p w:rsidR="003F26EF" w:rsidRDefault="003F26EF" w:rsidP="003F26EF">
      <w:pP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Pr="003D2C14" w:rsidRDefault="003F26EF" w:rsidP="003F26EF">
      <w:pP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выдачи, срок действия)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pBdr>
          <w:top w:val="single" w:sz="12" w:space="1" w:color="auto"/>
          <w:bottom w:val="single" w:sz="12" w:space="1" w:color="auto"/>
        </w:pBd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pStyle w:val="3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физических лиц</w:t>
      </w:r>
    </w:p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Документ, удостоверяющий личность представителя: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(наименование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pStyle w:val="4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юридических лиц</w:t>
      </w:r>
    </w:p>
    <w:p w:rsidR="003F26EF" w:rsidRPr="003D2C14" w:rsidRDefault="003F26EF" w:rsidP="003F26EF">
      <w:pPr>
        <w:pStyle w:val="4"/>
        <w:jc w:val="left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Свидетельство о регистрации: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  <w:r w:rsidRPr="003D2C14">
        <w:rPr>
          <w:sz w:val="16"/>
          <w:szCs w:val="16"/>
        </w:rPr>
        <w:t>(№, кем выдан, дата выдачи)</w:t>
      </w: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 лице: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  <w:r w:rsidRPr="003D2C14">
        <w:rPr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Документ, удостоверяющий личность:</w:t>
      </w:r>
    </w:p>
    <w:p w:rsidR="003F26EF" w:rsidRPr="00992B26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выдачи)</w:t>
      </w:r>
    </w:p>
    <w:p w:rsidR="003F26EF" w:rsidRPr="00992B26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 документа, №, кем выдан, дата выдачи, срок действия</w:t>
      </w:r>
      <w:r>
        <w:rPr>
          <w:sz w:val="16"/>
          <w:szCs w:val="16"/>
        </w:rPr>
        <w:t>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</w:p>
    <w:p w:rsidR="003F26EF" w:rsidRPr="00CE46A3" w:rsidRDefault="003F26EF" w:rsidP="003F26EF">
      <w:pPr>
        <w:rPr>
          <w:lang w:eastAsia="en-US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6"/>
      </w:tblGrid>
      <w:tr w:rsidR="003F26EF" w:rsidRPr="00CD0A66" w:rsidTr="0035163A">
        <w:trPr>
          <w:trHeight w:val="411"/>
        </w:trPr>
        <w:tc>
          <w:tcPr>
            <w:tcW w:w="10186" w:type="dxa"/>
            <w:shd w:val="pct5" w:color="auto" w:fill="auto"/>
          </w:tcPr>
          <w:p w:rsidR="003F26EF" w:rsidRPr="00CD0A66" w:rsidRDefault="003F26EF" w:rsidP="0035163A">
            <w:pPr>
              <w:pStyle w:val="5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bookmarkStart w:id="1" w:name="_Приложение_№3_к"/>
            <w:bookmarkEnd w:id="1"/>
            <w:r w:rsidRPr="00CD0A66">
              <w:rPr>
                <w:rFonts w:ascii="Times New Roman" w:hAnsi="Times New Roman" w:cs="Times New Roman"/>
                <w:szCs w:val="20"/>
              </w:rPr>
              <w:t>Прошу погасить инвестиционные паи фонда в количестве ____________________________________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</w:t>
            </w:r>
            <w:r w:rsidRPr="00CD0A66">
              <w:rPr>
                <w:rFonts w:ascii="Times New Roman" w:hAnsi="Times New Roman" w:cs="Times New Roman"/>
                <w:szCs w:val="20"/>
              </w:rPr>
              <w:t xml:space="preserve">___штук, учитываемых на лицевом счете </w:t>
            </w:r>
            <w:r>
              <w:rPr>
                <w:rFonts w:ascii="Times New Roman" w:hAnsi="Times New Roman" w:cs="Times New Roman"/>
                <w:szCs w:val="20"/>
              </w:rPr>
              <w:t>заявителя в</w:t>
            </w:r>
            <w:r w:rsidRPr="00CD0A66">
              <w:rPr>
                <w:rFonts w:ascii="Times New Roman" w:hAnsi="Times New Roman" w:cs="Times New Roman"/>
                <w:szCs w:val="20"/>
              </w:rPr>
              <w:t xml:space="preserve"> реестре владельцев инвестиционных паев</w:t>
            </w:r>
          </w:p>
        </w:tc>
      </w:tr>
    </w:tbl>
    <w:p w:rsidR="003F26EF" w:rsidRDefault="003F26EF" w:rsidP="003F26EF">
      <w:pPr>
        <w:ind w:left="-720"/>
        <w:rPr>
          <w:b/>
          <w:sz w:val="18"/>
        </w:rPr>
      </w:pPr>
    </w:p>
    <w:p w:rsidR="003F26EF" w:rsidRPr="00CD0A66" w:rsidRDefault="003F26EF" w:rsidP="003F26EF">
      <w:pPr>
        <w:ind w:left="-720"/>
        <w:rPr>
          <w:sz w:val="20"/>
          <w:szCs w:val="20"/>
        </w:rPr>
      </w:pPr>
      <w:r w:rsidRPr="00CD0A66">
        <w:rPr>
          <w:b/>
          <w:sz w:val="20"/>
          <w:szCs w:val="20"/>
        </w:rPr>
        <w:t>Прошу перечислить сумму денежной компенсации на счет</w:t>
      </w:r>
      <w:r w:rsidRPr="00CD0A66">
        <w:rPr>
          <w:sz w:val="20"/>
          <w:szCs w:val="20"/>
        </w:rPr>
        <w:t>:</w:t>
      </w:r>
    </w:p>
    <w:p w:rsidR="003F26EF" w:rsidRPr="00CD0A66" w:rsidRDefault="003F26EF" w:rsidP="003F26EF">
      <w:pPr>
        <w:pStyle w:val="ac"/>
        <w:rPr>
          <w:sz w:val="20"/>
          <w:szCs w:val="20"/>
        </w:rPr>
      </w:pPr>
      <w:r w:rsidRPr="00CD0A66">
        <w:rPr>
          <w:sz w:val="20"/>
          <w:szCs w:val="20"/>
        </w:rPr>
        <w:t>__________________________________________________________________________________________</w:t>
      </w:r>
    </w:p>
    <w:p w:rsidR="003F26EF" w:rsidRDefault="003F26EF" w:rsidP="003F26EF">
      <w:pPr>
        <w:pStyle w:val="ac"/>
        <w:rPr>
          <w:sz w:val="20"/>
          <w:szCs w:val="20"/>
        </w:rPr>
      </w:pPr>
      <w:r w:rsidRPr="00CD0A66">
        <w:rPr>
          <w:sz w:val="20"/>
          <w:szCs w:val="20"/>
        </w:rPr>
        <w:t>__________________________________________________________________________________________</w:t>
      </w:r>
    </w:p>
    <w:p w:rsidR="003F26EF" w:rsidRPr="00CD0A66" w:rsidRDefault="003F26EF" w:rsidP="003F26EF">
      <w:pPr>
        <w:pStyle w:val="ac"/>
        <w:rPr>
          <w:sz w:val="20"/>
          <w:szCs w:val="20"/>
        </w:rPr>
      </w:pPr>
    </w:p>
    <w:p w:rsidR="003F26EF" w:rsidRPr="00CD0A66" w:rsidRDefault="003F26EF" w:rsidP="003F26EF">
      <w:pPr>
        <w:ind w:left="-720"/>
        <w:jc w:val="center"/>
        <w:rPr>
          <w:sz w:val="16"/>
          <w:szCs w:val="16"/>
        </w:rPr>
      </w:pPr>
      <w:r w:rsidRPr="00CD0A66">
        <w:rPr>
          <w:sz w:val="16"/>
          <w:szCs w:val="16"/>
        </w:rPr>
        <w:t>(наименование банка, БИК, ИНН, к/с, р/с)</w:t>
      </w:r>
    </w:p>
    <w:p w:rsidR="003F26EF" w:rsidRPr="00CD0A66" w:rsidRDefault="003F26EF" w:rsidP="003F26EF">
      <w:pPr>
        <w:numPr>
          <w:ilvl w:val="0"/>
          <w:numId w:val="14"/>
        </w:numPr>
        <w:rPr>
          <w:b/>
          <w:sz w:val="20"/>
          <w:szCs w:val="20"/>
        </w:rPr>
      </w:pPr>
      <w:r w:rsidRPr="00CD0A66">
        <w:rPr>
          <w:b/>
          <w:sz w:val="20"/>
          <w:szCs w:val="20"/>
        </w:rPr>
        <w:t>Настоящая заявка носит безотзывный характер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С Правилами доверительного управления ознакомлен.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Подпись Заявителя/                                                                                          Подпись лица,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Уполномоченного представителя                                                                  принявшего заявку</w:t>
      </w:r>
    </w:p>
    <w:p w:rsidR="003F26EF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_____________________________          </w:t>
      </w:r>
      <w:r>
        <w:rPr>
          <w:b/>
          <w:sz w:val="20"/>
          <w:szCs w:val="20"/>
        </w:rPr>
        <w:t xml:space="preserve">                                                          </w:t>
      </w:r>
      <w:r w:rsidRPr="003D2C14">
        <w:rPr>
          <w:b/>
          <w:sz w:val="20"/>
          <w:szCs w:val="20"/>
        </w:rPr>
        <w:t>___________________________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D2C14">
        <w:rPr>
          <w:b/>
          <w:sz w:val="20"/>
          <w:szCs w:val="20"/>
        </w:rPr>
        <w:t>М.П.</w:t>
      </w:r>
    </w:p>
    <w:p w:rsidR="003F26EF" w:rsidRDefault="003F26EF" w:rsidP="003F26EF">
      <w:pPr>
        <w:jc w:val="right"/>
        <w:rPr>
          <w:sz w:val="20"/>
          <w:szCs w:val="20"/>
        </w:rPr>
      </w:pPr>
    </w:p>
    <w:p w:rsidR="003F26EF" w:rsidRDefault="003F26EF" w:rsidP="003F26EF">
      <w:pPr>
        <w:jc w:val="right"/>
        <w:rPr>
          <w:sz w:val="20"/>
          <w:szCs w:val="20"/>
        </w:rPr>
      </w:pPr>
      <w:r w:rsidRPr="003D2C14">
        <w:rPr>
          <w:sz w:val="20"/>
          <w:szCs w:val="20"/>
        </w:rPr>
        <w:t>Приложение №</w:t>
      </w:r>
      <w:r w:rsidRPr="00CE46A3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3D2C14">
        <w:rPr>
          <w:sz w:val="20"/>
          <w:szCs w:val="20"/>
        </w:rPr>
        <w:t xml:space="preserve"> к Правилам фонда</w:t>
      </w:r>
    </w:p>
    <w:p w:rsidR="003F26EF" w:rsidRPr="003D2C14" w:rsidRDefault="003F26EF" w:rsidP="003F26EF">
      <w:pPr>
        <w:jc w:val="right"/>
        <w:rPr>
          <w:sz w:val="20"/>
          <w:szCs w:val="20"/>
        </w:rPr>
      </w:pPr>
    </w:p>
    <w:p w:rsidR="003F26EF" w:rsidRPr="003D2C14" w:rsidRDefault="003F26EF" w:rsidP="003F26EF">
      <w:pPr>
        <w:pStyle w:val="1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Заявка №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погашение</w:t>
      </w:r>
      <w:r w:rsidRPr="003D2C14">
        <w:rPr>
          <w:b/>
          <w:sz w:val="20"/>
          <w:szCs w:val="20"/>
        </w:rPr>
        <w:t xml:space="preserve"> инвестиционных паев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(для </w:t>
      </w:r>
      <w:r>
        <w:rPr>
          <w:b/>
          <w:sz w:val="20"/>
          <w:szCs w:val="20"/>
        </w:rPr>
        <w:t>юридических</w:t>
      </w:r>
      <w:r w:rsidRPr="003D2C14">
        <w:rPr>
          <w:b/>
          <w:sz w:val="20"/>
          <w:szCs w:val="20"/>
        </w:rPr>
        <w:t xml:space="preserve"> лиц)</w:t>
      </w:r>
    </w:p>
    <w:p w:rsidR="003F26EF" w:rsidRPr="003D2C14" w:rsidRDefault="003F26EF" w:rsidP="003F26EF">
      <w:pPr>
        <w:jc w:val="center"/>
        <w:rPr>
          <w:b/>
          <w:sz w:val="20"/>
          <w:szCs w:val="20"/>
        </w:rPr>
      </w:pPr>
    </w:p>
    <w:p w:rsidR="003F26EF" w:rsidRPr="003D2C14" w:rsidRDefault="003F26EF" w:rsidP="003F26EF">
      <w:pPr>
        <w:pStyle w:val="7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Дата:_____________ Время:___________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lastRenderedPageBreak/>
        <w:t>Полное название Фонда:</w:t>
      </w:r>
      <w:r w:rsidRPr="003D2C14">
        <w:rPr>
          <w:sz w:val="20"/>
          <w:szCs w:val="20"/>
        </w:rPr>
        <w:t xml:space="preserve"> </w:t>
      </w:r>
      <w:r w:rsidRPr="001A1CBB">
        <w:rPr>
          <w:sz w:val="20"/>
          <w:szCs w:val="20"/>
        </w:rPr>
        <w:t>Открытый паевой инвестиционный фонд</w:t>
      </w:r>
      <w:r>
        <w:rPr>
          <w:sz w:val="20"/>
          <w:szCs w:val="20"/>
        </w:rPr>
        <w:t xml:space="preserve"> рыночных финансовых инструментов</w:t>
      </w:r>
      <w:r w:rsidRPr="003D2C14">
        <w:rPr>
          <w:sz w:val="20"/>
          <w:szCs w:val="20"/>
        </w:rPr>
        <w:t xml:space="preserve"> «</w:t>
      </w:r>
      <w:r w:rsidR="00DE4790">
        <w:rPr>
          <w:sz w:val="20"/>
          <w:szCs w:val="20"/>
        </w:rPr>
        <w:t>АЛЛТЕК – БИРЖЕВОЙ ИНДЕКС АКЦИЙ</w:t>
      </w:r>
      <w:r w:rsidRPr="003D2C14">
        <w:rPr>
          <w:sz w:val="20"/>
          <w:szCs w:val="20"/>
        </w:rPr>
        <w:t>» под управлением Общества с ограниченной ответственностью «Управляющая компания инвестиционными фондами “АЛЛТЕК”</w:t>
      </w: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 xml:space="preserve">Полное фирменное наименование Управляющей компании: </w:t>
      </w:r>
    </w:p>
    <w:p w:rsidR="003F26EF" w:rsidRDefault="003F26EF" w:rsidP="003F26EF">
      <w:pPr>
        <w:pStyle w:val="2"/>
        <w:rPr>
          <w:rFonts w:ascii="Times New Roman" w:hAnsi="Times New Roman" w:cs="Times New Roman"/>
          <w:b w:val="0"/>
          <w:szCs w:val="20"/>
        </w:rPr>
      </w:pPr>
      <w:r w:rsidRPr="003D2C14">
        <w:rPr>
          <w:rFonts w:ascii="Times New Roman" w:hAnsi="Times New Roman" w:cs="Times New Roman"/>
          <w:b w:val="0"/>
          <w:szCs w:val="20"/>
        </w:rPr>
        <w:t>Общество с ограниченной ответственностью «Управляющая компания инвестиционными фондами “АЛЛТЕК”</w:t>
      </w:r>
    </w:p>
    <w:p w:rsidR="003F26EF" w:rsidRPr="003D2C14" w:rsidRDefault="003F26EF" w:rsidP="003F26EF">
      <w:pPr>
        <w:rPr>
          <w:lang w:eastAsia="en-US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7"/>
      </w:tblGrid>
      <w:tr w:rsidR="003F26EF" w:rsidRPr="003D2C14" w:rsidTr="0035163A">
        <w:trPr>
          <w:trHeight w:val="296"/>
        </w:trPr>
        <w:tc>
          <w:tcPr>
            <w:tcW w:w="10177" w:type="dxa"/>
            <w:shd w:val="clear" w:color="auto" w:fill="EEECE1"/>
          </w:tcPr>
          <w:p w:rsidR="003F26EF" w:rsidRPr="003D2C14" w:rsidRDefault="003F26EF" w:rsidP="0035163A">
            <w:pPr>
              <w:ind w:right="-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</w:t>
            </w:r>
            <w:r w:rsidRPr="003D2C14">
              <w:rPr>
                <w:b/>
                <w:sz w:val="20"/>
                <w:szCs w:val="20"/>
              </w:rPr>
              <w:t>явител</w:t>
            </w:r>
            <w:r>
              <w:rPr>
                <w:b/>
                <w:sz w:val="20"/>
                <w:szCs w:val="20"/>
              </w:rPr>
              <w:t>ь</w:t>
            </w:r>
          </w:p>
        </w:tc>
      </w:tr>
    </w:tbl>
    <w:p w:rsidR="003F26EF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Полное наименование заявителя: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pStyle w:val="4"/>
        <w:jc w:val="left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Свидетельство о регистрации: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 лице: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  <w:r w:rsidRPr="003D2C14">
        <w:rPr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Документ, удостоверяющий личность: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 документа, №, кем выдан, дата выдачи, срок действия</w:t>
      </w:r>
      <w:r>
        <w:rPr>
          <w:sz w:val="16"/>
          <w:szCs w:val="16"/>
        </w:rPr>
        <w:t>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</w:p>
    <w:p w:rsidR="003F26EF" w:rsidRPr="003D2C14" w:rsidRDefault="003F26EF" w:rsidP="003F26EF">
      <w:pPr>
        <w:rPr>
          <w:b/>
          <w:sz w:val="20"/>
          <w:szCs w:val="20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3F26EF" w:rsidRPr="003D2C14" w:rsidTr="0035163A">
        <w:tc>
          <w:tcPr>
            <w:tcW w:w="10188" w:type="dxa"/>
            <w:shd w:val="clear" w:color="auto" w:fill="EEECE1"/>
          </w:tcPr>
          <w:p w:rsidR="003F26EF" w:rsidRPr="003D2C14" w:rsidRDefault="003F26EF" w:rsidP="0035163A"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3D2C14">
              <w:rPr>
                <w:rFonts w:ascii="Times New Roman" w:hAnsi="Times New Roman" w:cs="Times New Roman"/>
                <w:sz w:val="20"/>
                <w:szCs w:val="20"/>
              </w:rPr>
              <w:t>Уполномоченный представитель</w:t>
            </w:r>
          </w:p>
        </w:tc>
      </w:tr>
    </w:tbl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Ф.И.О./Наименование</w:t>
      </w:r>
    </w:p>
    <w:p w:rsidR="003F26EF" w:rsidRDefault="003F26EF" w:rsidP="003F26EF">
      <w:pPr>
        <w:ind w:left="-720"/>
        <w:rPr>
          <w:b/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Pr="003D2C14" w:rsidRDefault="003F26EF" w:rsidP="003F26EF">
      <w:pP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выдачи, срок действия)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pBdr>
          <w:top w:val="single" w:sz="12" w:space="1" w:color="auto"/>
          <w:bottom w:val="single" w:sz="12" w:space="1" w:color="auto"/>
        </w:pBd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br/>
      </w:r>
    </w:p>
    <w:p w:rsidR="003F26EF" w:rsidRPr="003D2C14" w:rsidRDefault="003F26EF" w:rsidP="003F26EF">
      <w:pPr>
        <w:pStyle w:val="3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физических лиц</w:t>
      </w:r>
    </w:p>
    <w:p w:rsidR="003F26EF" w:rsidRPr="003D2C14" w:rsidRDefault="003F26EF" w:rsidP="003F26EF">
      <w:pPr>
        <w:rPr>
          <w:sz w:val="20"/>
          <w:szCs w:val="20"/>
        </w:rPr>
      </w:pPr>
    </w:p>
    <w:p w:rsidR="003F26EF" w:rsidRPr="003D2C14" w:rsidRDefault="003F26EF" w:rsidP="003F26EF">
      <w:pPr>
        <w:pStyle w:val="2"/>
        <w:rPr>
          <w:rFonts w:ascii="Times New Roman" w:hAnsi="Times New Roman" w:cs="Times New Roman"/>
          <w:szCs w:val="20"/>
        </w:rPr>
      </w:pPr>
      <w:r w:rsidRPr="003D2C14">
        <w:rPr>
          <w:rFonts w:ascii="Times New Roman" w:hAnsi="Times New Roman" w:cs="Times New Roman"/>
          <w:szCs w:val="20"/>
        </w:rPr>
        <w:t>Документ, удостоверяющий личность представителя: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(наименование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pStyle w:val="4"/>
        <w:rPr>
          <w:rFonts w:ascii="Times New Roman" w:hAnsi="Times New Roman" w:cs="Times New Roman"/>
          <w:sz w:val="20"/>
          <w:szCs w:val="20"/>
          <w:u w:val="single"/>
        </w:rPr>
      </w:pPr>
      <w:r w:rsidRPr="003D2C14">
        <w:rPr>
          <w:rFonts w:ascii="Times New Roman" w:hAnsi="Times New Roman" w:cs="Times New Roman"/>
          <w:sz w:val="20"/>
          <w:szCs w:val="20"/>
          <w:u w:val="single"/>
        </w:rPr>
        <w:t>Для юридических лиц</w:t>
      </w:r>
    </w:p>
    <w:p w:rsidR="003F26EF" w:rsidRPr="003D2C14" w:rsidRDefault="003F26EF" w:rsidP="003F26EF">
      <w:pPr>
        <w:pStyle w:val="4"/>
        <w:jc w:val="left"/>
        <w:rPr>
          <w:rFonts w:ascii="Times New Roman" w:hAnsi="Times New Roman" w:cs="Times New Roman"/>
          <w:sz w:val="20"/>
          <w:szCs w:val="20"/>
        </w:rPr>
      </w:pPr>
      <w:r w:rsidRPr="003D2C14">
        <w:rPr>
          <w:rFonts w:ascii="Times New Roman" w:hAnsi="Times New Roman" w:cs="Times New Roman"/>
          <w:sz w:val="20"/>
          <w:szCs w:val="20"/>
        </w:rPr>
        <w:t>Свидетельство о регистрации: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В лице: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  <w:r w:rsidRPr="003D2C14">
        <w:rPr>
          <w:sz w:val="20"/>
          <w:szCs w:val="20"/>
        </w:rPr>
        <w:t>Ф.И.О.</w:t>
      </w:r>
    </w:p>
    <w:p w:rsidR="003F26EF" w:rsidRPr="003D2C14" w:rsidRDefault="003F26EF" w:rsidP="003F26EF">
      <w:pP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Документ, удостоверяющий личность: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 w:rsidRPr="003D2C1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3D2C14">
        <w:rPr>
          <w:sz w:val="16"/>
          <w:szCs w:val="16"/>
        </w:rPr>
        <w:t>аименование документа, №, кем выдан, дата выдачи)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20"/>
          <w:szCs w:val="20"/>
        </w:rPr>
      </w:pPr>
    </w:p>
    <w:p w:rsidR="003F26EF" w:rsidRPr="003D2C14" w:rsidRDefault="003F26EF" w:rsidP="003F26EF">
      <w:pPr>
        <w:ind w:left="-72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Действующий на основании:</w:t>
      </w:r>
    </w:p>
    <w:p w:rsidR="003F26EF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  <w:r>
        <w:rPr>
          <w:sz w:val="16"/>
          <w:szCs w:val="16"/>
        </w:rPr>
        <w:t>(н</w:t>
      </w:r>
      <w:r w:rsidRPr="003D2C14">
        <w:rPr>
          <w:sz w:val="16"/>
          <w:szCs w:val="16"/>
        </w:rPr>
        <w:t>аименование документа, №, кем выдан, дата выдачи, срок действия</w:t>
      </w:r>
      <w:r>
        <w:rPr>
          <w:sz w:val="16"/>
          <w:szCs w:val="16"/>
        </w:rPr>
        <w:t>)</w:t>
      </w:r>
    </w:p>
    <w:p w:rsidR="003F26EF" w:rsidRPr="003D2C14" w:rsidRDefault="003F26EF" w:rsidP="003F26EF">
      <w:pPr>
        <w:pBdr>
          <w:bottom w:val="single" w:sz="12" w:space="1" w:color="auto"/>
        </w:pBdr>
        <w:ind w:left="-720"/>
        <w:rPr>
          <w:sz w:val="16"/>
          <w:szCs w:val="16"/>
        </w:rPr>
      </w:pPr>
    </w:p>
    <w:p w:rsidR="003F26EF" w:rsidRPr="00CE46A3" w:rsidRDefault="003F26EF" w:rsidP="003F26EF">
      <w:pPr>
        <w:rPr>
          <w:lang w:eastAsia="en-US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6"/>
      </w:tblGrid>
      <w:tr w:rsidR="003F26EF" w:rsidRPr="00CD0A66" w:rsidTr="0035163A">
        <w:trPr>
          <w:trHeight w:val="411"/>
        </w:trPr>
        <w:tc>
          <w:tcPr>
            <w:tcW w:w="10186" w:type="dxa"/>
            <w:shd w:val="pct5" w:color="auto" w:fill="auto"/>
          </w:tcPr>
          <w:p w:rsidR="003F26EF" w:rsidRPr="00CD0A66" w:rsidRDefault="003F26EF" w:rsidP="0035163A">
            <w:pPr>
              <w:pStyle w:val="5"/>
              <w:spacing w:line="360" w:lineRule="auto"/>
              <w:jc w:val="left"/>
              <w:rPr>
                <w:rFonts w:ascii="Times New Roman" w:hAnsi="Times New Roman" w:cs="Times New Roman"/>
                <w:szCs w:val="20"/>
              </w:rPr>
            </w:pPr>
            <w:r w:rsidRPr="00CD0A66">
              <w:rPr>
                <w:rFonts w:ascii="Times New Roman" w:hAnsi="Times New Roman" w:cs="Times New Roman"/>
                <w:szCs w:val="20"/>
              </w:rPr>
              <w:t>Прошу погасить инвестиционные паи фонда в количестве ____________________________________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</w:t>
            </w:r>
            <w:r w:rsidRPr="00CD0A66">
              <w:rPr>
                <w:rFonts w:ascii="Times New Roman" w:hAnsi="Times New Roman" w:cs="Times New Roman"/>
                <w:szCs w:val="20"/>
              </w:rPr>
              <w:t xml:space="preserve">___штук, учитываемых на лицевом счете </w:t>
            </w:r>
            <w:r>
              <w:rPr>
                <w:rFonts w:ascii="Times New Roman" w:hAnsi="Times New Roman" w:cs="Times New Roman"/>
                <w:szCs w:val="20"/>
              </w:rPr>
              <w:t>заявителя в</w:t>
            </w:r>
            <w:r w:rsidRPr="00CD0A66">
              <w:rPr>
                <w:rFonts w:ascii="Times New Roman" w:hAnsi="Times New Roman" w:cs="Times New Roman"/>
                <w:szCs w:val="20"/>
              </w:rPr>
              <w:t xml:space="preserve"> реестре владельцев инвестиционных паев</w:t>
            </w:r>
          </w:p>
        </w:tc>
      </w:tr>
    </w:tbl>
    <w:p w:rsidR="003F26EF" w:rsidRDefault="003F26EF" w:rsidP="003F26EF">
      <w:pPr>
        <w:ind w:left="-720"/>
        <w:rPr>
          <w:b/>
          <w:sz w:val="18"/>
        </w:rPr>
      </w:pPr>
    </w:p>
    <w:p w:rsidR="003F26EF" w:rsidRPr="00CD0A66" w:rsidRDefault="003F26EF" w:rsidP="003F26EF">
      <w:pPr>
        <w:ind w:left="-720"/>
        <w:rPr>
          <w:sz w:val="20"/>
          <w:szCs w:val="20"/>
        </w:rPr>
      </w:pPr>
      <w:r w:rsidRPr="00CD0A66">
        <w:rPr>
          <w:b/>
          <w:sz w:val="20"/>
          <w:szCs w:val="20"/>
        </w:rPr>
        <w:t>Прошу перечислить сумму денежной компенсации на счет</w:t>
      </w:r>
      <w:r w:rsidRPr="00CD0A66">
        <w:rPr>
          <w:sz w:val="20"/>
          <w:szCs w:val="20"/>
        </w:rPr>
        <w:t>:</w:t>
      </w:r>
    </w:p>
    <w:p w:rsidR="003F26EF" w:rsidRPr="00CD0A66" w:rsidRDefault="003F26EF" w:rsidP="003F26EF">
      <w:pPr>
        <w:pStyle w:val="ac"/>
        <w:rPr>
          <w:sz w:val="20"/>
          <w:szCs w:val="20"/>
        </w:rPr>
      </w:pPr>
      <w:r w:rsidRPr="00CD0A66">
        <w:rPr>
          <w:sz w:val="20"/>
          <w:szCs w:val="20"/>
        </w:rPr>
        <w:t>__________________________________________________________________________________________</w:t>
      </w:r>
    </w:p>
    <w:p w:rsidR="003F26EF" w:rsidRPr="00CD0A66" w:rsidRDefault="003F26EF" w:rsidP="003F26EF">
      <w:pPr>
        <w:pStyle w:val="ac"/>
        <w:rPr>
          <w:sz w:val="20"/>
          <w:szCs w:val="20"/>
        </w:rPr>
      </w:pPr>
      <w:r w:rsidRPr="00CD0A66">
        <w:rPr>
          <w:sz w:val="20"/>
          <w:szCs w:val="20"/>
        </w:rPr>
        <w:br/>
        <w:t>__________________________________________________________________________________________</w:t>
      </w:r>
    </w:p>
    <w:p w:rsidR="003F26EF" w:rsidRPr="00CD0A66" w:rsidRDefault="003F26EF" w:rsidP="003F26EF">
      <w:pPr>
        <w:ind w:left="-720"/>
        <w:jc w:val="center"/>
        <w:rPr>
          <w:sz w:val="16"/>
          <w:szCs w:val="16"/>
        </w:rPr>
      </w:pPr>
      <w:r w:rsidRPr="00CD0A66">
        <w:rPr>
          <w:sz w:val="16"/>
          <w:szCs w:val="16"/>
        </w:rPr>
        <w:t>(наименование банка, БИК, ИНН, к/с, р/с)</w:t>
      </w:r>
    </w:p>
    <w:p w:rsidR="003F26EF" w:rsidRPr="00CD0A66" w:rsidRDefault="003F26EF" w:rsidP="003F26EF">
      <w:pPr>
        <w:numPr>
          <w:ilvl w:val="0"/>
          <w:numId w:val="14"/>
        </w:numPr>
        <w:rPr>
          <w:b/>
          <w:sz w:val="20"/>
          <w:szCs w:val="20"/>
        </w:rPr>
      </w:pPr>
      <w:r w:rsidRPr="00CD0A66">
        <w:rPr>
          <w:b/>
          <w:sz w:val="20"/>
          <w:szCs w:val="20"/>
        </w:rPr>
        <w:t>Настоящая заявка носит безотзывный характер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С Правилами доверительного управления ознакомлен.</w:t>
      </w: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rPr>
          <w:b/>
          <w:sz w:val="20"/>
          <w:szCs w:val="20"/>
        </w:rPr>
      </w:pP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Подпись Заявителя/                                                                                          Подпись лица,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>Уполномоченного представителя                                                                  принявшего заявку</w:t>
      </w:r>
    </w:p>
    <w:p w:rsidR="003F26EF" w:rsidRDefault="003F26EF" w:rsidP="003F26EF">
      <w:pPr>
        <w:ind w:left="-360"/>
        <w:rPr>
          <w:b/>
          <w:sz w:val="20"/>
          <w:szCs w:val="20"/>
        </w:rPr>
      </w:pPr>
      <w:r w:rsidRPr="003D2C14">
        <w:rPr>
          <w:b/>
          <w:sz w:val="20"/>
          <w:szCs w:val="20"/>
        </w:rPr>
        <w:t xml:space="preserve">_____________________________          </w:t>
      </w:r>
      <w:r>
        <w:rPr>
          <w:b/>
          <w:sz w:val="20"/>
          <w:szCs w:val="20"/>
        </w:rPr>
        <w:t xml:space="preserve">                                                          </w:t>
      </w:r>
      <w:r w:rsidRPr="003D2C14">
        <w:rPr>
          <w:b/>
          <w:sz w:val="20"/>
          <w:szCs w:val="20"/>
        </w:rPr>
        <w:t>___________________________</w:t>
      </w:r>
    </w:p>
    <w:p w:rsidR="003F26EF" w:rsidRPr="003D2C14" w:rsidRDefault="003F26EF" w:rsidP="003F26EF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D2C14">
        <w:rPr>
          <w:b/>
          <w:sz w:val="20"/>
          <w:szCs w:val="20"/>
        </w:rPr>
        <w:t>М.П.</w:t>
      </w:r>
    </w:p>
    <w:p w:rsidR="00D43FFD" w:rsidRDefault="00D43FFD" w:rsidP="006A13CB">
      <w:pPr>
        <w:ind w:left="-360"/>
        <w:rPr>
          <w:rStyle w:val="a3"/>
          <w:b w:val="0"/>
          <w:bCs w:val="0"/>
          <w:sz w:val="36"/>
          <w:szCs w:val="36"/>
        </w:rPr>
      </w:pPr>
    </w:p>
    <w:p w:rsidR="006A13CB" w:rsidRPr="00C06ACC" w:rsidRDefault="006A13CB" w:rsidP="006A13CB">
      <w:pPr>
        <w:ind w:left="-360"/>
        <w:rPr>
          <w:b/>
        </w:rPr>
      </w:pPr>
    </w:p>
    <w:p w:rsidR="00E03AB5" w:rsidRPr="00C06ACC" w:rsidRDefault="00E03AB5">
      <w:r w:rsidRPr="00837458">
        <w:t>«</w:t>
      </w:r>
      <w:r w:rsidR="00837458" w:rsidRPr="00837458">
        <w:t>0</w:t>
      </w:r>
      <w:r w:rsidR="004A1D96">
        <w:rPr>
          <w:lang w:val="en-US"/>
        </w:rPr>
        <w:t>7</w:t>
      </w:r>
      <w:r w:rsidRPr="00837458">
        <w:t>»</w:t>
      </w:r>
      <w:r w:rsidR="00FA3DF5" w:rsidRPr="00837458">
        <w:t xml:space="preserve"> </w:t>
      </w:r>
      <w:r w:rsidR="00837458" w:rsidRPr="00837458">
        <w:t>сентября</w:t>
      </w:r>
      <w:r w:rsidR="00BA7346" w:rsidRPr="00837458">
        <w:t xml:space="preserve"> </w:t>
      </w:r>
      <w:r w:rsidRPr="00837458">
        <w:t>201</w:t>
      </w:r>
      <w:r w:rsidR="00FA3DF5" w:rsidRPr="00837458">
        <w:t>8</w:t>
      </w:r>
      <w:r w:rsidRPr="00837458">
        <w:t>г.</w:t>
      </w:r>
    </w:p>
    <w:p w:rsidR="00BF1955" w:rsidRPr="00C06ACC" w:rsidRDefault="00E03AB5">
      <w:r w:rsidRPr="00C06ACC">
        <w:t xml:space="preserve"> </w:t>
      </w:r>
    </w:p>
    <w:p w:rsidR="00F65E3E" w:rsidRPr="00C06ACC" w:rsidRDefault="00F65E3E" w:rsidP="00F65E3E">
      <w:pPr>
        <w:rPr>
          <w:b/>
        </w:rPr>
      </w:pPr>
      <w:r w:rsidRPr="00C06ACC">
        <w:rPr>
          <w:b/>
        </w:rPr>
        <w:t>Генеральный директор</w:t>
      </w:r>
    </w:p>
    <w:p w:rsidR="00F65E3E" w:rsidRPr="00C06ACC" w:rsidRDefault="00F65E3E" w:rsidP="00F65E3E">
      <w:r w:rsidRPr="00C06ACC">
        <w:rPr>
          <w:b/>
        </w:rPr>
        <w:t>УК ИФ «АЛЛТЕК» (ООО)</w:t>
      </w:r>
      <w:r w:rsidRPr="00C06ACC">
        <w:rPr>
          <w:b/>
        </w:rPr>
        <w:tab/>
      </w:r>
      <w:r w:rsidRPr="00C06ACC">
        <w:rPr>
          <w:b/>
        </w:rPr>
        <w:tab/>
      </w:r>
      <w:r w:rsidRPr="00C06ACC">
        <w:rPr>
          <w:b/>
        </w:rPr>
        <w:tab/>
        <w:t>___________________ Д.</w:t>
      </w:r>
      <w:r w:rsidR="00B31C33" w:rsidRPr="00C06ACC">
        <w:rPr>
          <w:b/>
        </w:rPr>
        <w:t>В</w:t>
      </w:r>
      <w:r w:rsidRPr="00C06ACC">
        <w:rPr>
          <w:b/>
        </w:rPr>
        <w:t xml:space="preserve">. </w:t>
      </w:r>
      <w:r w:rsidR="00B31C33" w:rsidRPr="00C06ACC">
        <w:rPr>
          <w:b/>
        </w:rPr>
        <w:t>Юрков</w:t>
      </w:r>
    </w:p>
    <w:p w:rsidR="00F65E3E" w:rsidRPr="00824982" w:rsidRDefault="00987F22" w:rsidP="009276A0">
      <w:pPr>
        <w:tabs>
          <w:tab w:val="left" w:pos="1701"/>
        </w:tabs>
      </w:pPr>
      <w:r w:rsidRPr="00824982">
        <w:rPr>
          <w:bCs/>
        </w:rPr>
        <w:tab/>
      </w:r>
      <w:r w:rsidRPr="00824982">
        <w:rPr>
          <w:bCs/>
        </w:rPr>
        <w:tab/>
      </w:r>
      <w:r w:rsidRPr="00824982">
        <w:rPr>
          <w:bCs/>
        </w:rPr>
        <w:tab/>
      </w:r>
      <w:r w:rsidRPr="00824982">
        <w:rPr>
          <w:bCs/>
        </w:rPr>
        <w:tab/>
      </w:r>
      <w:r w:rsidRPr="00824982">
        <w:rPr>
          <w:bCs/>
        </w:rPr>
        <w:tab/>
      </w:r>
      <w:r w:rsidRPr="00824982">
        <w:rPr>
          <w:bCs/>
        </w:rPr>
        <w:tab/>
      </w:r>
      <w:r w:rsidRPr="00824982">
        <w:rPr>
          <w:bCs/>
        </w:rPr>
        <w:tab/>
      </w:r>
      <w:r w:rsidRPr="00824982">
        <w:rPr>
          <w:bCs/>
        </w:rPr>
        <w:tab/>
      </w:r>
      <w:r w:rsidR="00F65E3E" w:rsidRPr="00824982">
        <w:rPr>
          <w:bCs/>
        </w:rPr>
        <w:t>м.п.</w:t>
      </w:r>
    </w:p>
    <w:sectPr w:rsidR="00F65E3E" w:rsidRPr="00824982" w:rsidSect="00837458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85" w:rsidRDefault="002B5B85" w:rsidP="00F032DE">
      <w:r>
        <w:separator/>
      </w:r>
    </w:p>
  </w:endnote>
  <w:endnote w:type="continuationSeparator" w:id="0">
    <w:p w:rsidR="002B5B85" w:rsidRDefault="002B5B85" w:rsidP="00F03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A0" w:rsidRDefault="009C04A0">
    <w:pPr>
      <w:pStyle w:val="aa"/>
      <w:jc w:val="right"/>
    </w:pPr>
    <w:fldSimple w:instr=" PAGE   \* MERGEFORMAT ">
      <w:r w:rsidR="00187FC9">
        <w:rPr>
          <w:noProof/>
        </w:rPr>
        <w:t>1</w:t>
      </w:r>
    </w:fldSimple>
  </w:p>
  <w:p w:rsidR="009C04A0" w:rsidRDefault="009C04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85" w:rsidRDefault="002B5B85" w:rsidP="00F032DE">
      <w:r>
        <w:separator/>
      </w:r>
    </w:p>
  </w:footnote>
  <w:footnote w:type="continuationSeparator" w:id="0">
    <w:p w:rsidR="002B5B85" w:rsidRDefault="002B5B85" w:rsidP="00F03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D92"/>
    <w:multiLevelType w:val="hybridMultilevel"/>
    <w:tmpl w:val="C9705720"/>
    <w:lvl w:ilvl="0" w:tplc="A002EBAC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8B7CAF"/>
    <w:multiLevelType w:val="hybridMultilevel"/>
    <w:tmpl w:val="945062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3464C0"/>
    <w:multiLevelType w:val="hybridMultilevel"/>
    <w:tmpl w:val="F572AAC0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813F51"/>
    <w:multiLevelType w:val="hybridMultilevel"/>
    <w:tmpl w:val="59466BD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6E601E"/>
    <w:multiLevelType w:val="hybridMultilevel"/>
    <w:tmpl w:val="6ADCD9BA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F4CC7"/>
    <w:multiLevelType w:val="hybridMultilevel"/>
    <w:tmpl w:val="2FFC492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7517F3"/>
    <w:multiLevelType w:val="multilevel"/>
    <w:tmpl w:val="05B4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3BF91273"/>
    <w:multiLevelType w:val="hybridMultilevel"/>
    <w:tmpl w:val="CA86EC4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C42FE"/>
    <w:multiLevelType w:val="multilevel"/>
    <w:tmpl w:val="9E5240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9">
    <w:nsid w:val="441774BD"/>
    <w:multiLevelType w:val="hybridMultilevel"/>
    <w:tmpl w:val="77300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EB4C69"/>
    <w:multiLevelType w:val="hybridMultilevel"/>
    <w:tmpl w:val="54DE4B42"/>
    <w:lvl w:ilvl="0" w:tplc="FFFFFFFF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575A6F8A"/>
    <w:multiLevelType w:val="hybridMultilevel"/>
    <w:tmpl w:val="AB92AD36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471A1F"/>
    <w:multiLevelType w:val="hybridMultilevel"/>
    <w:tmpl w:val="6EA64758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535D1C"/>
    <w:multiLevelType w:val="hybridMultilevel"/>
    <w:tmpl w:val="EDB280A8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EA7BCB"/>
    <w:multiLevelType w:val="hybridMultilevel"/>
    <w:tmpl w:val="A382199C"/>
    <w:lvl w:ilvl="0" w:tplc="0419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4F2D36"/>
    <w:multiLevelType w:val="hybridMultilevel"/>
    <w:tmpl w:val="31E8EFA2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4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E3E"/>
    <w:rsid w:val="0004178E"/>
    <w:rsid w:val="00042E2F"/>
    <w:rsid w:val="001123B0"/>
    <w:rsid w:val="00113787"/>
    <w:rsid w:val="001821EE"/>
    <w:rsid w:val="00187FC9"/>
    <w:rsid w:val="0019024B"/>
    <w:rsid w:val="001A1CBB"/>
    <w:rsid w:val="001C3C97"/>
    <w:rsid w:val="00201C26"/>
    <w:rsid w:val="002408BB"/>
    <w:rsid w:val="0024179A"/>
    <w:rsid w:val="00254D2D"/>
    <w:rsid w:val="00255C21"/>
    <w:rsid w:val="002926E9"/>
    <w:rsid w:val="002A2835"/>
    <w:rsid w:val="002A7357"/>
    <w:rsid w:val="002B1696"/>
    <w:rsid w:val="002B5B85"/>
    <w:rsid w:val="002C655D"/>
    <w:rsid w:val="002D6003"/>
    <w:rsid w:val="00324351"/>
    <w:rsid w:val="00325EE5"/>
    <w:rsid w:val="00333E87"/>
    <w:rsid w:val="00343400"/>
    <w:rsid w:val="0035163A"/>
    <w:rsid w:val="003541E1"/>
    <w:rsid w:val="00376734"/>
    <w:rsid w:val="00391F59"/>
    <w:rsid w:val="003A2F41"/>
    <w:rsid w:val="003C4F84"/>
    <w:rsid w:val="003D2C14"/>
    <w:rsid w:val="003E0DD5"/>
    <w:rsid w:val="003E5786"/>
    <w:rsid w:val="003F26EF"/>
    <w:rsid w:val="00433A5E"/>
    <w:rsid w:val="0044126E"/>
    <w:rsid w:val="00490214"/>
    <w:rsid w:val="004A1D96"/>
    <w:rsid w:val="004C1734"/>
    <w:rsid w:val="00506C02"/>
    <w:rsid w:val="00512ADF"/>
    <w:rsid w:val="005339E6"/>
    <w:rsid w:val="00547366"/>
    <w:rsid w:val="00554FF1"/>
    <w:rsid w:val="0056522C"/>
    <w:rsid w:val="005B33E0"/>
    <w:rsid w:val="005C3357"/>
    <w:rsid w:val="005D51C2"/>
    <w:rsid w:val="005E2FDE"/>
    <w:rsid w:val="00652BED"/>
    <w:rsid w:val="006748FC"/>
    <w:rsid w:val="0068198B"/>
    <w:rsid w:val="006A0163"/>
    <w:rsid w:val="006A13CB"/>
    <w:rsid w:val="006D74A3"/>
    <w:rsid w:val="00713E75"/>
    <w:rsid w:val="007432AA"/>
    <w:rsid w:val="00792EED"/>
    <w:rsid w:val="007957E4"/>
    <w:rsid w:val="007B1932"/>
    <w:rsid w:val="007C4E2D"/>
    <w:rsid w:val="007E37FF"/>
    <w:rsid w:val="007F10F7"/>
    <w:rsid w:val="00804E3F"/>
    <w:rsid w:val="00810F1B"/>
    <w:rsid w:val="00820295"/>
    <w:rsid w:val="00824982"/>
    <w:rsid w:val="008304AC"/>
    <w:rsid w:val="00837204"/>
    <w:rsid w:val="00837458"/>
    <w:rsid w:val="00851361"/>
    <w:rsid w:val="0086281D"/>
    <w:rsid w:val="00872CD6"/>
    <w:rsid w:val="00895C6F"/>
    <w:rsid w:val="008A1D96"/>
    <w:rsid w:val="008D765F"/>
    <w:rsid w:val="0090329B"/>
    <w:rsid w:val="009276A0"/>
    <w:rsid w:val="00936534"/>
    <w:rsid w:val="0095082E"/>
    <w:rsid w:val="00971E73"/>
    <w:rsid w:val="00987F22"/>
    <w:rsid w:val="009913D9"/>
    <w:rsid w:val="00992B26"/>
    <w:rsid w:val="009B0032"/>
    <w:rsid w:val="009C04A0"/>
    <w:rsid w:val="009D084B"/>
    <w:rsid w:val="009F137A"/>
    <w:rsid w:val="00A2751E"/>
    <w:rsid w:val="00A41F89"/>
    <w:rsid w:val="00A802F8"/>
    <w:rsid w:val="00A97EFE"/>
    <w:rsid w:val="00AA0437"/>
    <w:rsid w:val="00AA5E88"/>
    <w:rsid w:val="00B063F7"/>
    <w:rsid w:val="00B31C33"/>
    <w:rsid w:val="00B426A9"/>
    <w:rsid w:val="00B64DD0"/>
    <w:rsid w:val="00B84F9F"/>
    <w:rsid w:val="00BA7346"/>
    <w:rsid w:val="00BB4205"/>
    <w:rsid w:val="00BC4FFB"/>
    <w:rsid w:val="00BE422B"/>
    <w:rsid w:val="00BF1955"/>
    <w:rsid w:val="00C06ACC"/>
    <w:rsid w:val="00C210DD"/>
    <w:rsid w:val="00C753F6"/>
    <w:rsid w:val="00C804CF"/>
    <w:rsid w:val="00CA1A82"/>
    <w:rsid w:val="00CD0A66"/>
    <w:rsid w:val="00CD50DC"/>
    <w:rsid w:val="00CD5B8B"/>
    <w:rsid w:val="00CE46A3"/>
    <w:rsid w:val="00D07E29"/>
    <w:rsid w:val="00D3615C"/>
    <w:rsid w:val="00D43FFD"/>
    <w:rsid w:val="00D662A7"/>
    <w:rsid w:val="00D73853"/>
    <w:rsid w:val="00D77933"/>
    <w:rsid w:val="00D81B44"/>
    <w:rsid w:val="00DA024E"/>
    <w:rsid w:val="00DC4D4D"/>
    <w:rsid w:val="00DE4790"/>
    <w:rsid w:val="00DF4965"/>
    <w:rsid w:val="00DF4DAF"/>
    <w:rsid w:val="00E03AB5"/>
    <w:rsid w:val="00E23C81"/>
    <w:rsid w:val="00E26249"/>
    <w:rsid w:val="00E40706"/>
    <w:rsid w:val="00E51287"/>
    <w:rsid w:val="00E5286A"/>
    <w:rsid w:val="00E83456"/>
    <w:rsid w:val="00ED1DCF"/>
    <w:rsid w:val="00EE4F98"/>
    <w:rsid w:val="00F032DE"/>
    <w:rsid w:val="00F22C5E"/>
    <w:rsid w:val="00F65E3E"/>
    <w:rsid w:val="00F9198E"/>
    <w:rsid w:val="00FA3DF5"/>
    <w:rsid w:val="00FE1076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/>
        <w:ind w:firstLine="35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E3E"/>
    <w:pPr>
      <w:spacing w:after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0F7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F10F7"/>
    <w:pPr>
      <w:keepNext/>
      <w:ind w:left="-720"/>
      <w:outlineLvl w:val="1"/>
    </w:pPr>
    <w:rPr>
      <w:rFonts w:ascii="Arial" w:hAnsi="Arial" w:cs="Arial"/>
      <w:b/>
      <w:bCs/>
      <w:sz w:val="2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F10F7"/>
    <w:pPr>
      <w:keepNext/>
      <w:ind w:left="-720"/>
      <w:jc w:val="center"/>
      <w:outlineLvl w:val="2"/>
    </w:pPr>
    <w:rPr>
      <w:rFonts w:ascii="Arial" w:hAnsi="Arial" w:cs="Arial"/>
      <w:b/>
      <w:bCs/>
      <w:sz w:val="1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7F10F7"/>
    <w:pPr>
      <w:keepNext/>
      <w:ind w:left="-720"/>
      <w:jc w:val="center"/>
      <w:outlineLvl w:val="3"/>
    </w:pPr>
    <w:rPr>
      <w:rFonts w:ascii="Arial" w:hAnsi="Arial" w:cs="Arial"/>
      <w:b/>
      <w:bCs/>
      <w:sz w:val="1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7F10F7"/>
    <w:pPr>
      <w:keepNext/>
      <w:jc w:val="center"/>
      <w:outlineLvl w:val="4"/>
    </w:pPr>
    <w:rPr>
      <w:rFonts w:ascii="Arial" w:hAnsi="Arial" w:cs="Arial"/>
      <w:b/>
      <w:bCs/>
      <w:sz w:val="20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7F10F7"/>
    <w:pPr>
      <w:keepNext/>
      <w:jc w:val="center"/>
      <w:outlineLvl w:val="5"/>
    </w:pPr>
    <w:rPr>
      <w:rFonts w:ascii="Arial" w:hAnsi="Arial" w:cs="Arial"/>
      <w:b/>
      <w:bCs/>
      <w:sz w:val="1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7F10F7"/>
    <w:pPr>
      <w:keepNext/>
      <w:ind w:left="-720"/>
      <w:outlineLvl w:val="6"/>
    </w:pPr>
    <w:rPr>
      <w:rFonts w:ascii="Arial" w:hAnsi="Arial" w:cs="Arial"/>
      <w:b/>
      <w:bCs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0F7"/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7F10F7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7F10F7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7F10F7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7F10F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7F10F7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7F10F7"/>
    <w:rPr>
      <w:rFonts w:ascii="Arial" w:hAnsi="Arial" w:cs="Arial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65E3E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F65E3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FF7729"/>
    <w:pPr>
      <w:autoSpaceDE w:val="0"/>
      <w:autoSpaceDN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F77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751E"/>
    <w:pPr>
      <w:autoSpaceDE w:val="0"/>
      <w:autoSpaceDN w:val="0"/>
      <w:adjustRightInd w:val="0"/>
      <w:spacing w:after="0"/>
      <w:ind w:firstLine="0"/>
      <w:jc w:val="left"/>
    </w:pPr>
    <w:rPr>
      <w:rFonts w:ascii="Arial" w:hAnsi="Arial" w:cs="Arial"/>
      <w:sz w:val="20"/>
      <w:szCs w:val="20"/>
    </w:rPr>
  </w:style>
  <w:style w:type="character" w:styleId="a7">
    <w:name w:val="line number"/>
    <w:basedOn w:val="a0"/>
    <w:uiPriority w:val="99"/>
    <w:semiHidden/>
    <w:unhideWhenUsed/>
    <w:rsid w:val="00F032DE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F032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032D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32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032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662A7"/>
    <w:pPr>
      <w:widowControl w:val="0"/>
      <w:spacing w:after="0"/>
      <w:ind w:right="19772" w:firstLine="0"/>
      <w:jc w:val="left"/>
    </w:pPr>
    <w:rPr>
      <w:rFonts w:ascii="Arial" w:hAnsi="Arial" w:cs="Times New Roman"/>
      <w:b/>
      <w:sz w:val="16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7F10F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F10F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2 Знак Знак Знак Знак"/>
    <w:basedOn w:val="a"/>
    <w:uiPriority w:val="99"/>
    <w:rsid w:val="00433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71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71E73"/>
    <w:rPr>
      <w:rFonts w:ascii="Courier New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3745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74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F39DB275CD04F35A19BCFB3D562C0ABA2EE5A24170661C40FB7C634b94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E704F7E7C70EC9254125E25C1764EBD7117F00700D40A7F871B081FDcF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5CFA-18CB-42DF-B235-5BF32596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2757</Words>
  <Characters>15720</Characters>
  <Application>Microsoft Office Word</Application>
  <DocSecurity>0</DocSecurity>
  <Lines>131</Lines>
  <Paragraphs>36</Paragraphs>
  <ScaleCrop>false</ScaleCrop>
  <Company>Аллтек Девелопмент ООО</Company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DBratko</dc:creator>
  <cp:lastModifiedBy>voronovskaya.v</cp:lastModifiedBy>
  <cp:revision>2</cp:revision>
  <cp:lastPrinted>2018-09-06T12:49:00Z</cp:lastPrinted>
  <dcterms:created xsi:type="dcterms:W3CDTF">2018-10-18T07:43:00Z</dcterms:created>
  <dcterms:modified xsi:type="dcterms:W3CDTF">2018-10-18T07:43:00Z</dcterms:modified>
</cp:coreProperties>
</file>