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8E2" w:rsidRPr="00D918E2" w:rsidRDefault="00D918E2" w:rsidP="00D918E2">
      <w:pPr>
        <w:spacing w:line="240" w:lineRule="auto"/>
        <w:jc w:val="right"/>
        <w:rPr>
          <w:rFonts w:ascii="Times New Roman" w:hAnsi="Times New Roman" w:cs="Times New Roman"/>
          <w:b/>
          <w:sz w:val="24"/>
          <w:szCs w:val="24"/>
        </w:rPr>
      </w:pPr>
      <w:r w:rsidRPr="00D918E2">
        <w:rPr>
          <w:rFonts w:ascii="Times New Roman" w:hAnsi="Times New Roman" w:cs="Times New Roman"/>
          <w:b/>
          <w:sz w:val="24"/>
          <w:szCs w:val="24"/>
        </w:rPr>
        <w:t xml:space="preserve">УТВЕРЖДЕНО </w:t>
      </w:r>
    </w:p>
    <w:p w:rsidR="00D918E2" w:rsidRPr="00D918E2" w:rsidRDefault="00D918E2" w:rsidP="00D918E2">
      <w:pPr>
        <w:spacing w:line="240" w:lineRule="auto"/>
        <w:jc w:val="right"/>
        <w:rPr>
          <w:rFonts w:ascii="Times New Roman" w:hAnsi="Times New Roman" w:cs="Times New Roman"/>
          <w:b/>
          <w:sz w:val="24"/>
          <w:szCs w:val="24"/>
        </w:rPr>
      </w:pPr>
      <w:r w:rsidRPr="00D918E2">
        <w:rPr>
          <w:rFonts w:ascii="Times New Roman" w:hAnsi="Times New Roman" w:cs="Times New Roman"/>
          <w:b/>
          <w:sz w:val="24"/>
          <w:szCs w:val="24"/>
        </w:rPr>
        <w:t>Приказом Генерального директора</w:t>
      </w:r>
    </w:p>
    <w:p w:rsidR="00D918E2" w:rsidRPr="00D918E2" w:rsidRDefault="00D918E2" w:rsidP="00D918E2">
      <w:pPr>
        <w:spacing w:line="240" w:lineRule="auto"/>
        <w:jc w:val="right"/>
        <w:rPr>
          <w:rFonts w:ascii="Times New Roman" w:hAnsi="Times New Roman" w:cs="Times New Roman"/>
          <w:b/>
          <w:sz w:val="24"/>
          <w:szCs w:val="24"/>
        </w:rPr>
      </w:pPr>
      <w:r w:rsidRPr="00D918E2">
        <w:rPr>
          <w:rFonts w:ascii="Times New Roman" w:hAnsi="Times New Roman" w:cs="Times New Roman"/>
          <w:b/>
          <w:sz w:val="24"/>
          <w:szCs w:val="24"/>
        </w:rPr>
        <w:t>ООО УК «АК БАРС КАПИТАЛ»</w:t>
      </w:r>
    </w:p>
    <w:p w:rsidR="00D918E2" w:rsidRPr="00D918E2" w:rsidRDefault="00D918E2" w:rsidP="00D918E2">
      <w:pPr>
        <w:spacing w:line="240" w:lineRule="auto"/>
        <w:jc w:val="right"/>
        <w:rPr>
          <w:rFonts w:ascii="Times New Roman" w:hAnsi="Times New Roman" w:cs="Times New Roman"/>
          <w:b/>
          <w:sz w:val="24"/>
          <w:szCs w:val="24"/>
        </w:rPr>
      </w:pPr>
      <w:r w:rsidRPr="00D918E2">
        <w:rPr>
          <w:rFonts w:ascii="Times New Roman" w:hAnsi="Times New Roman" w:cs="Times New Roman"/>
          <w:b/>
          <w:sz w:val="24"/>
          <w:szCs w:val="24"/>
        </w:rPr>
        <w:t>№</w:t>
      </w:r>
      <w:r w:rsidR="00580F68">
        <w:rPr>
          <w:rFonts w:ascii="Times New Roman" w:hAnsi="Times New Roman" w:cs="Times New Roman"/>
          <w:b/>
          <w:sz w:val="24"/>
          <w:szCs w:val="24"/>
        </w:rPr>
        <w:t xml:space="preserve"> О11/27/01</w:t>
      </w:r>
      <w:r w:rsidRPr="00D918E2">
        <w:rPr>
          <w:rFonts w:ascii="Times New Roman" w:hAnsi="Times New Roman" w:cs="Times New Roman"/>
          <w:b/>
          <w:sz w:val="24"/>
          <w:szCs w:val="24"/>
        </w:rPr>
        <w:t xml:space="preserve"> от «</w:t>
      </w:r>
      <w:r w:rsidR="00580F68">
        <w:rPr>
          <w:rFonts w:ascii="Times New Roman" w:hAnsi="Times New Roman" w:cs="Times New Roman"/>
          <w:b/>
          <w:sz w:val="24"/>
          <w:szCs w:val="24"/>
        </w:rPr>
        <w:t>27</w:t>
      </w:r>
      <w:r w:rsidRPr="00D918E2">
        <w:rPr>
          <w:rFonts w:ascii="Times New Roman" w:hAnsi="Times New Roman" w:cs="Times New Roman"/>
          <w:b/>
          <w:sz w:val="24"/>
          <w:szCs w:val="24"/>
        </w:rPr>
        <w:t>»</w:t>
      </w:r>
      <w:r w:rsidR="00C00656">
        <w:rPr>
          <w:rFonts w:ascii="Times New Roman" w:hAnsi="Times New Roman" w:cs="Times New Roman"/>
          <w:b/>
          <w:sz w:val="24"/>
          <w:szCs w:val="24"/>
        </w:rPr>
        <w:t xml:space="preserve"> ноября</w:t>
      </w:r>
      <w:r w:rsidRPr="00D918E2">
        <w:rPr>
          <w:rFonts w:ascii="Times New Roman" w:hAnsi="Times New Roman" w:cs="Times New Roman"/>
          <w:b/>
          <w:sz w:val="24"/>
          <w:szCs w:val="24"/>
        </w:rPr>
        <w:t xml:space="preserve">  2019 г.</w:t>
      </w:r>
    </w:p>
    <w:p w:rsidR="00D918E2" w:rsidRPr="00D918E2" w:rsidRDefault="00D918E2" w:rsidP="00D918E2">
      <w:pPr>
        <w:spacing w:line="240" w:lineRule="auto"/>
        <w:jc w:val="right"/>
        <w:rPr>
          <w:rFonts w:ascii="Times New Roman" w:hAnsi="Times New Roman" w:cs="Times New Roman"/>
          <w:b/>
          <w:sz w:val="24"/>
          <w:szCs w:val="24"/>
        </w:rPr>
      </w:pPr>
    </w:p>
    <w:p w:rsidR="00D918E2" w:rsidRPr="00D918E2" w:rsidRDefault="00D918E2" w:rsidP="00D918E2">
      <w:pPr>
        <w:spacing w:line="240" w:lineRule="auto"/>
        <w:jc w:val="right"/>
        <w:rPr>
          <w:rFonts w:ascii="Times New Roman" w:hAnsi="Times New Roman" w:cs="Times New Roman"/>
          <w:b/>
          <w:sz w:val="24"/>
          <w:szCs w:val="24"/>
        </w:rPr>
      </w:pPr>
    </w:p>
    <w:p w:rsidR="00D918E2" w:rsidRPr="00D918E2" w:rsidRDefault="00D918E2" w:rsidP="00D918E2">
      <w:pPr>
        <w:spacing w:line="240" w:lineRule="auto"/>
        <w:jc w:val="right"/>
        <w:rPr>
          <w:rFonts w:ascii="Times New Roman" w:hAnsi="Times New Roman" w:cs="Times New Roman"/>
          <w:b/>
          <w:sz w:val="24"/>
          <w:szCs w:val="24"/>
        </w:rPr>
      </w:pPr>
    </w:p>
    <w:p w:rsidR="00D918E2" w:rsidRPr="00D918E2" w:rsidRDefault="00D918E2" w:rsidP="00D918E2">
      <w:pPr>
        <w:spacing w:line="240" w:lineRule="auto"/>
        <w:jc w:val="center"/>
        <w:rPr>
          <w:rFonts w:ascii="Times New Roman" w:hAnsi="Times New Roman" w:cs="Times New Roman"/>
          <w:b/>
          <w:sz w:val="24"/>
          <w:szCs w:val="24"/>
        </w:rPr>
      </w:pPr>
    </w:p>
    <w:p w:rsidR="00D918E2" w:rsidRPr="00D918E2" w:rsidRDefault="00D918E2" w:rsidP="00D918E2">
      <w:pPr>
        <w:spacing w:line="240" w:lineRule="auto"/>
        <w:jc w:val="center"/>
        <w:rPr>
          <w:rFonts w:ascii="Times New Roman" w:hAnsi="Times New Roman" w:cs="Times New Roman"/>
          <w:b/>
          <w:sz w:val="24"/>
          <w:szCs w:val="24"/>
        </w:rPr>
      </w:pPr>
    </w:p>
    <w:p w:rsidR="00D918E2" w:rsidRPr="00D918E2" w:rsidRDefault="00D918E2" w:rsidP="00D918E2">
      <w:pPr>
        <w:spacing w:line="240" w:lineRule="auto"/>
        <w:jc w:val="center"/>
        <w:rPr>
          <w:rFonts w:ascii="Times New Roman" w:hAnsi="Times New Roman" w:cs="Times New Roman"/>
          <w:b/>
          <w:sz w:val="24"/>
          <w:szCs w:val="24"/>
        </w:rPr>
      </w:pPr>
    </w:p>
    <w:p w:rsidR="00D918E2" w:rsidRPr="00D918E2" w:rsidRDefault="00D918E2" w:rsidP="00D918E2">
      <w:pPr>
        <w:spacing w:line="240" w:lineRule="auto"/>
        <w:jc w:val="center"/>
        <w:rPr>
          <w:rFonts w:ascii="Times New Roman" w:hAnsi="Times New Roman" w:cs="Times New Roman"/>
          <w:b/>
          <w:sz w:val="24"/>
          <w:szCs w:val="24"/>
        </w:rPr>
      </w:pPr>
    </w:p>
    <w:p w:rsidR="00D918E2" w:rsidRPr="00D918E2" w:rsidRDefault="00D918E2" w:rsidP="00D918E2">
      <w:pPr>
        <w:spacing w:line="240" w:lineRule="auto"/>
        <w:jc w:val="center"/>
        <w:rPr>
          <w:rFonts w:ascii="Times New Roman" w:hAnsi="Times New Roman" w:cs="Times New Roman"/>
          <w:b/>
          <w:sz w:val="24"/>
          <w:szCs w:val="24"/>
        </w:rPr>
      </w:pPr>
    </w:p>
    <w:p w:rsidR="00D918E2" w:rsidRPr="00D918E2" w:rsidRDefault="00D918E2" w:rsidP="00D918E2">
      <w:pPr>
        <w:spacing w:line="240" w:lineRule="auto"/>
        <w:jc w:val="center"/>
        <w:rPr>
          <w:rFonts w:ascii="Times New Roman" w:hAnsi="Times New Roman" w:cs="Times New Roman"/>
          <w:b/>
          <w:sz w:val="24"/>
          <w:szCs w:val="24"/>
        </w:rPr>
      </w:pPr>
    </w:p>
    <w:p w:rsidR="00D918E2" w:rsidRPr="00D918E2" w:rsidRDefault="00D918E2" w:rsidP="00D918E2">
      <w:pPr>
        <w:spacing w:line="240" w:lineRule="auto"/>
        <w:jc w:val="center"/>
        <w:rPr>
          <w:rFonts w:ascii="Times New Roman" w:hAnsi="Times New Roman" w:cs="Times New Roman"/>
          <w:b/>
          <w:sz w:val="24"/>
          <w:szCs w:val="24"/>
        </w:rPr>
      </w:pPr>
    </w:p>
    <w:p w:rsidR="00D918E2" w:rsidRPr="00D918E2" w:rsidRDefault="00D918E2" w:rsidP="00D918E2">
      <w:pPr>
        <w:spacing w:line="240" w:lineRule="auto"/>
        <w:jc w:val="center"/>
        <w:rPr>
          <w:rFonts w:ascii="Times New Roman" w:hAnsi="Times New Roman" w:cs="Times New Roman"/>
          <w:b/>
          <w:sz w:val="24"/>
          <w:szCs w:val="24"/>
        </w:rPr>
      </w:pPr>
    </w:p>
    <w:p w:rsidR="00D918E2" w:rsidRPr="00D918E2" w:rsidRDefault="00D918E2" w:rsidP="00D918E2">
      <w:pPr>
        <w:spacing w:line="240" w:lineRule="auto"/>
        <w:jc w:val="center"/>
        <w:rPr>
          <w:rFonts w:ascii="Times New Roman" w:hAnsi="Times New Roman" w:cs="Times New Roman"/>
          <w:b/>
          <w:sz w:val="24"/>
          <w:szCs w:val="24"/>
        </w:rPr>
      </w:pPr>
    </w:p>
    <w:p w:rsidR="00D918E2" w:rsidRPr="00D918E2" w:rsidRDefault="00D918E2" w:rsidP="00D918E2">
      <w:pPr>
        <w:spacing w:line="240" w:lineRule="auto"/>
        <w:jc w:val="center"/>
        <w:rPr>
          <w:rFonts w:ascii="Times New Roman" w:hAnsi="Times New Roman" w:cs="Times New Roman"/>
          <w:b/>
          <w:sz w:val="24"/>
          <w:szCs w:val="24"/>
        </w:rPr>
      </w:pPr>
    </w:p>
    <w:p w:rsidR="00D918E2" w:rsidRPr="00D918E2" w:rsidRDefault="00D918E2" w:rsidP="00D918E2">
      <w:pPr>
        <w:spacing w:line="240" w:lineRule="auto"/>
        <w:jc w:val="center"/>
        <w:rPr>
          <w:rFonts w:ascii="Times New Roman" w:hAnsi="Times New Roman" w:cs="Times New Roman"/>
          <w:b/>
          <w:sz w:val="24"/>
          <w:szCs w:val="24"/>
        </w:rPr>
      </w:pPr>
    </w:p>
    <w:p w:rsidR="00D918E2" w:rsidRPr="00D918E2" w:rsidRDefault="00D918E2" w:rsidP="00D918E2">
      <w:pPr>
        <w:spacing w:line="240" w:lineRule="auto"/>
        <w:jc w:val="center"/>
        <w:rPr>
          <w:rFonts w:ascii="Times New Roman" w:hAnsi="Times New Roman" w:cs="Times New Roman"/>
          <w:b/>
          <w:sz w:val="24"/>
          <w:szCs w:val="24"/>
        </w:rPr>
      </w:pPr>
    </w:p>
    <w:p w:rsidR="00D918E2" w:rsidRPr="00D918E2" w:rsidRDefault="00D918E2" w:rsidP="00D918E2">
      <w:pPr>
        <w:spacing w:line="240" w:lineRule="auto"/>
        <w:jc w:val="center"/>
        <w:rPr>
          <w:rFonts w:ascii="Times New Roman" w:hAnsi="Times New Roman" w:cs="Times New Roman"/>
          <w:b/>
          <w:sz w:val="24"/>
          <w:szCs w:val="24"/>
        </w:rPr>
      </w:pPr>
    </w:p>
    <w:p w:rsidR="00D918E2" w:rsidRPr="00D918E2" w:rsidRDefault="00D918E2" w:rsidP="00D918E2">
      <w:pPr>
        <w:spacing w:line="240" w:lineRule="auto"/>
        <w:jc w:val="center"/>
        <w:rPr>
          <w:rFonts w:ascii="Times New Roman" w:hAnsi="Times New Roman" w:cs="Times New Roman"/>
          <w:b/>
          <w:sz w:val="24"/>
          <w:szCs w:val="24"/>
        </w:rPr>
      </w:pPr>
      <w:r w:rsidRPr="00D918E2">
        <w:rPr>
          <w:rFonts w:ascii="Times New Roman" w:hAnsi="Times New Roman" w:cs="Times New Roman"/>
          <w:b/>
          <w:sz w:val="24"/>
          <w:szCs w:val="24"/>
        </w:rPr>
        <w:t xml:space="preserve">ИЗМЕНЕНИЯ И ДОПОЛНЕНИЯ № </w:t>
      </w:r>
      <w:r w:rsidR="00C00656">
        <w:rPr>
          <w:rFonts w:ascii="Times New Roman" w:hAnsi="Times New Roman" w:cs="Times New Roman"/>
          <w:b/>
          <w:sz w:val="24"/>
          <w:szCs w:val="24"/>
        </w:rPr>
        <w:t>8</w:t>
      </w:r>
    </w:p>
    <w:p w:rsidR="00D918E2" w:rsidRPr="00D918E2" w:rsidRDefault="00D918E2" w:rsidP="00D918E2">
      <w:pPr>
        <w:spacing w:line="240" w:lineRule="auto"/>
        <w:jc w:val="center"/>
        <w:rPr>
          <w:rFonts w:ascii="Times New Roman" w:hAnsi="Times New Roman" w:cs="Times New Roman"/>
          <w:b/>
          <w:sz w:val="24"/>
          <w:szCs w:val="24"/>
        </w:rPr>
      </w:pPr>
      <w:r w:rsidRPr="00D918E2">
        <w:rPr>
          <w:rFonts w:ascii="Times New Roman" w:hAnsi="Times New Roman" w:cs="Times New Roman"/>
          <w:b/>
          <w:sz w:val="24"/>
          <w:szCs w:val="24"/>
        </w:rPr>
        <w:t xml:space="preserve">в Правила доверительного управления Открытым паевым инвестиционным фондом </w:t>
      </w:r>
    </w:p>
    <w:p w:rsidR="00D918E2" w:rsidRPr="00D918E2" w:rsidRDefault="00D918E2" w:rsidP="00D918E2">
      <w:pPr>
        <w:spacing w:line="240" w:lineRule="auto"/>
        <w:jc w:val="center"/>
        <w:rPr>
          <w:rFonts w:ascii="Times New Roman" w:hAnsi="Times New Roman" w:cs="Times New Roman"/>
          <w:b/>
          <w:sz w:val="24"/>
          <w:szCs w:val="24"/>
        </w:rPr>
      </w:pPr>
      <w:r w:rsidRPr="00D918E2">
        <w:rPr>
          <w:rFonts w:ascii="Times New Roman" w:hAnsi="Times New Roman" w:cs="Times New Roman"/>
          <w:b/>
          <w:sz w:val="24"/>
          <w:szCs w:val="24"/>
        </w:rPr>
        <w:t>рыночных финансовых инструментов «</w:t>
      </w:r>
      <w:r>
        <w:rPr>
          <w:rFonts w:ascii="Times New Roman" w:hAnsi="Times New Roman" w:cs="Times New Roman"/>
          <w:b/>
          <w:sz w:val="24"/>
          <w:szCs w:val="24"/>
        </w:rPr>
        <w:t>АК БАРС - Индексный</w:t>
      </w:r>
      <w:r w:rsidRPr="00D918E2">
        <w:rPr>
          <w:rFonts w:ascii="Times New Roman" w:hAnsi="Times New Roman" w:cs="Times New Roman"/>
          <w:b/>
          <w:sz w:val="24"/>
          <w:szCs w:val="24"/>
        </w:rPr>
        <w:t>»</w:t>
      </w:r>
    </w:p>
    <w:p w:rsidR="00D918E2" w:rsidRPr="00D918E2" w:rsidRDefault="00D918E2" w:rsidP="00D918E2">
      <w:pPr>
        <w:spacing w:line="240" w:lineRule="auto"/>
        <w:jc w:val="center"/>
        <w:rPr>
          <w:rFonts w:ascii="Times New Roman" w:hAnsi="Times New Roman" w:cs="Times New Roman"/>
          <w:b/>
          <w:sz w:val="24"/>
          <w:szCs w:val="24"/>
        </w:rPr>
      </w:pPr>
      <w:r w:rsidRPr="00D918E2">
        <w:rPr>
          <w:rFonts w:ascii="Times New Roman" w:hAnsi="Times New Roman" w:cs="Times New Roman"/>
          <w:b/>
          <w:sz w:val="24"/>
          <w:szCs w:val="24"/>
        </w:rPr>
        <w:t>(Регистрационный номер №</w:t>
      </w:r>
      <w:r>
        <w:rPr>
          <w:rFonts w:ascii="Times New Roman" w:hAnsi="Times New Roman" w:cs="Times New Roman"/>
          <w:b/>
          <w:sz w:val="24"/>
          <w:szCs w:val="24"/>
        </w:rPr>
        <w:t xml:space="preserve"> 0295-74549871</w:t>
      </w:r>
      <w:r w:rsidRPr="00D918E2">
        <w:rPr>
          <w:rFonts w:ascii="Times New Roman" w:hAnsi="Times New Roman" w:cs="Times New Roman"/>
          <w:b/>
          <w:sz w:val="24"/>
          <w:szCs w:val="24"/>
        </w:rPr>
        <w:t xml:space="preserve"> от </w:t>
      </w:r>
      <w:r>
        <w:rPr>
          <w:rFonts w:ascii="Times New Roman" w:hAnsi="Times New Roman" w:cs="Times New Roman"/>
          <w:b/>
          <w:sz w:val="24"/>
          <w:szCs w:val="24"/>
        </w:rPr>
        <w:t>08 декабря 2004</w:t>
      </w:r>
      <w:r w:rsidRPr="00D918E2">
        <w:rPr>
          <w:rFonts w:ascii="Times New Roman" w:hAnsi="Times New Roman" w:cs="Times New Roman"/>
          <w:b/>
          <w:sz w:val="24"/>
          <w:szCs w:val="24"/>
        </w:rPr>
        <w:t xml:space="preserve"> г.)</w:t>
      </w:r>
    </w:p>
    <w:p w:rsidR="00810225" w:rsidRDefault="00810225" w:rsidP="00054DBD">
      <w:pPr>
        <w:pStyle w:val="constitle0"/>
        <w:spacing w:before="0" w:beforeAutospacing="0" w:after="0" w:afterAutospacing="0"/>
        <w:ind w:left="3534" w:right="-79" w:firstLine="720"/>
        <w:jc w:val="right"/>
      </w:pPr>
    </w:p>
    <w:p w:rsidR="00054DBD" w:rsidRDefault="00054DBD" w:rsidP="00054DBD">
      <w:pPr>
        <w:pStyle w:val="constitle0"/>
        <w:spacing w:before="0" w:beforeAutospacing="0" w:after="0" w:afterAutospacing="0"/>
        <w:ind w:left="3534" w:right="-79" w:firstLine="720"/>
        <w:jc w:val="right"/>
      </w:pPr>
    </w:p>
    <w:p w:rsidR="00054DBD" w:rsidRPr="005E17F2" w:rsidRDefault="00054DBD" w:rsidP="00803758">
      <w:pPr>
        <w:autoSpaceDE w:val="0"/>
        <w:autoSpaceDN w:val="0"/>
        <w:spacing w:line="240" w:lineRule="auto"/>
        <w:jc w:val="center"/>
        <w:rPr>
          <w:rFonts w:ascii="Times New Roman" w:hAnsi="Times New Roman" w:cs="Times New Roman"/>
          <w:b/>
          <w:bCs/>
          <w:sz w:val="24"/>
          <w:szCs w:val="24"/>
        </w:rPr>
      </w:pPr>
    </w:p>
    <w:p w:rsidR="0068525F" w:rsidRPr="005E17F2" w:rsidRDefault="0068525F" w:rsidP="00803758">
      <w:pPr>
        <w:autoSpaceDE w:val="0"/>
        <w:autoSpaceDN w:val="0"/>
        <w:spacing w:line="240" w:lineRule="auto"/>
        <w:jc w:val="center"/>
        <w:rPr>
          <w:rFonts w:ascii="Times New Roman" w:hAnsi="Times New Roman" w:cs="Times New Roman"/>
          <w:b/>
          <w:bCs/>
          <w:sz w:val="24"/>
          <w:szCs w:val="24"/>
        </w:rPr>
      </w:pPr>
    </w:p>
    <w:p w:rsidR="0068525F" w:rsidRDefault="0068525F" w:rsidP="00803758">
      <w:pPr>
        <w:autoSpaceDE w:val="0"/>
        <w:autoSpaceDN w:val="0"/>
        <w:spacing w:line="240" w:lineRule="auto"/>
        <w:jc w:val="center"/>
        <w:rPr>
          <w:rFonts w:ascii="Times New Roman" w:hAnsi="Times New Roman" w:cs="Times New Roman"/>
          <w:b/>
          <w:bCs/>
          <w:sz w:val="24"/>
          <w:szCs w:val="24"/>
        </w:rPr>
      </w:pPr>
    </w:p>
    <w:p w:rsidR="00810225" w:rsidRDefault="00810225" w:rsidP="00803758">
      <w:pPr>
        <w:autoSpaceDE w:val="0"/>
        <w:autoSpaceDN w:val="0"/>
        <w:spacing w:line="240" w:lineRule="auto"/>
        <w:jc w:val="center"/>
        <w:rPr>
          <w:rFonts w:ascii="Times New Roman" w:hAnsi="Times New Roman" w:cs="Times New Roman"/>
          <w:b/>
          <w:bCs/>
          <w:sz w:val="24"/>
          <w:szCs w:val="24"/>
        </w:rPr>
      </w:pPr>
    </w:p>
    <w:p w:rsidR="00810225" w:rsidRPr="005E17F2" w:rsidRDefault="00810225" w:rsidP="00803758">
      <w:pPr>
        <w:autoSpaceDE w:val="0"/>
        <w:autoSpaceDN w:val="0"/>
        <w:spacing w:line="240" w:lineRule="auto"/>
        <w:jc w:val="center"/>
        <w:rPr>
          <w:rFonts w:ascii="Times New Roman" w:hAnsi="Times New Roman" w:cs="Times New Roman"/>
          <w:b/>
          <w:bCs/>
          <w:sz w:val="24"/>
          <w:szCs w:val="24"/>
        </w:rPr>
      </w:pPr>
    </w:p>
    <w:p w:rsidR="0068525F" w:rsidRPr="005E17F2" w:rsidRDefault="0068525F" w:rsidP="00803758">
      <w:pPr>
        <w:autoSpaceDE w:val="0"/>
        <w:autoSpaceDN w:val="0"/>
        <w:spacing w:line="240" w:lineRule="auto"/>
        <w:jc w:val="center"/>
        <w:rPr>
          <w:rFonts w:ascii="Times New Roman" w:hAnsi="Times New Roman" w:cs="Times New Roman"/>
          <w:b/>
          <w:bCs/>
          <w:sz w:val="24"/>
          <w:szCs w:val="24"/>
        </w:rPr>
      </w:pPr>
    </w:p>
    <w:p w:rsidR="0068525F" w:rsidRPr="005E17F2" w:rsidRDefault="0068525F" w:rsidP="00803758">
      <w:pPr>
        <w:autoSpaceDE w:val="0"/>
        <w:autoSpaceDN w:val="0"/>
        <w:spacing w:line="240" w:lineRule="auto"/>
        <w:jc w:val="center"/>
        <w:rPr>
          <w:rFonts w:ascii="Times New Roman" w:hAnsi="Times New Roman" w:cs="Times New Roman"/>
          <w:b/>
          <w:bCs/>
          <w:sz w:val="24"/>
          <w:szCs w:val="24"/>
        </w:rPr>
      </w:pPr>
    </w:p>
    <w:p w:rsidR="0068525F" w:rsidRPr="005E17F2" w:rsidRDefault="0068525F" w:rsidP="00803758">
      <w:pPr>
        <w:autoSpaceDE w:val="0"/>
        <w:autoSpaceDN w:val="0"/>
        <w:spacing w:line="240" w:lineRule="auto"/>
        <w:jc w:val="center"/>
        <w:rPr>
          <w:rFonts w:ascii="Times New Roman" w:hAnsi="Times New Roman" w:cs="Times New Roman"/>
          <w:b/>
          <w:bCs/>
          <w:sz w:val="24"/>
          <w:szCs w:val="24"/>
        </w:rPr>
      </w:pPr>
    </w:p>
    <w:p w:rsidR="0068525F" w:rsidRPr="005E17F2" w:rsidRDefault="0068525F" w:rsidP="00803758">
      <w:pPr>
        <w:autoSpaceDE w:val="0"/>
        <w:autoSpaceDN w:val="0"/>
        <w:spacing w:line="240" w:lineRule="auto"/>
        <w:jc w:val="center"/>
        <w:rPr>
          <w:rFonts w:ascii="Times New Roman" w:hAnsi="Times New Roman" w:cs="Times New Roman"/>
          <w:b/>
          <w:bCs/>
          <w:sz w:val="24"/>
          <w:szCs w:val="24"/>
        </w:rPr>
      </w:pPr>
    </w:p>
    <w:p w:rsidR="0068525F" w:rsidRPr="005E17F2" w:rsidRDefault="0068525F" w:rsidP="00803758">
      <w:pPr>
        <w:autoSpaceDE w:val="0"/>
        <w:autoSpaceDN w:val="0"/>
        <w:spacing w:line="240" w:lineRule="auto"/>
        <w:jc w:val="center"/>
        <w:rPr>
          <w:rFonts w:ascii="Times New Roman" w:hAnsi="Times New Roman" w:cs="Times New Roman"/>
          <w:b/>
          <w:bCs/>
          <w:sz w:val="24"/>
          <w:szCs w:val="24"/>
        </w:rPr>
      </w:pPr>
    </w:p>
    <w:p w:rsidR="0068525F" w:rsidRPr="005E17F2" w:rsidRDefault="0068525F" w:rsidP="00803758">
      <w:pPr>
        <w:autoSpaceDE w:val="0"/>
        <w:autoSpaceDN w:val="0"/>
        <w:spacing w:line="240" w:lineRule="auto"/>
        <w:jc w:val="center"/>
        <w:rPr>
          <w:rFonts w:ascii="Times New Roman" w:hAnsi="Times New Roman" w:cs="Times New Roman"/>
          <w:b/>
          <w:bCs/>
          <w:sz w:val="24"/>
          <w:szCs w:val="24"/>
        </w:rPr>
      </w:pPr>
    </w:p>
    <w:p w:rsidR="0068525F" w:rsidRPr="005E17F2" w:rsidRDefault="0068525F" w:rsidP="00803758">
      <w:pPr>
        <w:autoSpaceDE w:val="0"/>
        <w:autoSpaceDN w:val="0"/>
        <w:spacing w:line="240" w:lineRule="auto"/>
        <w:jc w:val="center"/>
        <w:rPr>
          <w:rFonts w:ascii="Times New Roman" w:hAnsi="Times New Roman" w:cs="Times New Roman"/>
          <w:b/>
          <w:bCs/>
          <w:sz w:val="24"/>
          <w:szCs w:val="24"/>
        </w:rPr>
      </w:pPr>
    </w:p>
    <w:p w:rsidR="0068525F" w:rsidRPr="005E17F2" w:rsidRDefault="0068525F" w:rsidP="00803758">
      <w:pPr>
        <w:autoSpaceDE w:val="0"/>
        <w:autoSpaceDN w:val="0"/>
        <w:spacing w:line="240" w:lineRule="auto"/>
        <w:jc w:val="center"/>
        <w:rPr>
          <w:rFonts w:ascii="Times New Roman" w:hAnsi="Times New Roman" w:cs="Times New Roman"/>
          <w:b/>
          <w:bCs/>
          <w:sz w:val="24"/>
          <w:szCs w:val="24"/>
        </w:rPr>
      </w:pPr>
    </w:p>
    <w:p w:rsidR="0068525F" w:rsidRPr="005E17F2" w:rsidRDefault="0068525F" w:rsidP="007B69FC">
      <w:pPr>
        <w:autoSpaceDE w:val="0"/>
        <w:autoSpaceDN w:val="0"/>
        <w:spacing w:line="240" w:lineRule="auto"/>
        <w:jc w:val="left"/>
        <w:rPr>
          <w:rFonts w:ascii="Times New Roman" w:hAnsi="Times New Roman" w:cs="Times New Roman"/>
          <w:b/>
          <w:bCs/>
        </w:rPr>
      </w:pPr>
    </w:p>
    <w:p w:rsidR="00D66CC3" w:rsidRPr="009B749B" w:rsidRDefault="00D66CC3" w:rsidP="007B69FC">
      <w:pPr>
        <w:autoSpaceDE w:val="0"/>
        <w:autoSpaceDN w:val="0"/>
        <w:spacing w:line="240" w:lineRule="auto"/>
        <w:jc w:val="center"/>
        <w:rPr>
          <w:rFonts w:ascii="Times New Roman" w:hAnsi="Times New Roman" w:cs="Times New Roman"/>
          <w:b/>
          <w:bCs/>
        </w:rPr>
      </w:pPr>
    </w:p>
    <w:p w:rsidR="0068525F" w:rsidRPr="009B749B" w:rsidRDefault="0068525F" w:rsidP="009B749B">
      <w:pPr>
        <w:autoSpaceDE w:val="0"/>
        <w:autoSpaceDN w:val="0"/>
        <w:spacing w:line="240" w:lineRule="auto"/>
        <w:jc w:val="center"/>
        <w:rPr>
          <w:rFonts w:ascii="Times New Roman" w:hAnsi="Times New Roman" w:cs="Times New Roman"/>
          <w:b/>
          <w:bCs/>
        </w:rPr>
      </w:pPr>
    </w:p>
    <w:p w:rsidR="0068525F" w:rsidRPr="007F4F5C" w:rsidRDefault="0068525F" w:rsidP="00803758">
      <w:pPr>
        <w:pStyle w:val="1"/>
        <w:spacing w:before="0" w:after="0"/>
        <w:jc w:val="center"/>
        <w:rPr>
          <w:rFonts w:ascii="Times New Roman" w:hAnsi="Times New Roman" w:cs="Times New Roman"/>
          <w:b w:val="0"/>
          <w:bCs w:val="0"/>
          <w:sz w:val="24"/>
          <w:szCs w:val="24"/>
        </w:rPr>
      </w:pPr>
    </w:p>
    <w:p w:rsidR="0068525F" w:rsidRPr="007F4F5C" w:rsidRDefault="0068525F" w:rsidP="00803758">
      <w:pPr>
        <w:pStyle w:val="1"/>
        <w:spacing w:before="0" w:after="0"/>
        <w:jc w:val="center"/>
        <w:rPr>
          <w:rFonts w:ascii="Times New Roman" w:hAnsi="Times New Roman" w:cs="Times New Roman"/>
          <w:b w:val="0"/>
          <w:bCs w:val="0"/>
          <w:sz w:val="24"/>
          <w:szCs w:val="24"/>
        </w:rPr>
      </w:pPr>
    </w:p>
    <w:p w:rsidR="0068525F" w:rsidRPr="007F4F5C" w:rsidRDefault="0068525F" w:rsidP="007B69FC">
      <w:pPr>
        <w:pStyle w:val="1"/>
        <w:spacing w:before="0" w:after="0"/>
        <w:ind w:firstLine="567"/>
        <w:jc w:val="center"/>
        <w:rPr>
          <w:rFonts w:ascii="Times New Roman" w:hAnsi="Times New Roman" w:cs="Times New Roman"/>
          <w:b w:val="0"/>
          <w:bCs w:val="0"/>
          <w:sz w:val="24"/>
          <w:szCs w:val="24"/>
        </w:rPr>
      </w:pPr>
    </w:p>
    <w:p w:rsidR="00634390" w:rsidRPr="007F4F5C" w:rsidRDefault="00634390" w:rsidP="00634390"/>
    <w:p w:rsidR="00634390" w:rsidRPr="007F4F5C" w:rsidRDefault="00634390" w:rsidP="00634390"/>
    <w:p w:rsidR="00634390" w:rsidRPr="007F4F5C" w:rsidRDefault="00634390" w:rsidP="007B69FC">
      <w:pPr>
        <w:ind w:left="-567"/>
      </w:pPr>
    </w:p>
    <w:p w:rsidR="00634390" w:rsidRPr="007F4F5C" w:rsidRDefault="00634390" w:rsidP="00634390"/>
    <w:p w:rsidR="00634390" w:rsidRPr="007F4F5C" w:rsidRDefault="00634390" w:rsidP="00634390"/>
    <w:p w:rsidR="00EA125E" w:rsidRPr="00C00656" w:rsidRDefault="00EA125E" w:rsidP="009A1AE7">
      <w:pPr>
        <w:spacing w:line="240" w:lineRule="auto"/>
        <w:ind w:firstLine="539"/>
        <w:rPr>
          <w:bCs/>
          <w:sz w:val="24"/>
          <w:szCs w:val="24"/>
        </w:rPr>
      </w:pPr>
      <w:bookmarkStart w:id="0" w:name="p_100"/>
      <w:bookmarkEnd w:id="0"/>
      <w:r w:rsidRPr="00C00656">
        <w:rPr>
          <w:bCs/>
          <w:sz w:val="24"/>
          <w:szCs w:val="24"/>
        </w:rPr>
        <w:t>Изложить Правила доверительного управления Открытым паевым инвестиционным фондом рыночных финансовых инструментов «АК БАРС – Индексный» в следующей редакции:</w:t>
      </w:r>
    </w:p>
    <w:p w:rsidR="00EA125E" w:rsidRPr="00C00656" w:rsidRDefault="00EA125E" w:rsidP="00C00656">
      <w:pPr>
        <w:spacing w:line="240" w:lineRule="auto"/>
        <w:ind w:left="540"/>
        <w:rPr>
          <w:b/>
          <w:bCs/>
        </w:rPr>
      </w:pPr>
    </w:p>
    <w:p w:rsidR="00A07987" w:rsidRPr="007F4F5C" w:rsidRDefault="00A07987" w:rsidP="00C00656">
      <w:pPr>
        <w:numPr>
          <w:ilvl w:val="0"/>
          <w:numId w:val="32"/>
        </w:numPr>
        <w:spacing w:line="240" w:lineRule="auto"/>
        <w:jc w:val="center"/>
        <w:rPr>
          <w:b/>
          <w:bCs/>
        </w:rPr>
      </w:pPr>
      <w:r w:rsidRPr="007F4F5C">
        <w:rPr>
          <w:b/>
          <w:bCs/>
        </w:rPr>
        <w:t>Общие положения</w:t>
      </w:r>
    </w:p>
    <w:p w:rsidR="00A07987" w:rsidRPr="007F4F5C" w:rsidRDefault="00A07987" w:rsidP="00A07987">
      <w:pPr>
        <w:spacing w:line="240" w:lineRule="auto"/>
        <w:rPr>
          <w:rFonts w:ascii="Times New Roman" w:hAnsi="Times New Roman" w:cs="Times New Roman"/>
          <w:sz w:val="24"/>
          <w:szCs w:val="24"/>
        </w:rPr>
      </w:pPr>
    </w:p>
    <w:p w:rsidR="00A07987" w:rsidRPr="003F1B8A" w:rsidRDefault="00A07987" w:rsidP="00A07987">
      <w:pPr>
        <w:numPr>
          <w:ilvl w:val="1"/>
          <w:numId w:val="13"/>
        </w:numPr>
        <w:tabs>
          <w:tab w:val="num" w:pos="1134"/>
        </w:tabs>
        <w:spacing w:line="240" w:lineRule="auto"/>
        <w:ind w:left="0" w:firstLine="567"/>
        <w:rPr>
          <w:rFonts w:ascii="Times New Roman" w:hAnsi="Times New Roman" w:cs="Times New Roman"/>
          <w:sz w:val="24"/>
          <w:szCs w:val="24"/>
        </w:rPr>
      </w:pPr>
      <w:bookmarkStart w:id="1" w:name="p_1"/>
      <w:bookmarkEnd w:id="1"/>
      <w:r w:rsidRPr="003F1B8A">
        <w:rPr>
          <w:rFonts w:ascii="Times New Roman" w:hAnsi="Times New Roman" w:cs="Times New Roman"/>
          <w:sz w:val="24"/>
          <w:szCs w:val="24"/>
        </w:rPr>
        <w:t>Полное название паевого инвестици</w:t>
      </w:r>
      <w:r w:rsidR="00F6486C" w:rsidRPr="003F1B8A">
        <w:rPr>
          <w:rFonts w:ascii="Times New Roman" w:hAnsi="Times New Roman" w:cs="Times New Roman"/>
          <w:sz w:val="24"/>
          <w:szCs w:val="24"/>
        </w:rPr>
        <w:t>онного фонда: Открытый</w:t>
      </w:r>
      <w:r w:rsidRPr="003F1B8A">
        <w:rPr>
          <w:rFonts w:ascii="Times New Roman" w:hAnsi="Times New Roman" w:cs="Times New Roman"/>
          <w:sz w:val="24"/>
          <w:szCs w:val="24"/>
        </w:rPr>
        <w:t xml:space="preserve"> паевой инвестицио</w:t>
      </w:r>
      <w:r w:rsidR="00CD13CD" w:rsidRPr="003F1B8A">
        <w:rPr>
          <w:rFonts w:ascii="Times New Roman" w:hAnsi="Times New Roman" w:cs="Times New Roman"/>
          <w:sz w:val="24"/>
          <w:szCs w:val="24"/>
        </w:rPr>
        <w:t>нный фонд</w:t>
      </w:r>
      <w:r w:rsidR="00530E41" w:rsidRPr="003F1B8A">
        <w:rPr>
          <w:rFonts w:ascii="Times New Roman" w:hAnsi="Times New Roman" w:cs="Times New Roman"/>
          <w:sz w:val="24"/>
          <w:szCs w:val="24"/>
        </w:rPr>
        <w:t xml:space="preserve"> рыночных финансовых инструментов</w:t>
      </w:r>
      <w:r w:rsidR="00CD13CD" w:rsidRPr="003F1B8A">
        <w:rPr>
          <w:rFonts w:ascii="Times New Roman" w:hAnsi="Times New Roman" w:cs="Times New Roman"/>
          <w:sz w:val="24"/>
          <w:szCs w:val="24"/>
        </w:rPr>
        <w:t xml:space="preserve"> «АК БАРС – Индексный</w:t>
      </w:r>
      <w:r w:rsidRPr="003F1B8A">
        <w:rPr>
          <w:rFonts w:ascii="Times New Roman" w:hAnsi="Times New Roman" w:cs="Times New Roman"/>
          <w:sz w:val="24"/>
          <w:szCs w:val="24"/>
        </w:rPr>
        <w:t>» (далее - Фонд).</w:t>
      </w:r>
    </w:p>
    <w:p w:rsidR="00A07987" w:rsidRPr="003F1B8A" w:rsidRDefault="00A07987" w:rsidP="00A07987">
      <w:pPr>
        <w:numPr>
          <w:ilvl w:val="1"/>
          <w:numId w:val="13"/>
        </w:numPr>
        <w:tabs>
          <w:tab w:val="num" w:pos="1134"/>
        </w:tabs>
        <w:spacing w:line="240" w:lineRule="auto"/>
        <w:ind w:left="0" w:firstLine="567"/>
        <w:rPr>
          <w:rFonts w:ascii="Times New Roman" w:hAnsi="Times New Roman" w:cs="Times New Roman"/>
          <w:sz w:val="24"/>
          <w:szCs w:val="24"/>
        </w:rPr>
      </w:pPr>
      <w:r w:rsidRPr="003F1B8A">
        <w:rPr>
          <w:rFonts w:ascii="Times New Roman" w:hAnsi="Times New Roman" w:cs="Times New Roman"/>
          <w:sz w:val="24"/>
          <w:szCs w:val="24"/>
        </w:rPr>
        <w:t xml:space="preserve">Краткое название Фонда: </w:t>
      </w:r>
      <w:r w:rsidR="003E0A3B" w:rsidRPr="003F1B8A">
        <w:rPr>
          <w:rFonts w:ascii="Times New Roman" w:hAnsi="Times New Roman" w:cs="Times New Roman"/>
          <w:sz w:val="24"/>
          <w:szCs w:val="24"/>
        </w:rPr>
        <w:t>ОПИФ</w:t>
      </w:r>
      <w:r w:rsidR="00530E41" w:rsidRPr="003F1B8A">
        <w:rPr>
          <w:rFonts w:ascii="Times New Roman" w:hAnsi="Times New Roman" w:cs="Times New Roman"/>
          <w:sz w:val="24"/>
          <w:szCs w:val="24"/>
        </w:rPr>
        <w:t xml:space="preserve"> рыночных финансовых инструментов</w:t>
      </w:r>
      <w:r w:rsidRPr="003F1B8A">
        <w:rPr>
          <w:rFonts w:ascii="Times New Roman" w:hAnsi="Times New Roman" w:cs="Times New Roman"/>
          <w:sz w:val="24"/>
          <w:szCs w:val="24"/>
        </w:rPr>
        <w:t xml:space="preserve"> «АК БАРС – Индекс</w:t>
      </w:r>
      <w:r w:rsidR="00CD13CD" w:rsidRPr="003F1B8A">
        <w:rPr>
          <w:rFonts w:ascii="Times New Roman" w:hAnsi="Times New Roman" w:cs="Times New Roman"/>
          <w:sz w:val="24"/>
          <w:szCs w:val="24"/>
        </w:rPr>
        <w:t>ный</w:t>
      </w:r>
      <w:r w:rsidRPr="003F1B8A">
        <w:rPr>
          <w:rFonts w:ascii="Times New Roman" w:hAnsi="Times New Roman" w:cs="Times New Roman"/>
          <w:sz w:val="24"/>
          <w:szCs w:val="24"/>
        </w:rPr>
        <w:t>».</w:t>
      </w:r>
    </w:p>
    <w:p w:rsidR="00A07987" w:rsidRPr="003F1B8A" w:rsidRDefault="00A07987" w:rsidP="00A07987">
      <w:pPr>
        <w:numPr>
          <w:ilvl w:val="1"/>
          <w:numId w:val="13"/>
        </w:numPr>
        <w:tabs>
          <w:tab w:val="num" w:pos="1134"/>
        </w:tabs>
        <w:spacing w:line="240" w:lineRule="auto"/>
        <w:ind w:left="0" w:firstLine="567"/>
        <w:rPr>
          <w:rFonts w:ascii="Times New Roman" w:hAnsi="Times New Roman" w:cs="Times New Roman"/>
          <w:sz w:val="24"/>
          <w:szCs w:val="24"/>
        </w:rPr>
      </w:pPr>
      <w:bookmarkStart w:id="2" w:name="p_2"/>
      <w:bookmarkEnd w:id="2"/>
      <w:r w:rsidRPr="003F1B8A">
        <w:rPr>
          <w:rFonts w:ascii="Times New Roman" w:hAnsi="Times New Roman" w:cs="Times New Roman"/>
          <w:sz w:val="24"/>
          <w:szCs w:val="24"/>
        </w:rPr>
        <w:t>Тип Фонда - открытый.</w:t>
      </w:r>
    </w:p>
    <w:p w:rsidR="00A07987" w:rsidRPr="003F1B8A" w:rsidRDefault="00A07987" w:rsidP="00A07987">
      <w:pPr>
        <w:numPr>
          <w:ilvl w:val="1"/>
          <w:numId w:val="13"/>
        </w:numPr>
        <w:tabs>
          <w:tab w:val="num" w:pos="1134"/>
          <w:tab w:val="right" w:pos="9070"/>
        </w:tabs>
        <w:spacing w:line="240" w:lineRule="auto"/>
        <w:ind w:left="0" w:firstLine="567"/>
        <w:rPr>
          <w:rFonts w:ascii="Times New Roman" w:hAnsi="Times New Roman" w:cs="Times New Roman"/>
          <w:sz w:val="24"/>
          <w:szCs w:val="24"/>
        </w:rPr>
      </w:pPr>
      <w:bookmarkStart w:id="3" w:name="p_3"/>
      <w:bookmarkEnd w:id="3"/>
      <w:r w:rsidRPr="003F1B8A">
        <w:rPr>
          <w:rFonts w:ascii="Times New Roman" w:hAnsi="Times New Roman" w:cs="Times New Roman"/>
          <w:sz w:val="24"/>
          <w:szCs w:val="24"/>
        </w:rPr>
        <w:t>Полное фирменное наименование управляющей компании Фонда: Общество с ограниченной ответст</w:t>
      </w:r>
      <w:r w:rsidR="00A2153A" w:rsidRPr="003F1B8A">
        <w:rPr>
          <w:rFonts w:ascii="Times New Roman" w:hAnsi="Times New Roman" w:cs="Times New Roman"/>
          <w:sz w:val="24"/>
          <w:szCs w:val="24"/>
        </w:rPr>
        <w:t>венностью Управляющая компания «</w:t>
      </w:r>
      <w:r w:rsidRPr="003F1B8A">
        <w:rPr>
          <w:rFonts w:ascii="Times New Roman" w:hAnsi="Times New Roman" w:cs="Times New Roman"/>
          <w:sz w:val="24"/>
          <w:szCs w:val="24"/>
        </w:rPr>
        <w:t>АК БАРС КАПИ</w:t>
      </w:r>
      <w:r w:rsidR="00A2153A" w:rsidRPr="003F1B8A">
        <w:rPr>
          <w:rFonts w:ascii="Times New Roman" w:hAnsi="Times New Roman" w:cs="Times New Roman"/>
          <w:sz w:val="24"/>
          <w:szCs w:val="24"/>
        </w:rPr>
        <w:t>ТАЛ»</w:t>
      </w:r>
      <w:r w:rsidRPr="003F1B8A">
        <w:rPr>
          <w:rFonts w:ascii="Times New Roman" w:hAnsi="Times New Roman" w:cs="Times New Roman"/>
          <w:sz w:val="24"/>
          <w:szCs w:val="24"/>
        </w:rPr>
        <w:t xml:space="preserve"> (далее - Управляющая компания).</w:t>
      </w:r>
    </w:p>
    <w:p w:rsidR="003F1B8A" w:rsidRPr="003F1B8A" w:rsidRDefault="00A07987">
      <w:pPr>
        <w:pStyle w:val="31"/>
        <w:numPr>
          <w:ilvl w:val="1"/>
          <w:numId w:val="13"/>
        </w:numPr>
        <w:tabs>
          <w:tab w:val="num" w:pos="1134"/>
        </w:tabs>
        <w:ind w:left="0" w:firstLine="567"/>
      </w:pPr>
      <w:bookmarkStart w:id="4" w:name="p_4"/>
      <w:bookmarkEnd w:id="4"/>
      <w:r w:rsidRPr="003F1B8A">
        <w:t>Место нахождения Управляющ</w:t>
      </w:r>
      <w:r w:rsidR="002037B2">
        <w:t>ей компании:</w:t>
      </w:r>
      <w:r w:rsidRPr="003F1B8A">
        <w:t xml:space="preserve"> Республика Татарстан, г. Казань, </w:t>
      </w:r>
      <w:r w:rsidR="008D465C">
        <w:t>ул</w:t>
      </w:r>
      <w:r w:rsidRPr="003F1B8A">
        <w:t xml:space="preserve">. </w:t>
      </w:r>
      <w:r w:rsidR="00CD13CD" w:rsidRPr="003F1B8A">
        <w:t>Меридианная</w:t>
      </w:r>
      <w:r w:rsidRPr="003F1B8A">
        <w:t xml:space="preserve">, д. </w:t>
      </w:r>
      <w:r w:rsidR="00CD13CD" w:rsidRPr="003F1B8A">
        <w:t>1А</w:t>
      </w:r>
      <w:r w:rsidRPr="003F1B8A">
        <w:t>.</w:t>
      </w:r>
    </w:p>
    <w:p w:rsidR="00A07987" w:rsidRPr="003F1B8A" w:rsidRDefault="00A07987" w:rsidP="00A07987">
      <w:pPr>
        <w:numPr>
          <w:ilvl w:val="1"/>
          <w:numId w:val="13"/>
        </w:numPr>
        <w:tabs>
          <w:tab w:val="num" w:pos="1134"/>
          <w:tab w:val="right" w:pos="9070"/>
        </w:tabs>
        <w:spacing w:line="240" w:lineRule="auto"/>
        <w:ind w:left="0" w:firstLine="567"/>
        <w:rPr>
          <w:rFonts w:ascii="Times New Roman" w:hAnsi="Times New Roman" w:cs="Times New Roman"/>
          <w:sz w:val="24"/>
          <w:szCs w:val="24"/>
        </w:rPr>
      </w:pPr>
      <w:bookmarkStart w:id="5" w:name="p_5"/>
      <w:bookmarkEnd w:id="5"/>
      <w:r w:rsidRPr="003F1B8A">
        <w:rPr>
          <w:rFonts w:ascii="Times New Roman" w:hAnsi="Times New Roman" w:cs="Times New Roman"/>
          <w:sz w:val="24"/>
          <w:szCs w:val="24"/>
        </w:rPr>
        <w:t xml:space="preserve">Лицензия Управляющей </w:t>
      </w:r>
      <w:r w:rsidR="009A4A6E" w:rsidRPr="003F1B8A">
        <w:rPr>
          <w:rFonts w:ascii="Times New Roman" w:hAnsi="Times New Roman" w:cs="Times New Roman"/>
          <w:color w:val="000000"/>
          <w:sz w:val="24"/>
          <w:szCs w:val="24"/>
        </w:rPr>
        <w:t>компании</w:t>
      </w:r>
      <w:r w:rsidR="006E219E" w:rsidRPr="003F1B8A">
        <w:rPr>
          <w:rFonts w:ascii="Times New Roman" w:hAnsi="Times New Roman" w:cs="Times New Roman"/>
          <w:color w:val="000000"/>
          <w:sz w:val="24"/>
          <w:szCs w:val="24"/>
        </w:rPr>
        <w:t xml:space="preserve"> на осуществление деятельности по управлению инвестиционными фондами, паевыми инвестиционными фондами и негосударственными пенсионными фондами</w:t>
      </w:r>
      <w:r w:rsidR="00E97A3C" w:rsidRPr="003F1B8A">
        <w:rPr>
          <w:rFonts w:ascii="Times New Roman" w:hAnsi="Times New Roman" w:cs="Times New Roman"/>
          <w:color w:val="000000"/>
          <w:sz w:val="24"/>
          <w:szCs w:val="24"/>
        </w:rPr>
        <w:t xml:space="preserve"> </w:t>
      </w:r>
      <w:r w:rsidR="009A4A6E" w:rsidRPr="003F1B8A">
        <w:rPr>
          <w:rFonts w:ascii="Times New Roman" w:hAnsi="Times New Roman" w:cs="Times New Roman"/>
          <w:color w:val="000000"/>
          <w:sz w:val="24"/>
          <w:szCs w:val="24"/>
        </w:rPr>
        <w:t xml:space="preserve"> </w:t>
      </w:r>
      <w:r w:rsidRPr="003F1B8A">
        <w:rPr>
          <w:rFonts w:ascii="Times New Roman" w:hAnsi="Times New Roman" w:cs="Times New Roman"/>
          <w:color w:val="000000"/>
          <w:sz w:val="24"/>
          <w:szCs w:val="24"/>
        </w:rPr>
        <w:t xml:space="preserve">от </w:t>
      </w:r>
      <w:r w:rsidR="00A2153A" w:rsidRPr="003F1B8A">
        <w:rPr>
          <w:rFonts w:ascii="Times New Roman" w:hAnsi="Times New Roman" w:cs="Times New Roman"/>
          <w:color w:val="000000"/>
          <w:sz w:val="24"/>
          <w:szCs w:val="24"/>
        </w:rPr>
        <w:t>«</w:t>
      </w:r>
      <w:r w:rsidRPr="003F1B8A">
        <w:rPr>
          <w:rFonts w:ascii="Times New Roman" w:hAnsi="Times New Roman" w:cs="Times New Roman"/>
          <w:color w:val="000000"/>
          <w:sz w:val="24"/>
          <w:szCs w:val="24"/>
        </w:rPr>
        <w:t>12</w:t>
      </w:r>
      <w:r w:rsidR="00A2153A" w:rsidRPr="003F1B8A">
        <w:rPr>
          <w:rFonts w:ascii="Times New Roman" w:hAnsi="Times New Roman" w:cs="Times New Roman"/>
          <w:color w:val="000000"/>
          <w:sz w:val="24"/>
          <w:szCs w:val="24"/>
        </w:rPr>
        <w:t>»</w:t>
      </w:r>
      <w:r w:rsidRPr="003F1B8A">
        <w:rPr>
          <w:rFonts w:ascii="Times New Roman" w:hAnsi="Times New Roman" w:cs="Times New Roman"/>
          <w:color w:val="000000"/>
          <w:sz w:val="24"/>
          <w:szCs w:val="24"/>
        </w:rPr>
        <w:t xml:space="preserve"> ноября 2002 г</w:t>
      </w:r>
      <w:r w:rsidR="00893250" w:rsidRPr="003F1B8A">
        <w:rPr>
          <w:rFonts w:ascii="Times New Roman" w:hAnsi="Times New Roman" w:cs="Times New Roman"/>
          <w:color w:val="000000"/>
          <w:sz w:val="24"/>
          <w:szCs w:val="24"/>
        </w:rPr>
        <w:t>.</w:t>
      </w:r>
      <w:r w:rsidRPr="003F1B8A">
        <w:rPr>
          <w:rFonts w:ascii="Times New Roman" w:hAnsi="Times New Roman" w:cs="Times New Roman"/>
          <w:color w:val="000000"/>
          <w:sz w:val="24"/>
          <w:szCs w:val="24"/>
        </w:rPr>
        <w:t xml:space="preserve"> № 21-000-1-00088, предоставленная Федеральной </w:t>
      </w:r>
      <w:r w:rsidR="00D01EB3" w:rsidRPr="003F1B8A">
        <w:rPr>
          <w:rFonts w:ascii="Times New Roman" w:hAnsi="Times New Roman" w:cs="Times New Roman"/>
          <w:color w:val="000000"/>
          <w:sz w:val="24"/>
          <w:szCs w:val="24"/>
        </w:rPr>
        <w:t>комиссией</w:t>
      </w:r>
      <w:r w:rsidRPr="003F1B8A">
        <w:rPr>
          <w:rFonts w:ascii="Times New Roman" w:hAnsi="Times New Roman" w:cs="Times New Roman"/>
          <w:color w:val="000000"/>
          <w:sz w:val="24"/>
          <w:szCs w:val="24"/>
        </w:rPr>
        <w:t xml:space="preserve"> по рынк</w:t>
      </w:r>
      <w:r w:rsidR="00D01EB3" w:rsidRPr="003F1B8A">
        <w:rPr>
          <w:rFonts w:ascii="Times New Roman" w:hAnsi="Times New Roman" w:cs="Times New Roman"/>
          <w:color w:val="000000"/>
          <w:sz w:val="24"/>
          <w:szCs w:val="24"/>
        </w:rPr>
        <w:t>у ценных бумаг</w:t>
      </w:r>
      <w:r w:rsidRPr="003F1B8A">
        <w:rPr>
          <w:rFonts w:ascii="Times New Roman" w:hAnsi="Times New Roman" w:cs="Times New Roman"/>
          <w:sz w:val="24"/>
          <w:szCs w:val="24"/>
        </w:rPr>
        <w:t>.</w:t>
      </w:r>
    </w:p>
    <w:p w:rsidR="00A07987" w:rsidRPr="003F1B8A" w:rsidRDefault="00A07987" w:rsidP="00A07987">
      <w:pPr>
        <w:numPr>
          <w:ilvl w:val="1"/>
          <w:numId w:val="13"/>
        </w:numPr>
        <w:tabs>
          <w:tab w:val="num" w:pos="1134"/>
          <w:tab w:val="right" w:pos="9070"/>
        </w:tabs>
        <w:spacing w:line="240" w:lineRule="auto"/>
        <w:ind w:left="0" w:firstLine="567"/>
        <w:rPr>
          <w:rFonts w:ascii="Times New Roman" w:hAnsi="Times New Roman" w:cs="Times New Roman"/>
          <w:sz w:val="24"/>
          <w:szCs w:val="24"/>
        </w:rPr>
      </w:pPr>
      <w:bookmarkStart w:id="6" w:name="p_6"/>
      <w:bookmarkEnd w:id="6"/>
      <w:r w:rsidRPr="003F1B8A">
        <w:rPr>
          <w:rFonts w:ascii="Times New Roman" w:hAnsi="Times New Roman" w:cs="Times New Roman"/>
          <w:sz w:val="24"/>
          <w:szCs w:val="24"/>
        </w:rPr>
        <w:t>Полное фирменное наименование специализированного депозитария Фонда:</w:t>
      </w:r>
      <w:r w:rsidR="00A2153A" w:rsidRPr="003F1B8A">
        <w:rPr>
          <w:rFonts w:ascii="Times New Roman" w:hAnsi="Times New Roman" w:cs="Times New Roman"/>
          <w:sz w:val="24"/>
          <w:szCs w:val="24"/>
        </w:rPr>
        <w:t xml:space="preserve"> Закрытое акционерное общество «</w:t>
      </w:r>
      <w:r w:rsidRPr="003F1B8A">
        <w:rPr>
          <w:rFonts w:ascii="Times New Roman" w:hAnsi="Times New Roman" w:cs="Times New Roman"/>
          <w:sz w:val="24"/>
          <w:szCs w:val="24"/>
        </w:rPr>
        <w:t xml:space="preserve">Первый Специализированный </w:t>
      </w:r>
      <w:r w:rsidR="003D2BD9" w:rsidRPr="003F1B8A">
        <w:rPr>
          <w:rFonts w:ascii="Times New Roman" w:hAnsi="Times New Roman" w:cs="Times New Roman"/>
          <w:sz w:val="24"/>
          <w:szCs w:val="24"/>
        </w:rPr>
        <w:t>Д</w:t>
      </w:r>
      <w:r w:rsidR="00A2153A" w:rsidRPr="003F1B8A">
        <w:rPr>
          <w:rFonts w:ascii="Times New Roman" w:hAnsi="Times New Roman" w:cs="Times New Roman"/>
          <w:sz w:val="24"/>
          <w:szCs w:val="24"/>
        </w:rPr>
        <w:t>епозитарий»</w:t>
      </w:r>
      <w:r w:rsidRPr="003F1B8A">
        <w:rPr>
          <w:rFonts w:ascii="Times New Roman" w:hAnsi="Times New Roman" w:cs="Times New Roman"/>
          <w:sz w:val="24"/>
          <w:szCs w:val="24"/>
        </w:rPr>
        <w:t xml:space="preserve"> (далее - Специализированный депозитарий).</w:t>
      </w:r>
    </w:p>
    <w:p w:rsidR="00A07987" w:rsidRPr="003F1B8A" w:rsidRDefault="00DE6462" w:rsidP="00A07987">
      <w:pPr>
        <w:numPr>
          <w:ilvl w:val="1"/>
          <w:numId w:val="13"/>
        </w:numPr>
        <w:tabs>
          <w:tab w:val="num" w:pos="1134"/>
          <w:tab w:val="right" w:pos="9070"/>
        </w:tabs>
        <w:spacing w:line="240" w:lineRule="auto"/>
        <w:ind w:left="0" w:firstLine="567"/>
        <w:rPr>
          <w:rFonts w:ascii="Times New Roman" w:hAnsi="Times New Roman" w:cs="Times New Roman"/>
          <w:sz w:val="24"/>
          <w:szCs w:val="24"/>
        </w:rPr>
      </w:pPr>
      <w:bookmarkStart w:id="7" w:name="p_7"/>
      <w:bookmarkEnd w:id="7"/>
      <w:r w:rsidRPr="003F1B8A">
        <w:rPr>
          <w:rFonts w:ascii="Times New Roman" w:hAnsi="Times New Roman" w:cs="Times New Roman"/>
          <w:sz w:val="24"/>
          <w:szCs w:val="24"/>
        </w:rPr>
        <w:t>Место нахождения С</w:t>
      </w:r>
      <w:r w:rsidR="00A07987" w:rsidRPr="003F1B8A">
        <w:rPr>
          <w:rFonts w:ascii="Times New Roman" w:hAnsi="Times New Roman" w:cs="Times New Roman"/>
          <w:sz w:val="24"/>
          <w:szCs w:val="24"/>
        </w:rPr>
        <w:t>пециализированного депозитария: Российская Федерация, 125</w:t>
      </w:r>
      <w:r w:rsidR="003D2BD9" w:rsidRPr="003F1B8A">
        <w:rPr>
          <w:rFonts w:ascii="Times New Roman" w:hAnsi="Times New Roman" w:cs="Times New Roman"/>
          <w:sz w:val="24"/>
          <w:szCs w:val="24"/>
        </w:rPr>
        <w:t>16</w:t>
      </w:r>
      <w:r w:rsidR="00A07987" w:rsidRPr="003F1B8A">
        <w:rPr>
          <w:rFonts w:ascii="Times New Roman" w:hAnsi="Times New Roman" w:cs="Times New Roman"/>
          <w:sz w:val="24"/>
          <w:szCs w:val="24"/>
        </w:rPr>
        <w:t>7, г. Москва, ул. Восьмого марта 4-я, д.6а.</w:t>
      </w:r>
    </w:p>
    <w:p w:rsidR="00A07987" w:rsidRPr="003F1B8A" w:rsidRDefault="00A07987" w:rsidP="00A07987">
      <w:pPr>
        <w:numPr>
          <w:ilvl w:val="1"/>
          <w:numId w:val="13"/>
        </w:numPr>
        <w:tabs>
          <w:tab w:val="num" w:pos="1134"/>
        </w:tabs>
        <w:spacing w:line="240" w:lineRule="auto"/>
        <w:ind w:left="0" w:firstLine="567"/>
        <w:rPr>
          <w:rFonts w:ascii="Times New Roman" w:hAnsi="Times New Roman" w:cs="Times New Roman"/>
          <w:sz w:val="24"/>
          <w:szCs w:val="24"/>
        </w:rPr>
      </w:pPr>
      <w:bookmarkStart w:id="8" w:name="p_8"/>
      <w:bookmarkEnd w:id="8"/>
      <w:r w:rsidRPr="003F1B8A">
        <w:rPr>
          <w:rFonts w:ascii="Times New Roman" w:hAnsi="Times New Roman" w:cs="Times New Roman"/>
          <w:sz w:val="24"/>
          <w:szCs w:val="24"/>
        </w:rPr>
        <w:t xml:space="preserve">Лицензия </w:t>
      </w:r>
      <w:r w:rsidR="00DE6462" w:rsidRPr="003F1B8A">
        <w:rPr>
          <w:rFonts w:ascii="Times New Roman" w:hAnsi="Times New Roman" w:cs="Times New Roman"/>
          <w:sz w:val="24"/>
          <w:szCs w:val="24"/>
        </w:rPr>
        <w:t>С</w:t>
      </w:r>
      <w:r w:rsidRPr="003F1B8A">
        <w:rPr>
          <w:rFonts w:ascii="Times New Roman" w:hAnsi="Times New Roman" w:cs="Times New Roman"/>
          <w:sz w:val="24"/>
          <w:szCs w:val="24"/>
        </w:rPr>
        <w:t>пециализированного депозитария</w:t>
      </w:r>
      <w:r w:rsidR="006E219E" w:rsidRPr="003F1B8A">
        <w:rPr>
          <w:rFonts w:ascii="Times New Roman" w:hAnsi="Times New Roman" w:cs="Times New Roman"/>
          <w:sz w:val="24"/>
          <w:szCs w:val="24"/>
        </w:rPr>
        <w:t xml:space="preserve">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w:t>
      </w:r>
      <w:r w:rsidR="00A2153A" w:rsidRPr="003F1B8A">
        <w:rPr>
          <w:rFonts w:ascii="Times New Roman" w:hAnsi="Times New Roman" w:cs="Times New Roman"/>
          <w:sz w:val="24"/>
          <w:szCs w:val="24"/>
        </w:rPr>
        <w:t xml:space="preserve"> от «08»</w:t>
      </w:r>
      <w:r w:rsidRPr="003F1B8A">
        <w:rPr>
          <w:rFonts w:ascii="Times New Roman" w:hAnsi="Times New Roman" w:cs="Times New Roman"/>
          <w:sz w:val="24"/>
          <w:szCs w:val="24"/>
        </w:rPr>
        <w:t xml:space="preserve"> августа 1996 г. № 22-000-1-00001, пре</w:t>
      </w:r>
      <w:r w:rsidR="00522DAB" w:rsidRPr="003F1B8A">
        <w:rPr>
          <w:rFonts w:ascii="Times New Roman" w:hAnsi="Times New Roman" w:cs="Times New Roman"/>
          <w:sz w:val="24"/>
          <w:szCs w:val="24"/>
        </w:rPr>
        <w:t>доставленная Федеральной комиссией</w:t>
      </w:r>
      <w:r w:rsidRPr="003F1B8A">
        <w:rPr>
          <w:rFonts w:ascii="Times New Roman" w:hAnsi="Times New Roman" w:cs="Times New Roman"/>
          <w:sz w:val="24"/>
          <w:szCs w:val="24"/>
        </w:rPr>
        <w:t xml:space="preserve"> по </w:t>
      </w:r>
      <w:r w:rsidR="00522DAB" w:rsidRPr="003F1B8A">
        <w:rPr>
          <w:rFonts w:ascii="Times New Roman" w:hAnsi="Times New Roman" w:cs="Times New Roman"/>
          <w:sz w:val="24"/>
          <w:szCs w:val="24"/>
        </w:rPr>
        <w:t>рынку ценных бумаг</w:t>
      </w:r>
      <w:r w:rsidRPr="003F1B8A">
        <w:rPr>
          <w:rFonts w:ascii="Times New Roman" w:hAnsi="Times New Roman" w:cs="Times New Roman"/>
          <w:sz w:val="24"/>
          <w:szCs w:val="24"/>
        </w:rPr>
        <w:t>.</w:t>
      </w:r>
    </w:p>
    <w:p w:rsidR="00A07987" w:rsidRPr="003F1B8A" w:rsidRDefault="00A07987" w:rsidP="00A07987">
      <w:pPr>
        <w:pStyle w:val="31"/>
        <w:numPr>
          <w:ilvl w:val="1"/>
          <w:numId w:val="13"/>
        </w:numPr>
        <w:tabs>
          <w:tab w:val="num" w:pos="1134"/>
        </w:tabs>
        <w:ind w:left="0" w:firstLine="567"/>
      </w:pPr>
      <w:bookmarkStart w:id="9" w:name="p_9"/>
      <w:bookmarkStart w:id="10" w:name="p_10"/>
      <w:bookmarkEnd w:id="9"/>
      <w:bookmarkEnd w:id="10"/>
      <w:r w:rsidRPr="003F1B8A">
        <w:t>Полное фирменное наименование лица, осуществляющего ведение реестра владельцев инвестиционных паев Фонда:</w:t>
      </w:r>
      <w:r w:rsidR="00A2153A" w:rsidRPr="003F1B8A">
        <w:t xml:space="preserve"> Закрытое акционерное общество «</w:t>
      </w:r>
      <w:r w:rsidRPr="003F1B8A">
        <w:t xml:space="preserve">Первый Специализированный </w:t>
      </w:r>
      <w:r w:rsidR="003D2BD9" w:rsidRPr="003F1B8A">
        <w:t>Д</w:t>
      </w:r>
      <w:r w:rsidR="00A2153A" w:rsidRPr="003F1B8A">
        <w:t>епозитарий»</w:t>
      </w:r>
      <w:r w:rsidRPr="003F1B8A">
        <w:t xml:space="preserve"> (далее - Регистратор).</w:t>
      </w:r>
    </w:p>
    <w:p w:rsidR="00A07987" w:rsidRPr="003F1B8A" w:rsidRDefault="00DE6462" w:rsidP="00A07987">
      <w:pPr>
        <w:numPr>
          <w:ilvl w:val="1"/>
          <w:numId w:val="13"/>
        </w:numPr>
        <w:tabs>
          <w:tab w:val="num" w:pos="1134"/>
          <w:tab w:val="right" w:pos="9070"/>
        </w:tabs>
        <w:spacing w:line="240" w:lineRule="auto"/>
        <w:ind w:left="0" w:firstLine="567"/>
        <w:rPr>
          <w:rFonts w:ascii="Times New Roman" w:hAnsi="Times New Roman" w:cs="Times New Roman"/>
          <w:sz w:val="24"/>
          <w:szCs w:val="24"/>
        </w:rPr>
      </w:pPr>
      <w:bookmarkStart w:id="11" w:name="p_11"/>
      <w:bookmarkEnd w:id="11"/>
      <w:r w:rsidRPr="003F1B8A">
        <w:rPr>
          <w:rFonts w:ascii="Times New Roman" w:hAnsi="Times New Roman" w:cs="Times New Roman"/>
          <w:sz w:val="24"/>
          <w:szCs w:val="24"/>
        </w:rPr>
        <w:t>Место нахождения Р</w:t>
      </w:r>
      <w:r w:rsidR="00A07987" w:rsidRPr="003F1B8A">
        <w:rPr>
          <w:rFonts w:ascii="Times New Roman" w:hAnsi="Times New Roman" w:cs="Times New Roman"/>
          <w:sz w:val="24"/>
          <w:szCs w:val="24"/>
        </w:rPr>
        <w:t>егистратора: Российская Федерация, 125</w:t>
      </w:r>
      <w:r w:rsidR="003D2BD9" w:rsidRPr="003F1B8A">
        <w:rPr>
          <w:rFonts w:ascii="Times New Roman" w:hAnsi="Times New Roman" w:cs="Times New Roman"/>
          <w:sz w:val="24"/>
          <w:szCs w:val="24"/>
        </w:rPr>
        <w:t>16</w:t>
      </w:r>
      <w:r w:rsidR="00A07987" w:rsidRPr="003F1B8A">
        <w:rPr>
          <w:rFonts w:ascii="Times New Roman" w:hAnsi="Times New Roman" w:cs="Times New Roman"/>
          <w:sz w:val="24"/>
          <w:szCs w:val="24"/>
        </w:rPr>
        <w:t>7, г. Москва, ул. Восьмого марта 4-я, д.6а.</w:t>
      </w:r>
    </w:p>
    <w:p w:rsidR="00A07987" w:rsidRPr="003F1B8A" w:rsidRDefault="00DE6462" w:rsidP="00A07987">
      <w:pPr>
        <w:numPr>
          <w:ilvl w:val="1"/>
          <w:numId w:val="13"/>
        </w:numPr>
        <w:tabs>
          <w:tab w:val="num" w:pos="1134"/>
        </w:tabs>
        <w:spacing w:line="240" w:lineRule="auto"/>
        <w:ind w:left="0" w:firstLine="567"/>
        <w:rPr>
          <w:rFonts w:ascii="Times New Roman" w:hAnsi="Times New Roman" w:cs="Times New Roman"/>
          <w:sz w:val="24"/>
          <w:szCs w:val="24"/>
        </w:rPr>
      </w:pPr>
      <w:bookmarkStart w:id="12" w:name="p_12"/>
      <w:bookmarkEnd w:id="12"/>
      <w:r w:rsidRPr="003F1B8A">
        <w:rPr>
          <w:rFonts w:ascii="Times New Roman" w:hAnsi="Times New Roman" w:cs="Times New Roman"/>
          <w:sz w:val="24"/>
          <w:szCs w:val="24"/>
        </w:rPr>
        <w:t>Лицензия Р</w:t>
      </w:r>
      <w:r w:rsidR="00A07987" w:rsidRPr="003F1B8A">
        <w:rPr>
          <w:rFonts w:ascii="Times New Roman" w:hAnsi="Times New Roman" w:cs="Times New Roman"/>
          <w:sz w:val="24"/>
          <w:szCs w:val="24"/>
        </w:rPr>
        <w:t>егистратора</w:t>
      </w:r>
      <w:r w:rsidR="006E219E" w:rsidRPr="003F1B8A">
        <w:rPr>
          <w:rFonts w:ascii="Times New Roman" w:hAnsi="Times New Roman" w:cs="Times New Roman"/>
          <w:sz w:val="24"/>
          <w:szCs w:val="24"/>
        </w:rPr>
        <w:t xml:space="preserve">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w:t>
      </w:r>
      <w:r w:rsidR="00A2153A" w:rsidRPr="003F1B8A">
        <w:rPr>
          <w:rFonts w:ascii="Times New Roman" w:hAnsi="Times New Roman" w:cs="Times New Roman"/>
          <w:sz w:val="24"/>
          <w:szCs w:val="24"/>
        </w:rPr>
        <w:t xml:space="preserve"> от «08»</w:t>
      </w:r>
      <w:r w:rsidR="00A07987" w:rsidRPr="003F1B8A">
        <w:rPr>
          <w:rFonts w:ascii="Times New Roman" w:hAnsi="Times New Roman" w:cs="Times New Roman"/>
          <w:sz w:val="24"/>
          <w:szCs w:val="24"/>
        </w:rPr>
        <w:t xml:space="preserve"> августа 1996 г. № 22-000-1-00001, предоставленная Федеральной </w:t>
      </w:r>
      <w:r w:rsidR="00F306B1" w:rsidRPr="003F1B8A">
        <w:rPr>
          <w:rFonts w:ascii="Times New Roman" w:hAnsi="Times New Roman" w:cs="Times New Roman"/>
          <w:sz w:val="24"/>
          <w:szCs w:val="24"/>
        </w:rPr>
        <w:t>комиссией</w:t>
      </w:r>
      <w:r w:rsidR="00A07987" w:rsidRPr="003F1B8A">
        <w:rPr>
          <w:rFonts w:ascii="Times New Roman" w:hAnsi="Times New Roman" w:cs="Times New Roman"/>
          <w:sz w:val="24"/>
          <w:szCs w:val="24"/>
        </w:rPr>
        <w:t xml:space="preserve"> по </w:t>
      </w:r>
      <w:r w:rsidR="00F306B1" w:rsidRPr="003F1B8A">
        <w:rPr>
          <w:rFonts w:ascii="Times New Roman" w:hAnsi="Times New Roman" w:cs="Times New Roman"/>
          <w:sz w:val="24"/>
          <w:szCs w:val="24"/>
        </w:rPr>
        <w:t>рынку ценных бумаг</w:t>
      </w:r>
      <w:r w:rsidR="00A07987" w:rsidRPr="003F1B8A">
        <w:rPr>
          <w:rFonts w:ascii="Times New Roman" w:hAnsi="Times New Roman" w:cs="Times New Roman"/>
          <w:sz w:val="24"/>
          <w:szCs w:val="24"/>
        </w:rPr>
        <w:t>.</w:t>
      </w:r>
    </w:p>
    <w:p w:rsidR="00A07987" w:rsidRPr="004950E8" w:rsidRDefault="00A07987" w:rsidP="004950E8">
      <w:pPr>
        <w:numPr>
          <w:ilvl w:val="1"/>
          <w:numId w:val="13"/>
        </w:numPr>
        <w:tabs>
          <w:tab w:val="num" w:pos="1134"/>
        </w:tabs>
        <w:spacing w:line="240" w:lineRule="auto"/>
        <w:ind w:left="0" w:firstLine="567"/>
        <w:rPr>
          <w:rFonts w:ascii="Times New Roman" w:hAnsi="Times New Roman" w:cs="Times New Roman"/>
          <w:sz w:val="24"/>
          <w:szCs w:val="24"/>
        </w:rPr>
      </w:pPr>
      <w:bookmarkStart w:id="13" w:name="p_13"/>
      <w:bookmarkStart w:id="14" w:name="p_14"/>
      <w:bookmarkStart w:id="15" w:name="p_15"/>
      <w:bookmarkStart w:id="16" w:name="p_16"/>
      <w:bookmarkStart w:id="17" w:name="p_17"/>
      <w:bookmarkStart w:id="18" w:name="p_18"/>
      <w:bookmarkStart w:id="19" w:name="p_19"/>
      <w:bookmarkEnd w:id="13"/>
      <w:bookmarkEnd w:id="14"/>
      <w:bookmarkEnd w:id="15"/>
      <w:bookmarkEnd w:id="16"/>
      <w:bookmarkEnd w:id="17"/>
      <w:bookmarkEnd w:id="18"/>
      <w:bookmarkEnd w:id="19"/>
      <w:r w:rsidRPr="007F4F5C">
        <w:rPr>
          <w:rFonts w:ascii="Times New Roman" w:hAnsi="Times New Roman" w:cs="Times New Roman"/>
          <w:sz w:val="24"/>
          <w:szCs w:val="24"/>
        </w:rPr>
        <w:t xml:space="preserve">Настоящие Правила определяют условия доверительного управления </w:t>
      </w:r>
      <w:r w:rsidRPr="004950E8">
        <w:rPr>
          <w:rFonts w:ascii="Times New Roman" w:hAnsi="Times New Roman" w:cs="Times New Roman"/>
          <w:sz w:val="24"/>
          <w:szCs w:val="24"/>
        </w:rPr>
        <w:t>Фондом.</w:t>
      </w:r>
    </w:p>
    <w:p w:rsidR="00A07987" w:rsidRPr="004950E8" w:rsidRDefault="00A07987" w:rsidP="004950E8">
      <w:pPr>
        <w:spacing w:line="240" w:lineRule="auto"/>
        <w:ind w:firstLine="567"/>
        <w:rPr>
          <w:rFonts w:ascii="Times New Roman" w:hAnsi="Times New Roman" w:cs="Times New Roman"/>
          <w:sz w:val="24"/>
          <w:szCs w:val="24"/>
        </w:rPr>
      </w:pPr>
      <w:r w:rsidRPr="004950E8">
        <w:rPr>
          <w:rFonts w:ascii="Times New Roman" w:hAnsi="Times New Roman" w:cs="Times New Roman"/>
          <w:sz w:val="24"/>
          <w:szCs w:val="24"/>
        </w:rPr>
        <w:t>Учредитель доверительного управления передает имущество в доверительное управление Управляющей компании для объединения этого имущества с имуществом иных учредителей доверительного управления и включения его в состав Фонда на определенный срок, а Управляющая компания обязуется осуществлять управление имуществом в интересах учредителя доверительного управления.</w:t>
      </w:r>
    </w:p>
    <w:p w:rsidR="00A07987" w:rsidRPr="004950E8" w:rsidRDefault="00A07987" w:rsidP="004950E8">
      <w:pPr>
        <w:spacing w:line="240" w:lineRule="auto"/>
        <w:ind w:firstLine="567"/>
        <w:rPr>
          <w:rFonts w:ascii="Times New Roman" w:hAnsi="Times New Roman" w:cs="Times New Roman"/>
          <w:sz w:val="24"/>
          <w:szCs w:val="24"/>
        </w:rPr>
      </w:pPr>
      <w:r w:rsidRPr="004950E8">
        <w:rPr>
          <w:rFonts w:ascii="Times New Roman" w:hAnsi="Times New Roman" w:cs="Times New Roman"/>
          <w:sz w:val="24"/>
          <w:szCs w:val="24"/>
        </w:rPr>
        <w:t>Присоединение к договору доверительного управления Фондом осуществляется путем приобретения инвестиционных паев Фонда (далее - инвестиционные паи), выдаваемых Управляющей компанией.</w:t>
      </w:r>
    </w:p>
    <w:p w:rsidR="00A07987" w:rsidRPr="007F4F5C" w:rsidRDefault="00A07987" w:rsidP="00A07987">
      <w:pPr>
        <w:numPr>
          <w:ilvl w:val="1"/>
          <w:numId w:val="13"/>
        </w:numPr>
        <w:tabs>
          <w:tab w:val="num" w:pos="1134"/>
          <w:tab w:val="right" w:pos="9070"/>
        </w:tabs>
        <w:spacing w:line="240" w:lineRule="auto"/>
        <w:ind w:left="0" w:firstLine="567"/>
        <w:rPr>
          <w:rFonts w:ascii="Times New Roman" w:hAnsi="Times New Roman" w:cs="Times New Roman"/>
          <w:sz w:val="24"/>
          <w:szCs w:val="24"/>
        </w:rPr>
      </w:pPr>
      <w:bookmarkStart w:id="20" w:name="p_20"/>
      <w:bookmarkEnd w:id="20"/>
      <w:r w:rsidRPr="004950E8">
        <w:rPr>
          <w:rFonts w:ascii="Times New Roman" w:hAnsi="Times New Roman" w:cs="Times New Roman"/>
          <w:sz w:val="24"/>
          <w:szCs w:val="24"/>
        </w:rPr>
        <w:lastRenderedPageBreak/>
        <w:t>Имущество, составляющее Фонд, является общим имуществом владельцев инвестиционных паев и принадлежит</w:t>
      </w:r>
      <w:r w:rsidRPr="007F4F5C">
        <w:rPr>
          <w:rFonts w:ascii="Times New Roman" w:hAnsi="Times New Roman" w:cs="Times New Roman"/>
          <w:sz w:val="24"/>
          <w:szCs w:val="24"/>
        </w:rPr>
        <w:t xml:space="preserve"> им на праве общей долевой собственности. Раздел имущества, составляющего Фонд, и выдел из него доли в натуре не допускаются.</w:t>
      </w:r>
    </w:p>
    <w:p w:rsidR="00A07987" w:rsidRPr="007F4F5C" w:rsidRDefault="00A07987" w:rsidP="00A07987">
      <w:pPr>
        <w:spacing w:line="240" w:lineRule="auto"/>
        <w:ind w:firstLine="567"/>
        <w:rPr>
          <w:rFonts w:ascii="Times New Roman" w:hAnsi="Times New Roman" w:cs="Times New Roman"/>
          <w:sz w:val="24"/>
          <w:szCs w:val="24"/>
        </w:rPr>
      </w:pPr>
      <w:r w:rsidRPr="007F4F5C">
        <w:rPr>
          <w:rFonts w:ascii="Times New Roman" w:hAnsi="Times New Roman" w:cs="Times New Roman"/>
          <w:sz w:val="24"/>
          <w:szCs w:val="24"/>
        </w:rPr>
        <w:t>Присоединение к договору доверительного управления Фондом означает отказ владельцев инвестиционных паев от осуществления преимущественного права приобретения доли в праве собственности на имущество, составляющее Фонд.</w:t>
      </w:r>
    </w:p>
    <w:p w:rsidR="00A07987" w:rsidRPr="007F4F5C" w:rsidRDefault="00A07987" w:rsidP="00A07987">
      <w:pPr>
        <w:numPr>
          <w:ilvl w:val="1"/>
          <w:numId w:val="13"/>
        </w:numPr>
        <w:tabs>
          <w:tab w:val="num" w:pos="1134"/>
          <w:tab w:val="right" w:pos="9070"/>
        </w:tabs>
        <w:spacing w:line="240" w:lineRule="auto"/>
        <w:ind w:left="0" w:firstLine="567"/>
        <w:rPr>
          <w:rFonts w:ascii="Times New Roman" w:hAnsi="Times New Roman" w:cs="Times New Roman"/>
          <w:sz w:val="24"/>
          <w:szCs w:val="24"/>
        </w:rPr>
      </w:pPr>
      <w:bookmarkStart w:id="21" w:name="p_21"/>
      <w:bookmarkEnd w:id="21"/>
      <w:r w:rsidRPr="007F4F5C">
        <w:rPr>
          <w:rFonts w:ascii="Times New Roman" w:hAnsi="Times New Roman" w:cs="Times New Roman"/>
          <w:sz w:val="24"/>
          <w:szCs w:val="24"/>
        </w:rPr>
        <w:t>Владельцы инвестиционных паев несут риск убытков, связанных с изменением рыночной стоимости имущества, составляющего Фонд.</w:t>
      </w:r>
    </w:p>
    <w:p w:rsidR="00A07987" w:rsidRPr="007F4F5C" w:rsidRDefault="00A07987" w:rsidP="00A07987">
      <w:pPr>
        <w:numPr>
          <w:ilvl w:val="1"/>
          <w:numId w:val="13"/>
        </w:numPr>
        <w:tabs>
          <w:tab w:val="num" w:pos="1134"/>
          <w:tab w:val="right" w:pos="9070"/>
        </w:tabs>
        <w:spacing w:line="240" w:lineRule="auto"/>
        <w:ind w:left="0" w:firstLine="567"/>
        <w:rPr>
          <w:rFonts w:ascii="Times New Roman" w:hAnsi="Times New Roman" w:cs="Times New Roman"/>
          <w:sz w:val="24"/>
          <w:szCs w:val="24"/>
        </w:rPr>
      </w:pPr>
      <w:bookmarkStart w:id="22" w:name="p_22"/>
      <w:bookmarkEnd w:id="22"/>
      <w:r w:rsidRPr="007F4F5C">
        <w:rPr>
          <w:rFonts w:ascii="Times New Roman" w:hAnsi="Times New Roman" w:cs="Times New Roman"/>
          <w:sz w:val="24"/>
          <w:szCs w:val="24"/>
        </w:rPr>
        <w:t xml:space="preserve">Срок формирования Фонда с 29.12.2004 года по 29.03.2005 года либо ранее, по достижении стоимости имущества Фонда 2 500 000 (двух миллионов пятисот тысяч) рублей. </w:t>
      </w:r>
    </w:p>
    <w:p w:rsidR="00A07987" w:rsidRPr="007F4F5C" w:rsidRDefault="00A07987" w:rsidP="00A07987">
      <w:pPr>
        <w:numPr>
          <w:ilvl w:val="1"/>
          <w:numId w:val="13"/>
        </w:numPr>
        <w:tabs>
          <w:tab w:val="num" w:pos="1134"/>
          <w:tab w:val="right" w:pos="9070"/>
        </w:tabs>
        <w:spacing w:line="240" w:lineRule="auto"/>
        <w:ind w:left="0" w:firstLine="567"/>
        <w:rPr>
          <w:rFonts w:ascii="Times New Roman" w:hAnsi="Times New Roman" w:cs="Times New Roman"/>
          <w:sz w:val="24"/>
          <w:szCs w:val="24"/>
        </w:rPr>
      </w:pPr>
      <w:bookmarkStart w:id="23" w:name="p_23"/>
      <w:bookmarkEnd w:id="23"/>
      <w:r w:rsidRPr="007F4F5C">
        <w:rPr>
          <w:rFonts w:ascii="Times New Roman" w:hAnsi="Times New Roman" w:cs="Times New Roman"/>
          <w:sz w:val="24"/>
          <w:szCs w:val="24"/>
        </w:rPr>
        <w:t xml:space="preserve">Дата окончания срока действия договора доверительного управления Фондом: </w:t>
      </w:r>
      <w:r w:rsidR="00377975" w:rsidRPr="001C2E39">
        <w:rPr>
          <w:rFonts w:ascii="Times New Roman" w:hAnsi="Times New Roman" w:cs="Times New Roman"/>
          <w:sz w:val="24"/>
          <w:szCs w:val="24"/>
        </w:rPr>
        <w:t>29.12.20</w:t>
      </w:r>
      <w:r w:rsidR="009A1AE7" w:rsidRPr="001C2E39">
        <w:rPr>
          <w:rFonts w:ascii="Times New Roman" w:hAnsi="Times New Roman" w:cs="Times New Roman"/>
          <w:sz w:val="24"/>
          <w:szCs w:val="24"/>
        </w:rPr>
        <w:t>34</w:t>
      </w:r>
      <w:r w:rsidR="00847E85" w:rsidRPr="007F4F5C">
        <w:rPr>
          <w:rFonts w:ascii="Times New Roman" w:hAnsi="Times New Roman" w:cs="Times New Roman"/>
          <w:sz w:val="24"/>
          <w:szCs w:val="24"/>
        </w:rPr>
        <w:t xml:space="preserve"> </w:t>
      </w:r>
      <w:r w:rsidRPr="007F4F5C">
        <w:rPr>
          <w:rFonts w:ascii="Times New Roman" w:hAnsi="Times New Roman" w:cs="Times New Roman"/>
          <w:sz w:val="24"/>
          <w:szCs w:val="24"/>
        </w:rPr>
        <w:t>года.</w:t>
      </w:r>
    </w:p>
    <w:p w:rsidR="00A07987" w:rsidRPr="007F4F5C" w:rsidRDefault="00A07987" w:rsidP="00A07987">
      <w:pPr>
        <w:autoSpaceDE w:val="0"/>
        <w:autoSpaceDN w:val="0"/>
        <w:adjustRightInd w:val="0"/>
        <w:spacing w:line="240" w:lineRule="auto"/>
        <w:ind w:firstLine="567"/>
        <w:rPr>
          <w:rFonts w:ascii="Times New Roman" w:hAnsi="Times New Roman" w:cs="Times New Roman"/>
          <w:sz w:val="24"/>
          <w:szCs w:val="24"/>
        </w:rPr>
      </w:pPr>
      <w:r w:rsidRPr="007F4F5C">
        <w:rPr>
          <w:rFonts w:ascii="Times New Roman" w:hAnsi="Times New Roman" w:cs="Times New Roman"/>
          <w:sz w:val="24"/>
          <w:szCs w:val="24"/>
        </w:rPr>
        <w:t>Срок действия договора доверительного управления Фондом считается продленным на тот же срок, если на дату его окончания владельцы инвестиционных паев не потребовали погашения всех принадлежащих им инвестиционных паев или не наступили иные основания для прекращения Фонда.</w:t>
      </w:r>
    </w:p>
    <w:p w:rsidR="00A07987" w:rsidRPr="007F4F5C" w:rsidRDefault="00A07987" w:rsidP="00A07987">
      <w:pPr>
        <w:autoSpaceDE w:val="0"/>
        <w:autoSpaceDN w:val="0"/>
        <w:adjustRightInd w:val="0"/>
        <w:spacing w:line="240" w:lineRule="auto"/>
        <w:ind w:firstLine="567"/>
        <w:rPr>
          <w:rFonts w:ascii="Times New Roman" w:hAnsi="Times New Roman" w:cs="Times New Roman"/>
          <w:sz w:val="24"/>
          <w:szCs w:val="24"/>
        </w:rPr>
      </w:pPr>
    </w:p>
    <w:p w:rsidR="00A07987" w:rsidRPr="007F4F5C" w:rsidRDefault="00A07987" w:rsidP="00A07987">
      <w:pPr>
        <w:pStyle w:val="1"/>
        <w:numPr>
          <w:ilvl w:val="0"/>
          <w:numId w:val="13"/>
        </w:numPr>
        <w:spacing w:before="0" w:after="0"/>
        <w:jc w:val="center"/>
        <w:rPr>
          <w:rFonts w:ascii="Times New Roman" w:hAnsi="Times New Roman" w:cs="Times New Roman"/>
          <w:sz w:val="28"/>
          <w:szCs w:val="28"/>
        </w:rPr>
      </w:pPr>
      <w:r w:rsidRPr="007F4F5C">
        <w:rPr>
          <w:rFonts w:ascii="Times New Roman" w:hAnsi="Times New Roman" w:cs="Times New Roman"/>
          <w:sz w:val="28"/>
          <w:szCs w:val="28"/>
        </w:rPr>
        <w:t>Инвестиционная декларация</w:t>
      </w:r>
    </w:p>
    <w:p w:rsidR="00A07987" w:rsidRPr="007F4F5C" w:rsidRDefault="00A07987" w:rsidP="00A07987">
      <w:pPr>
        <w:spacing w:line="240" w:lineRule="auto"/>
        <w:rPr>
          <w:rFonts w:ascii="Times New Roman" w:hAnsi="Times New Roman" w:cs="Times New Roman"/>
          <w:sz w:val="24"/>
          <w:szCs w:val="24"/>
        </w:rPr>
      </w:pPr>
    </w:p>
    <w:p w:rsidR="00D97B9F" w:rsidRDefault="00654897" w:rsidP="002C5BBA">
      <w:pPr>
        <w:spacing w:line="240" w:lineRule="auto"/>
        <w:ind w:left="540"/>
        <w:rPr>
          <w:rFonts w:ascii="Times New Roman" w:hAnsi="Times New Roman" w:cs="Times New Roman"/>
          <w:sz w:val="24"/>
          <w:szCs w:val="24"/>
        </w:rPr>
      </w:pPr>
      <w:bookmarkStart w:id="24" w:name="p_26"/>
      <w:bookmarkEnd w:id="24"/>
      <w:r>
        <w:rPr>
          <w:rFonts w:ascii="Times New Roman" w:hAnsi="Times New Roman" w:cs="Times New Roman"/>
          <w:sz w:val="24"/>
          <w:szCs w:val="24"/>
        </w:rPr>
        <w:t xml:space="preserve">18. </w:t>
      </w:r>
      <w:r w:rsidR="004113B3" w:rsidRPr="007F4F5C">
        <w:rPr>
          <w:rFonts w:ascii="Times New Roman" w:hAnsi="Times New Roman" w:cs="Times New Roman"/>
          <w:sz w:val="24"/>
          <w:szCs w:val="24"/>
        </w:rPr>
        <w:t>Целью инвестиционной политики Управляющей компании является получение дохода при инвестировании имущества, составляющего Фонд, в объекты, предусмотренные настоящими Правилами, в соответствии с инвестиционной политикой Управляющей компании.</w:t>
      </w:r>
    </w:p>
    <w:p w:rsidR="00D97B9F" w:rsidRDefault="00654897" w:rsidP="002C5BBA">
      <w:pPr>
        <w:spacing w:line="240" w:lineRule="auto"/>
        <w:ind w:left="540"/>
        <w:rPr>
          <w:rFonts w:ascii="Times New Roman" w:hAnsi="Times New Roman" w:cs="Times New Roman"/>
          <w:sz w:val="24"/>
          <w:szCs w:val="24"/>
        </w:rPr>
      </w:pPr>
      <w:r>
        <w:rPr>
          <w:rFonts w:ascii="Times New Roman" w:hAnsi="Times New Roman" w:cs="Times New Roman"/>
          <w:sz w:val="24"/>
          <w:szCs w:val="24"/>
        </w:rPr>
        <w:t xml:space="preserve">19. </w:t>
      </w:r>
      <w:r w:rsidR="00A25C43" w:rsidRPr="007F4F5C">
        <w:rPr>
          <w:rFonts w:ascii="Times New Roman" w:hAnsi="Times New Roman" w:cs="Times New Roman"/>
          <w:sz w:val="24"/>
          <w:szCs w:val="24"/>
        </w:rPr>
        <w:t>Инвестиционная политика Управляющей компании.</w:t>
      </w:r>
    </w:p>
    <w:p w:rsidR="000A7EF0" w:rsidRPr="0052456C" w:rsidRDefault="004113B3" w:rsidP="000A7EF0">
      <w:pPr>
        <w:autoSpaceDE w:val="0"/>
        <w:autoSpaceDN w:val="0"/>
        <w:adjustRightInd w:val="0"/>
        <w:spacing w:line="240" w:lineRule="auto"/>
        <w:ind w:firstLine="709"/>
        <w:rPr>
          <w:rFonts w:ascii="Times New Roman" w:hAnsi="Times New Roman" w:cs="Times New Roman"/>
          <w:sz w:val="24"/>
          <w:szCs w:val="24"/>
          <w:lang w:eastAsia="en-US"/>
        </w:rPr>
      </w:pPr>
      <w:r w:rsidRPr="007F4F5C">
        <w:rPr>
          <w:rFonts w:ascii="Times New Roman" w:hAnsi="Times New Roman" w:cs="Times New Roman"/>
          <w:sz w:val="24"/>
          <w:szCs w:val="24"/>
        </w:rPr>
        <w:t>Инвестиционной политикой Управляющей компании является долгосрочное вложение средств в ценные бумаги</w:t>
      </w:r>
      <w:r w:rsidR="000A7EF0">
        <w:rPr>
          <w:rFonts w:ascii="Times New Roman" w:hAnsi="Times New Roman" w:cs="Times New Roman"/>
          <w:sz w:val="24"/>
          <w:szCs w:val="24"/>
        </w:rPr>
        <w:t xml:space="preserve"> </w:t>
      </w:r>
      <w:r w:rsidR="000A7EF0" w:rsidRPr="0052456C">
        <w:rPr>
          <w:rFonts w:ascii="Times New Roman" w:hAnsi="Times New Roman" w:cs="Times New Roman"/>
          <w:sz w:val="24"/>
          <w:szCs w:val="24"/>
          <w:lang w:eastAsia="en-US"/>
        </w:rPr>
        <w:t>и краткосрочное вложение средств в имущественные права из фьючерсных и опционных договоров (контрактов)</w:t>
      </w:r>
      <w:r w:rsidR="000A7EF0" w:rsidRPr="0052456C">
        <w:rPr>
          <w:rFonts w:ascii="Times New Roman" w:hAnsi="Times New Roman" w:cs="Times New Roman"/>
          <w:i/>
          <w:sz w:val="24"/>
          <w:szCs w:val="24"/>
          <w:lang w:eastAsia="en-US"/>
        </w:rPr>
        <w:t>.</w:t>
      </w:r>
    </w:p>
    <w:p w:rsidR="004613BB" w:rsidRPr="003F1B8A" w:rsidRDefault="000A7EF0" w:rsidP="004613BB">
      <w:pPr>
        <w:autoSpaceDE w:val="0"/>
        <w:autoSpaceDN w:val="0"/>
        <w:adjustRightInd w:val="0"/>
        <w:spacing w:line="240" w:lineRule="auto"/>
        <w:ind w:firstLine="709"/>
        <w:rPr>
          <w:rFonts w:ascii="Times New Roman" w:hAnsi="Times New Roman" w:cs="Times New Roman"/>
          <w:sz w:val="24"/>
          <w:szCs w:val="24"/>
          <w:lang w:eastAsia="en-US"/>
        </w:rPr>
      </w:pPr>
      <w:r w:rsidRPr="0052456C">
        <w:rPr>
          <w:rFonts w:ascii="Times New Roman" w:hAnsi="Times New Roman" w:cs="Times New Roman"/>
          <w:sz w:val="24"/>
          <w:szCs w:val="24"/>
        </w:rPr>
        <w:t xml:space="preserve">Имущественные права из фьючерсных и опционных договоров (контрактов) могут </w:t>
      </w:r>
      <w:r w:rsidR="004613BB" w:rsidRPr="00C46C2B">
        <w:rPr>
          <w:rFonts w:ascii="Times New Roman" w:hAnsi="Times New Roman" w:cs="Times New Roman"/>
          <w:sz w:val="24"/>
          <w:szCs w:val="24"/>
          <w:lang w:eastAsia="en-US"/>
        </w:rPr>
        <w:t xml:space="preserve">включаться в состав активов </w:t>
      </w:r>
      <w:r w:rsidR="004613BB">
        <w:rPr>
          <w:rFonts w:ascii="Times New Roman" w:hAnsi="Times New Roman" w:cs="Times New Roman"/>
          <w:sz w:val="24"/>
          <w:szCs w:val="24"/>
          <w:lang w:eastAsia="en-US"/>
        </w:rPr>
        <w:t>Ф</w:t>
      </w:r>
      <w:r w:rsidR="004613BB" w:rsidRPr="00C46C2B">
        <w:rPr>
          <w:rFonts w:ascii="Times New Roman" w:hAnsi="Times New Roman" w:cs="Times New Roman"/>
          <w:sz w:val="24"/>
          <w:szCs w:val="24"/>
          <w:lang w:eastAsia="en-US"/>
        </w:rPr>
        <w:t>онда для случаев хеджирования  (защиты от) ценового или валютного риска во времени либо с целью получения дохода от изменения цены базового актива, в целях настоящих Правил под которым понимаются активы, указанные в подпункте 1 пункта 2</w:t>
      </w:r>
      <w:r w:rsidR="00377975" w:rsidRPr="002C5BBA">
        <w:rPr>
          <w:rFonts w:ascii="Times New Roman" w:hAnsi="Times New Roman" w:cs="Times New Roman"/>
          <w:sz w:val="24"/>
          <w:szCs w:val="24"/>
          <w:lang w:eastAsia="en-US"/>
        </w:rPr>
        <w:t>0</w:t>
      </w:r>
      <w:r w:rsidR="004613BB" w:rsidRPr="00C46C2B">
        <w:rPr>
          <w:rFonts w:ascii="Times New Roman" w:hAnsi="Times New Roman" w:cs="Times New Roman"/>
          <w:sz w:val="24"/>
          <w:szCs w:val="24"/>
          <w:lang w:eastAsia="en-US"/>
        </w:rPr>
        <w:t xml:space="preserve">.1 настоящих Правил (в том числе изменения значения индекса, рассчитываемого исходя из стоимости данных активов), а также денежные средства в </w:t>
      </w:r>
      <w:r w:rsidR="004613BB" w:rsidRPr="003F1B8A">
        <w:rPr>
          <w:rFonts w:ascii="Times New Roman" w:hAnsi="Times New Roman" w:cs="Times New Roman"/>
          <w:sz w:val="24"/>
          <w:szCs w:val="24"/>
          <w:lang w:eastAsia="en-US"/>
        </w:rPr>
        <w:t>иностранной валюте, величины процентных ставок, уровень инфляции, курсы валют.</w:t>
      </w:r>
    </w:p>
    <w:p w:rsidR="00660CF2" w:rsidRPr="003F1B8A" w:rsidRDefault="00FA5C02" w:rsidP="00FD2A70">
      <w:pPr>
        <w:spacing w:line="240" w:lineRule="auto"/>
        <w:ind w:firstLine="567"/>
        <w:rPr>
          <w:rFonts w:ascii="Times New Roman" w:hAnsi="Times New Roman" w:cs="Times New Roman"/>
          <w:sz w:val="24"/>
          <w:szCs w:val="24"/>
        </w:rPr>
      </w:pPr>
      <w:bookmarkStart w:id="25" w:name="p_27"/>
      <w:bookmarkEnd w:id="25"/>
      <w:r w:rsidRPr="003F1B8A">
        <w:rPr>
          <w:rFonts w:ascii="Times New Roman" w:hAnsi="Times New Roman" w:cs="Times New Roman"/>
          <w:sz w:val="24"/>
          <w:szCs w:val="24"/>
        </w:rPr>
        <w:t>2</w:t>
      </w:r>
      <w:r w:rsidR="00654897">
        <w:rPr>
          <w:rFonts w:ascii="Times New Roman" w:hAnsi="Times New Roman" w:cs="Times New Roman"/>
          <w:sz w:val="24"/>
          <w:szCs w:val="24"/>
        </w:rPr>
        <w:t>0</w:t>
      </w:r>
      <w:r w:rsidRPr="003F1B8A">
        <w:rPr>
          <w:rFonts w:ascii="Times New Roman" w:hAnsi="Times New Roman" w:cs="Times New Roman"/>
          <w:sz w:val="24"/>
          <w:szCs w:val="24"/>
        </w:rPr>
        <w:t xml:space="preserve">. </w:t>
      </w:r>
      <w:r w:rsidR="004113B3" w:rsidRPr="003F1B8A">
        <w:rPr>
          <w:rFonts w:ascii="Times New Roman" w:hAnsi="Times New Roman" w:cs="Times New Roman"/>
          <w:sz w:val="24"/>
          <w:szCs w:val="24"/>
        </w:rPr>
        <w:t>Объекты инвестирования, их состав и описание.</w:t>
      </w:r>
    </w:p>
    <w:p w:rsidR="009772EA" w:rsidRPr="003F1B8A" w:rsidRDefault="000D6C1D" w:rsidP="00FD2A70">
      <w:pPr>
        <w:spacing w:line="240" w:lineRule="auto"/>
        <w:ind w:firstLine="567"/>
        <w:rPr>
          <w:rFonts w:ascii="Times New Roman" w:hAnsi="Times New Roman" w:cs="Times New Roman"/>
          <w:sz w:val="24"/>
          <w:szCs w:val="24"/>
        </w:rPr>
      </w:pPr>
      <w:r w:rsidRPr="003F1B8A">
        <w:rPr>
          <w:rFonts w:ascii="Times New Roman" w:hAnsi="Times New Roman" w:cs="Times New Roman"/>
          <w:sz w:val="24"/>
          <w:szCs w:val="24"/>
        </w:rPr>
        <w:t>2</w:t>
      </w:r>
      <w:r w:rsidR="00654897">
        <w:rPr>
          <w:rFonts w:ascii="Times New Roman" w:hAnsi="Times New Roman" w:cs="Times New Roman"/>
          <w:sz w:val="24"/>
          <w:szCs w:val="24"/>
        </w:rPr>
        <w:t>0</w:t>
      </w:r>
      <w:r w:rsidR="00802293" w:rsidRPr="003F1B8A">
        <w:rPr>
          <w:rFonts w:ascii="Times New Roman" w:hAnsi="Times New Roman" w:cs="Times New Roman"/>
          <w:sz w:val="24"/>
          <w:szCs w:val="24"/>
        </w:rPr>
        <w:t>.1</w:t>
      </w:r>
      <w:r w:rsidR="006D7FC6" w:rsidRPr="003F1B8A">
        <w:rPr>
          <w:rFonts w:ascii="Times New Roman" w:hAnsi="Times New Roman" w:cs="Times New Roman"/>
          <w:sz w:val="24"/>
          <w:szCs w:val="24"/>
        </w:rPr>
        <w:t>.</w:t>
      </w:r>
      <w:bookmarkStart w:id="26" w:name="p_28"/>
      <w:bookmarkEnd w:id="26"/>
      <w:r w:rsidR="00F55027" w:rsidRPr="003F1B8A">
        <w:rPr>
          <w:rFonts w:ascii="Times New Roman" w:hAnsi="Times New Roman" w:cs="Times New Roman"/>
          <w:sz w:val="24"/>
          <w:szCs w:val="24"/>
        </w:rPr>
        <w:t xml:space="preserve"> </w:t>
      </w:r>
      <w:r w:rsidR="00B81236" w:rsidRPr="003F1B8A">
        <w:rPr>
          <w:rFonts w:ascii="Times New Roman" w:hAnsi="Times New Roman" w:cs="Times New Roman"/>
          <w:sz w:val="24"/>
          <w:szCs w:val="24"/>
        </w:rPr>
        <w:t>В состав активов Ф</w:t>
      </w:r>
      <w:r w:rsidR="00D35C7F" w:rsidRPr="003F1B8A">
        <w:rPr>
          <w:rFonts w:ascii="Times New Roman" w:hAnsi="Times New Roman" w:cs="Times New Roman"/>
          <w:sz w:val="24"/>
          <w:szCs w:val="24"/>
        </w:rPr>
        <w:t xml:space="preserve">онда </w:t>
      </w:r>
      <w:r w:rsidR="00CC5396" w:rsidRPr="003F1B8A">
        <w:rPr>
          <w:rFonts w:ascii="Times New Roman" w:hAnsi="Times New Roman" w:cs="Times New Roman"/>
          <w:sz w:val="24"/>
          <w:szCs w:val="24"/>
        </w:rPr>
        <w:t>могут входить</w:t>
      </w:r>
      <w:r w:rsidR="009772EA" w:rsidRPr="003F1B8A">
        <w:rPr>
          <w:rFonts w:ascii="Times New Roman" w:hAnsi="Times New Roman" w:cs="Times New Roman"/>
          <w:sz w:val="24"/>
          <w:szCs w:val="24"/>
        </w:rPr>
        <w:t>:</w:t>
      </w:r>
    </w:p>
    <w:p w:rsidR="00BF0915" w:rsidRPr="006F6C3E" w:rsidRDefault="00F55027" w:rsidP="00BF0915">
      <w:pPr>
        <w:spacing w:line="240" w:lineRule="auto"/>
        <w:ind w:firstLine="567"/>
        <w:rPr>
          <w:rFonts w:ascii="Times New Roman" w:hAnsi="Times New Roman" w:cs="Times New Roman"/>
          <w:sz w:val="24"/>
          <w:szCs w:val="24"/>
        </w:rPr>
      </w:pPr>
      <w:r w:rsidRPr="003F1B8A">
        <w:rPr>
          <w:rFonts w:ascii="Times New Roman" w:hAnsi="Times New Roman" w:cs="Times New Roman"/>
          <w:sz w:val="24"/>
          <w:szCs w:val="24"/>
        </w:rPr>
        <w:t xml:space="preserve">1) </w:t>
      </w:r>
      <w:bookmarkStart w:id="27" w:name="sub_10412"/>
      <w:r w:rsidR="00BF0915" w:rsidRPr="003F1B8A">
        <w:rPr>
          <w:rFonts w:ascii="Times New Roman" w:hAnsi="Times New Roman" w:cs="Times New Roman"/>
          <w:sz w:val="24"/>
          <w:szCs w:val="24"/>
          <w:lang w:eastAsia="en-US"/>
        </w:rPr>
        <w:t>активы, допущенные к организованным торгам (или в отношении которых биржей принято решение о включении</w:t>
      </w:r>
      <w:r w:rsidR="00BF0915" w:rsidRPr="00C46C2B">
        <w:rPr>
          <w:rFonts w:ascii="Times New Roman" w:hAnsi="Times New Roman" w:cs="Times New Roman"/>
          <w:sz w:val="24"/>
          <w:szCs w:val="24"/>
          <w:lang w:eastAsia="en-US"/>
        </w:rPr>
        <w:t xml:space="preserve"> в котировальные списки) на биржах Российской Федерации и биржах, расположенных в иностранных государствах, являющихся членами 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 (далее – иностранные государства) и включенных в перечень иностранных бирж, утвержденный Указанием Банка России от 28 января 2016 года № 3949-У «Об утверждении перечня иностранных бирж, прохождение процедуры листинга на которых является обязательным условием для принятия российской биржей решения о допуске ценных бумаг иностранных эмитентов к организованным торгам, а также условием для </w:t>
      </w:r>
      <w:proofErr w:type="spellStart"/>
      <w:r w:rsidR="00BF0915" w:rsidRPr="00C46C2B">
        <w:rPr>
          <w:rFonts w:ascii="Times New Roman" w:hAnsi="Times New Roman" w:cs="Times New Roman"/>
          <w:sz w:val="24"/>
          <w:szCs w:val="24"/>
          <w:lang w:eastAsia="en-US"/>
        </w:rPr>
        <w:t>непроведения</w:t>
      </w:r>
      <w:proofErr w:type="spellEnd"/>
      <w:r w:rsidR="00BF0915" w:rsidRPr="00C46C2B">
        <w:rPr>
          <w:rFonts w:ascii="Times New Roman" w:hAnsi="Times New Roman" w:cs="Times New Roman"/>
          <w:sz w:val="24"/>
          <w:szCs w:val="24"/>
          <w:lang w:eastAsia="en-US"/>
        </w:rPr>
        <w:t xml:space="preserve"> организациями, осуществляющими операции с денежными средствами или иным имуществом, идентификации </w:t>
      </w:r>
      <w:proofErr w:type="spellStart"/>
      <w:r w:rsidR="00BF0915" w:rsidRPr="00C46C2B">
        <w:rPr>
          <w:rFonts w:ascii="Times New Roman" w:hAnsi="Times New Roman" w:cs="Times New Roman"/>
          <w:sz w:val="24"/>
          <w:szCs w:val="24"/>
          <w:lang w:eastAsia="en-US"/>
        </w:rPr>
        <w:t>бенефициарных</w:t>
      </w:r>
      <w:proofErr w:type="spellEnd"/>
      <w:r w:rsidR="00BF0915" w:rsidRPr="00C46C2B">
        <w:rPr>
          <w:rFonts w:ascii="Times New Roman" w:hAnsi="Times New Roman" w:cs="Times New Roman"/>
          <w:sz w:val="24"/>
          <w:szCs w:val="24"/>
          <w:lang w:eastAsia="en-US"/>
        </w:rPr>
        <w:t xml:space="preserve"> владельцев иностранных организаций, чьи ценные бумаги прошли процедуру листинга на таких биржах», зарегистрированным Министерством юстиции Российской Федерации 9 марта 2016 года № 41340, за исключением инвестиционных паев фондов для квалифицированных инвесторов:</w:t>
      </w:r>
    </w:p>
    <w:p w:rsidR="00D97B9F" w:rsidRDefault="00BF0915" w:rsidP="002C5BBA">
      <w:pPr>
        <w:pStyle w:val="af3"/>
        <w:numPr>
          <w:ilvl w:val="0"/>
          <w:numId w:val="30"/>
        </w:numPr>
        <w:spacing w:line="240" w:lineRule="auto"/>
        <w:ind w:left="0" w:firstLine="567"/>
        <w:rPr>
          <w:rFonts w:ascii="Times New Roman" w:hAnsi="Times New Roman" w:cs="Times New Roman"/>
          <w:sz w:val="24"/>
          <w:szCs w:val="24"/>
        </w:rPr>
      </w:pPr>
      <w:r w:rsidRPr="00C46C2B">
        <w:rPr>
          <w:rFonts w:ascii="Times New Roman" w:hAnsi="Times New Roman" w:cs="Times New Roman"/>
          <w:sz w:val="24"/>
          <w:szCs w:val="24"/>
        </w:rPr>
        <w:t>полностью оплаченные акции российских акционерных обществ</w:t>
      </w:r>
      <w:r w:rsidRPr="006F6C3E">
        <w:rPr>
          <w:rFonts w:ascii="Times New Roman" w:hAnsi="Times New Roman" w:cs="Times New Roman"/>
        </w:rPr>
        <w:t>,</w:t>
      </w:r>
      <w:r w:rsidRPr="00C46C2B">
        <w:rPr>
          <w:rFonts w:ascii="Times New Roman" w:hAnsi="Times New Roman" w:cs="Times New Roman"/>
          <w:sz w:val="24"/>
          <w:szCs w:val="24"/>
        </w:rPr>
        <w:t xml:space="preserve"> за исключением акций акционерных инвестиционных фондов (далее - акции российских акционерных обществ);</w:t>
      </w:r>
    </w:p>
    <w:p w:rsidR="00D97B9F" w:rsidRDefault="00BF0915" w:rsidP="002C5BBA">
      <w:pPr>
        <w:pStyle w:val="af3"/>
        <w:numPr>
          <w:ilvl w:val="0"/>
          <w:numId w:val="30"/>
        </w:numPr>
        <w:spacing w:line="240" w:lineRule="auto"/>
        <w:ind w:left="0" w:firstLine="567"/>
        <w:rPr>
          <w:rFonts w:ascii="Times New Roman" w:hAnsi="Times New Roman" w:cs="Times New Roman"/>
          <w:sz w:val="24"/>
          <w:szCs w:val="24"/>
        </w:rPr>
      </w:pPr>
      <w:r w:rsidRPr="00C46C2B">
        <w:rPr>
          <w:rFonts w:ascii="Times New Roman" w:hAnsi="Times New Roman" w:cs="Times New Roman"/>
          <w:sz w:val="24"/>
          <w:szCs w:val="24"/>
        </w:rPr>
        <w:t xml:space="preserve"> полностью оплаченные акции иностранных акционерных обществ;</w:t>
      </w:r>
    </w:p>
    <w:p w:rsidR="00BF0915" w:rsidRDefault="00BF0915" w:rsidP="00BF0915">
      <w:pPr>
        <w:pStyle w:val="af3"/>
        <w:numPr>
          <w:ilvl w:val="0"/>
          <w:numId w:val="30"/>
        </w:numPr>
        <w:spacing w:line="240" w:lineRule="auto"/>
        <w:ind w:left="0" w:firstLine="567"/>
        <w:jc w:val="left"/>
        <w:rPr>
          <w:rFonts w:ascii="Times New Roman" w:hAnsi="Times New Roman" w:cs="Times New Roman"/>
          <w:sz w:val="24"/>
          <w:szCs w:val="24"/>
        </w:rPr>
      </w:pPr>
      <w:r w:rsidRPr="00C46C2B">
        <w:rPr>
          <w:rFonts w:ascii="Times New Roman" w:hAnsi="Times New Roman" w:cs="Times New Roman"/>
          <w:sz w:val="24"/>
          <w:szCs w:val="24"/>
        </w:rPr>
        <w:t>паи (акции) иностранных инвестиционных фондов, при этом:</w:t>
      </w:r>
    </w:p>
    <w:p w:rsidR="00BF0915" w:rsidRDefault="00BF0915" w:rsidP="00BF0915">
      <w:pPr>
        <w:spacing w:line="240" w:lineRule="auto"/>
        <w:ind w:firstLine="1134"/>
        <w:rPr>
          <w:sz w:val="24"/>
          <w:szCs w:val="24"/>
        </w:rPr>
      </w:pPr>
      <w:r w:rsidRPr="00C46C2B">
        <w:rPr>
          <w:sz w:val="24"/>
          <w:szCs w:val="24"/>
        </w:rPr>
        <w:t xml:space="preserve">а) если код  CFI присвоен указанным паям (акциям) в соответствии с международным стандартом ISO 10962:2001, то он должен иметь следующие значения: </w:t>
      </w:r>
      <w:r w:rsidR="009A1AE7" w:rsidRPr="008473AF">
        <w:rPr>
          <w:sz w:val="24"/>
          <w:szCs w:val="24"/>
        </w:rPr>
        <w:t xml:space="preserve">первая буква – значение «Е», вторая буква – значение «U», </w:t>
      </w:r>
      <w:r w:rsidRPr="00C46C2B">
        <w:rPr>
          <w:sz w:val="24"/>
          <w:szCs w:val="24"/>
        </w:rPr>
        <w:t xml:space="preserve">третья буква - значение «O» или «C», пятая буква – значение </w:t>
      </w:r>
      <w:r w:rsidR="009A1AE7" w:rsidRPr="008473AF">
        <w:rPr>
          <w:sz w:val="24"/>
          <w:szCs w:val="24"/>
        </w:rPr>
        <w:t>«R» или «S», или «М», или «С», или «D», за исключением случаев, когда шестая буква имеет значение «Z» или «A»</w:t>
      </w:r>
      <w:r w:rsidRPr="00C46C2B">
        <w:rPr>
          <w:sz w:val="24"/>
          <w:szCs w:val="24"/>
        </w:rPr>
        <w:t>;</w:t>
      </w:r>
    </w:p>
    <w:p w:rsidR="00BF0915" w:rsidRDefault="00BF0915" w:rsidP="00BF0915">
      <w:pPr>
        <w:spacing w:line="240" w:lineRule="auto"/>
        <w:ind w:firstLine="1134"/>
        <w:rPr>
          <w:sz w:val="24"/>
          <w:szCs w:val="24"/>
        </w:rPr>
      </w:pPr>
      <w:r w:rsidRPr="00C46C2B">
        <w:rPr>
          <w:sz w:val="24"/>
          <w:szCs w:val="24"/>
        </w:rPr>
        <w:t>или</w:t>
      </w:r>
    </w:p>
    <w:p w:rsidR="00BF0915" w:rsidRDefault="00BF0915" w:rsidP="00BF0915">
      <w:pPr>
        <w:spacing w:line="240" w:lineRule="auto"/>
        <w:ind w:firstLine="1134"/>
        <w:rPr>
          <w:sz w:val="24"/>
          <w:szCs w:val="24"/>
        </w:rPr>
      </w:pPr>
      <w:r w:rsidRPr="00C46C2B">
        <w:rPr>
          <w:sz w:val="24"/>
          <w:szCs w:val="24"/>
        </w:rPr>
        <w:t xml:space="preserve">б) если код  CFI присвоен указанным паям (акциям) присвоен в соответствии с международным стандартом ISO 10962:2015, то он должен иметь следующие значения: </w:t>
      </w:r>
      <w:r w:rsidR="009A1AE7" w:rsidRPr="008473AF">
        <w:rPr>
          <w:sz w:val="24"/>
          <w:szCs w:val="24"/>
        </w:rPr>
        <w:t xml:space="preserve">первая буква – значение «С», </w:t>
      </w:r>
      <w:r w:rsidRPr="00C46C2B">
        <w:rPr>
          <w:sz w:val="24"/>
          <w:szCs w:val="24"/>
        </w:rPr>
        <w:t>третья буква  – значение «О» либо «C», пятая буква  – значение «B»</w:t>
      </w:r>
      <w:r w:rsidR="009A1AE7">
        <w:rPr>
          <w:sz w:val="24"/>
          <w:szCs w:val="24"/>
        </w:rPr>
        <w:t xml:space="preserve"> или</w:t>
      </w:r>
      <w:r w:rsidRPr="00C46C2B">
        <w:rPr>
          <w:sz w:val="24"/>
          <w:szCs w:val="24"/>
        </w:rPr>
        <w:t xml:space="preserve"> «E», или «V», или «L», или «С», или «D», или </w:t>
      </w:r>
      <w:r w:rsidR="009A1AE7" w:rsidRPr="008473AF">
        <w:rPr>
          <w:sz w:val="24"/>
          <w:szCs w:val="24"/>
        </w:rPr>
        <w:t>«F», при условии, что шестая буква имеет значение «X»</w:t>
      </w:r>
      <w:r w:rsidRPr="00C46C2B">
        <w:rPr>
          <w:sz w:val="24"/>
          <w:szCs w:val="24"/>
        </w:rPr>
        <w:t>;</w:t>
      </w:r>
    </w:p>
    <w:p w:rsidR="00D97B9F" w:rsidRPr="002C5BBA" w:rsidRDefault="00377975" w:rsidP="002C5BBA">
      <w:pPr>
        <w:pStyle w:val="af3"/>
        <w:autoSpaceDE w:val="0"/>
        <w:autoSpaceDN w:val="0"/>
        <w:adjustRightInd w:val="0"/>
        <w:spacing w:line="240" w:lineRule="auto"/>
        <w:ind w:left="0" w:firstLine="1134"/>
        <w:rPr>
          <w:sz w:val="24"/>
          <w:szCs w:val="24"/>
        </w:rPr>
      </w:pPr>
      <w:r w:rsidRPr="002C5BBA">
        <w:rPr>
          <w:sz w:val="24"/>
          <w:szCs w:val="24"/>
        </w:rPr>
        <w:t>в) если код CFI указанным паям присвоен в соответствии с международным стандартом ISO 10962:2015, то он должен иметь следующие значения: первая буква – значение «С», третья буква – значение «О» либо «C», пятая буква – значение «B», или «Е», или «V», или «L», или «С», или «D», или «F», при условии, что шестая буква имеет значение «U» или «Y»;</w:t>
      </w:r>
    </w:p>
    <w:p w:rsidR="00D97B9F" w:rsidRDefault="00377975" w:rsidP="002C5BBA">
      <w:pPr>
        <w:pStyle w:val="af3"/>
        <w:autoSpaceDE w:val="0"/>
        <w:autoSpaceDN w:val="0"/>
        <w:adjustRightInd w:val="0"/>
        <w:spacing w:line="240" w:lineRule="auto"/>
        <w:ind w:left="0" w:firstLine="1134"/>
        <w:rPr>
          <w:sz w:val="24"/>
          <w:szCs w:val="24"/>
        </w:rPr>
      </w:pPr>
      <w:r w:rsidRPr="002C5BBA">
        <w:rPr>
          <w:sz w:val="24"/>
          <w:szCs w:val="24"/>
        </w:rPr>
        <w:t>г) если код CFI указанным акциям присвоен в соответствии с международным стандартом ISO 10962:2015, то он должен иметь следующие значения: первая буква – значение «С», третья буква – значение «О» либо «C», пятая буква – значение «B», или «Е», или «V», или «L», или «С», или «D», или «F», при условии, что шестая буква имеет значение «S» или «Q»;</w:t>
      </w:r>
    </w:p>
    <w:p w:rsidR="003F1B8A" w:rsidRPr="003F1B8A" w:rsidRDefault="00BF0915">
      <w:pPr>
        <w:pStyle w:val="af3"/>
        <w:numPr>
          <w:ilvl w:val="0"/>
          <w:numId w:val="31"/>
        </w:numPr>
        <w:spacing w:line="240" w:lineRule="auto"/>
        <w:ind w:left="0" w:firstLine="567"/>
        <w:rPr>
          <w:rFonts w:ascii="Times New Roman" w:hAnsi="Times New Roman" w:cs="Times New Roman"/>
          <w:sz w:val="24"/>
          <w:szCs w:val="24"/>
        </w:rPr>
      </w:pPr>
      <w:r w:rsidRPr="00C46C2B">
        <w:rPr>
          <w:rFonts w:ascii="Times New Roman" w:hAnsi="Times New Roman" w:cs="Times New Roman"/>
          <w:sz w:val="24"/>
          <w:szCs w:val="24"/>
        </w:rPr>
        <w:t>производный финансовый инструмент</w:t>
      </w:r>
      <w:r w:rsidR="005E3303" w:rsidRPr="005E3303">
        <w:rPr>
          <w:rFonts w:ascii="Times New Roman" w:hAnsi="Times New Roman" w:cs="Times New Roman"/>
          <w:sz w:val="24"/>
          <w:szCs w:val="24"/>
        </w:rPr>
        <w:t xml:space="preserve"> (фьючерсные и опционные договоры (контракты))</w:t>
      </w:r>
      <w:r w:rsidRPr="00C46C2B">
        <w:rPr>
          <w:rFonts w:ascii="Times New Roman" w:hAnsi="Times New Roman" w:cs="Times New Roman"/>
          <w:sz w:val="24"/>
          <w:szCs w:val="24"/>
        </w:rPr>
        <w:t xml:space="preserve"> при условии, что изменение его стоимости зависит от изменения стоимости активов, которые могут входить в состав Фонда (в том числе изменения значения индекса, рассчитываемого исходя из стоимости активов, которые могут входить в состав Фонда)</w:t>
      </w:r>
      <w:r w:rsidRPr="003F1B8A">
        <w:rPr>
          <w:rFonts w:ascii="Times New Roman" w:hAnsi="Times New Roman" w:cs="Times New Roman"/>
          <w:sz w:val="24"/>
          <w:szCs w:val="24"/>
        </w:rPr>
        <w:t>;</w:t>
      </w:r>
    </w:p>
    <w:bookmarkEnd w:id="27"/>
    <w:p w:rsidR="009772EA" w:rsidRPr="003F1B8A" w:rsidRDefault="009A1AE7" w:rsidP="00F55027">
      <w:pPr>
        <w:spacing w:line="240" w:lineRule="auto"/>
        <w:ind w:firstLine="567"/>
        <w:rPr>
          <w:rFonts w:ascii="Times New Roman" w:hAnsi="Times New Roman" w:cs="Times New Roman"/>
          <w:sz w:val="24"/>
          <w:szCs w:val="24"/>
        </w:rPr>
      </w:pPr>
      <w:r>
        <w:rPr>
          <w:rFonts w:ascii="Times New Roman" w:hAnsi="Times New Roman" w:cs="Times New Roman"/>
          <w:sz w:val="24"/>
          <w:szCs w:val="24"/>
        </w:rPr>
        <w:t>2</w:t>
      </w:r>
      <w:r w:rsidR="00F55027" w:rsidRPr="003F1B8A">
        <w:rPr>
          <w:rFonts w:ascii="Times New Roman" w:hAnsi="Times New Roman" w:cs="Times New Roman"/>
          <w:sz w:val="24"/>
          <w:szCs w:val="24"/>
        </w:rPr>
        <w:t xml:space="preserve">) </w:t>
      </w:r>
      <w:r w:rsidR="009772EA" w:rsidRPr="003F1B8A">
        <w:rPr>
          <w:rFonts w:ascii="Times New Roman" w:hAnsi="Times New Roman" w:cs="Times New Roman"/>
          <w:sz w:val="24"/>
          <w:szCs w:val="24"/>
        </w:rPr>
        <w:t>денежные средства в рублях и в иностранной валюте на счетах и во вкладах (депозитах) в российских кредитных организациях и иностранных юридических лицах, признанных банками по законодательству иностранных государств, на территории которых они зарегистрированы (далее - иностранные банки), депозитные сертификаты российских кредитных организаций и иностранных банков иностранных государств, требования к кредитной организации выплатить денежный эквивалент драгоценных металлов по текущему курсу (далее - инструменты денежного рынка);</w:t>
      </w:r>
    </w:p>
    <w:p w:rsidR="009772EA" w:rsidRPr="003F1B8A" w:rsidRDefault="009A1AE7" w:rsidP="00F55027">
      <w:pPr>
        <w:spacing w:line="240" w:lineRule="auto"/>
        <w:ind w:firstLine="567"/>
        <w:rPr>
          <w:rFonts w:ascii="Times New Roman" w:hAnsi="Times New Roman" w:cs="Times New Roman"/>
          <w:sz w:val="24"/>
          <w:szCs w:val="24"/>
        </w:rPr>
      </w:pPr>
      <w:r>
        <w:rPr>
          <w:rFonts w:ascii="Times New Roman" w:hAnsi="Times New Roman" w:cs="Times New Roman"/>
          <w:sz w:val="24"/>
          <w:szCs w:val="24"/>
        </w:rPr>
        <w:t>3</w:t>
      </w:r>
      <w:r w:rsidR="00F55027" w:rsidRPr="003F1B8A">
        <w:rPr>
          <w:rFonts w:ascii="Times New Roman" w:hAnsi="Times New Roman" w:cs="Times New Roman"/>
          <w:sz w:val="24"/>
          <w:szCs w:val="24"/>
        </w:rPr>
        <w:t xml:space="preserve">) </w:t>
      </w:r>
      <w:r w:rsidR="009772EA" w:rsidRPr="003F1B8A">
        <w:rPr>
          <w:rFonts w:ascii="Times New Roman" w:hAnsi="Times New Roman" w:cs="Times New Roman"/>
          <w:sz w:val="24"/>
          <w:szCs w:val="24"/>
        </w:rPr>
        <w:t>права требования из договоров, заключенных для целей доверительного управления в отношении активов</w:t>
      </w:r>
      <w:r w:rsidR="00BF0915" w:rsidRPr="003F1B8A">
        <w:rPr>
          <w:rFonts w:ascii="Times New Roman" w:hAnsi="Times New Roman" w:cs="Times New Roman"/>
          <w:sz w:val="24"/>
          <w:szCs w:val="24"/>
        </w:rPr>
        <w:t>, указанных в настоящем пункте</w:t>
      </w:r>
      <w:r w:rsidR="009772EA" w:rsidRPr="003F1B8A">
        <w:rPr>
          <w:rFonts w:ascii="Times New Roman" w:hAnsi="Times New Roman" w:cs="Times New Roman"/>
          <w:sz w:val="24"/>
          <w:szCs w:val="24"/>
        </w:rPr>
        <w:t>;</w:t>
      </w:r>
    </w:p>
    <w:p w:rsidR="009772EA" w:rsidRPr="003F1B8A" w:rsidRDefault="009A1AE7" w:rsidP="00F55027">
      <w:pPr>
        <w:spacing w:line="240" w:lineRule="auto"/>
        <w:ind w:firstLine="567"/>
        <w:rPr>
          <w:rFonts w:ascii="Times New Roman" w:hAnsi="Times New Roman" w:cs="Times New Roman"/>
          <w:sz w:val="24"/>
          <w:szCs w:val="24"/>
        </w:rPr>
      </w:pPr>
      <w:r>
        <w:rPr>
          <w:rFonts w:ascii="Times New Roman" w:hAnsi="Times New Roman" w:cs="Times New Roman"/>
          <w:sz w:val="24"/>
          <w:szCs w:val="24"/>
        </w:rPr>
        <w:t>4</w:t>
      </w:r>
      <w:r w:rsidR="00F55027" w:rsidRPr="003F1B8A">
        <w:rPr>
          <w:rFonts w:ascii="Times New Roman" w:hAnsi="Times New Roman" w:cs="Times New Roman"/>
          <w:sz w:val="24"/>
          <w:szCs w:val="24"/>
        </w:rPr>
        <w:t xml:space="preserve">) </w:t>
      </w:r>
      <w:r w:rsidR="009772EA" w:rsidRPr="003F1B8A">
        <w:rPr>
          <w:rFonts w:ascii="Times New Roman" w:hAnsi="Times New Roman" w:cs="Times New Roman"/>
          <w:sz w:val="24"/>
          <w:szCs w:val="24"/>
        </w:rPr>
        <w:t xml:space="preserve">иные активы, включаемые в состав активов </w:t>
      </w:r>
      <w:r w:rsidR="00BF0915" w:rsidRPr="003F1B8A">
        <w:rPr>
          <w:rFonts w:ascii="Times New Roman" w:hAnsi="Times New Roman" w:cs="Times New Roman"/>
          <w:sz w:val="24"/>
          <w:szCs w:val="24"/>
        </w:rPr>
        <w:t>Ф</w:t>
      </w:r>
      <w:r w:rsidR="009772EA" w:rsidRPr="003F1B8A">
        <w:rPr>
          <w:rFonts w:ascii="Times New Roman" w:hAnsi="Times New Roman" w:cs="Times New Roman"/>
          <w:sz w:val="24"/>
          <w:szCs w:val="24"/>
        </w:rPr>
        <w:t xml:space="preserve">онда в связи с оплатой расходов, связанных с доверительным управлением имуществом, составляющим </w:t>
      </w:r>
      <w:r w:rsidR="00BF0915" w:rsidRPr="003F1B8A">
        <w:rPr>
          <w:rFonts w:ascii="Times New Roman" w:hAnsi="Times New Roman" w:cs="Times New Roman"/>
          <w:sz w:val="24"/>
          <w:szCs w:val="24"/>
        </w:rPr>
        <w:t>Ф</w:t>
      </w:r>
      <w:r w:rsidR="009772EA" w:rsidRPr="003F1B8A">
        <w:rPr>
          <w:rFonts w:ascii="Times New Roman" w:hAnsi="Times New Roman" w:cs="Times New Roman"/>
          <w:sz w:val="24"/>
          <w:szCs w:val="24"/>
        </w:rPr>
        <w:t>онд.</w:t>
      </w:r>
    </w:p>
    <w:p w:rsidR="009772EA" w:rsidRDefault="00E57549" w:rsidP="003F1B8A">
      <w:pPr>
        <w:spacing w:line="240" w:lineRule="auto"/>
        <w:ind w:firstLine="567"/>
        <w:rPr>
          <w:rFonts w:ascii="Times New Roman" w:hAnsi="Times New Roman" w:cs="Times New Roman"/>
          <w:sz w:val="24"/>
          <w:szCs w:val="24"/>
        </w:rPr>
      </w:pPr>
      <w:r w:rsidRPr="003F1B8A">
        <w:rPr>
          <w:rFonts w:ascii="Times New Roman" w:hAnsi="Times New Roman" w:cs="Times New Roman"/>
          <w:sz w:val="24"/>
          <w:szCs w:val="24"/>
        </w:rPr>
        <w:t>2</w:t>
      </w:r>
      <w:r w:rsidR="00654897">
        <w:rPr>
          <w:rFonts w:ascii="Times New Roman" w:hAnsi="Times New Roman" w:cs="Times New Roman"/>
          <w:sz w:val="24"/>
          <w:szCs w:val="24"/>
        </w:rPr>
        <w:t>0</w:t>
      </w:r>
      <w:r w:rsidRPr="003F1B8A">
        <w:rPr>
          <w:rFonts w:ascii="Times New Roman" w:hAnsi="Times New Roman" w:cs="Times New Roman"/>
          <w:sz w:val="24"/>
          <w:szCs w:val="24"/>
        </w:rPr>
        <w:t>.2</w:t>
      </w:r>
      <w:r w:rsidR="00B81236" w:rsidRPr="003F1B8A">
        <w:rPr>
          <w:rFonts w:ascii="Times New Roman" w:hAnsi="Times New Roman" w:cs="Times New Roman"/>
          <w:sz w:val="24"/>
          <w:szCs w:val="24"/>
        </w:rPr>
        <w:t>.</w:t>
      </w:r>
      <w:r w:rsidR="009772EA" w:rsidRPr="003F1B8A">
        <w:rPr>
          <w:rFonts w:ascii="Times New Roman" w:hAnsi="Times New Roman" w:cs="Times New Roman"/>
          <w:sz w:val="24"/>
          <w:szCs w:val="24"/>
        </w:rPr>
        <w:t xml:space="preserve"> Денежные средства во вкладах (депозитах) в российских кредитных организациях и иностранных банках могут входить в состав активов </w:t>
      </w:r>
      <w:r w:rsidR="00AF29B0" w:rsidRPr="003F1B8A">
        <w:rPr>
          <w:rFonts w:ascii="Times New Roman" w:hAnsi="Times New Roman" w:cs="Times New Roman"/>
          <w:sz w:val="24"/>
          <w:szCs w:val="24"/>
        </w:rPr>
        <w:t>Фонда</w:t>
      </w:r>
      <w:r w:rsidR="009772EA" w:rsidRPr="003F1B8A">
        <w:rPr>
          <w:rFonts w:ascii="Times New Roman" w:hAnsi="Times New Roman" w:cs="Times New Roman"/>
          <w:sz w:val="24"/>
          <w:szCs w:val="24"/>
        </w:rPr>
        <w:t xml:space="preserve"> только при условии, что в случае досрочного расторжения указанного договора российская кредитная организация или иностранный банк обязана (обязан) вернуть сумму вклада (депозита, остатка на счете) и проценты по нему в срок, не превышающий семь рабочих дней.</w:t>
      </w:r>
    </w:p>
    <w:p w:rsidR="00BF0915" w:rsidRDefault="00BF0915" w:rsidP="00BF0915">
      <w:pPr>
        <w:spacing w:line="240" w:lineRule="auto"/>
        <w:ind w:firstLine="567"/>
        <w:rPr>
          <w:rFonts w:ascii="Times New Roman" w:hAnsi="Times New Roman" w:cs="Times New Roman"/>
          <w:sz w:val="24"/>
          <w:szCs w:val="24"/>
        </w:rPr>
      </w:pPr>
      <w:r w:rsidRPr="00C46C2B">
        <w:rPr>
          <w:rFonts w:ascii="Times New Roman" w:hAnsi="Times New Roman" w:cs="Times New Roman"/>
          <w:sz w:val="24"/>
          <w:szCs w:val="24"/>
        </w:rPr>
        <w:t>Акции, составляющие активы Фонда, могут быть как обыкновенными, так и привилегированными.</w:t>
      </w:r>
    </w:p>
    <w:p w:rsidR="00BF0915" w:rsidRDefault="00BF0915" w:rsidP="00BF0915">
      <w:pPr>
        <w:spacing w:line="240" w:lineRule="auto"/>
        <w:ind w:firstLine="567"/>
        <w:rPr>
          <w:rFonts w:ascii="Times New Roman" w:hAnsi="Times New Roman" w:cs="Times New Roman"/>
          <w:sz w:val="24"/>
          <w:szCs w:val="24"/>
        </w:rPr>
      </w:pPr>
      <w:r w:rsidRPr="00C46C2B">
        <w:rPr>
          <w:rFonts w:ascii="Times New Roman" w:hAnsi="Times New Roman" w:cs="Times New Roman"/>
          <w:sz w:val="24"/>
          <w:szCs w:val="24"/>
        </w:rPr>
        <w:t>Лица, обязанные по акциям российских акционерных обществ, депозитным сертификатам российских кредитных организаций, должны быть зарегистрированы в Российской Федерации.</w:t>
      </w:r>
    </w:p>
    <w:p w:rsidR="00BF0915" w:rsidRDefault="00BF0915" w:rsidP="00BF0915">
      <w:pPr>
        <w:spacing w:line="240" w:lineRule="auto"/>
        <w:ind w:firstLine="567"/>
        <w:rPr>
          <w:rFonts w:ascii="Times New Roman" w:hAnsi="Times New Roman" w:cs="Times New Roman"/>
          <w:sz w:val="24"/>
          <w:szCs w:val="24"/>
        </w:rPr>
      </w:pPr>
      <w:r w:rsidRPr="00C46C2B">
        <w:rPr>
          <w:rFonts w:ascii="Times New Roman" w:hAnsi="Times New Roman" w:cs="Times New Roman"/>
          <w:sz w:val="24"/>
          <w:szCs w:val="24"/>
        </w:rPr>
        <w:t xml:space="preserve">Лица, обязанные по акциям иностранных акционерных обществ, паям (акциям) иностранных инвестиционных фондов,  должны быть зарегистрированы в </w:t>
      </w:r>
      <w:r w:rsidR="00875C6B" w:rsidRPr="008473AF">
        <w:rPr>
          <w:sz w:val="24"/>
          <w:szCs w:val="24"/>
        </w:rPr>
        <w:t>г</w:t>
      </w:r>
      <w:r w:rsidR="00875C6B" w:rsidRPr="008473AF">
        <w:rPr>
          <w:rFonts w:ascii="Times New Roman" w:hAnsi="Times New Roman" w:cs="Times New Roman"/>
          <w:sz w:val="24"/>
          <w:szCs w:val="24"/>
        </w:rPr>
        <w:t>осударствах, включенных в Общероссийский классификатор стран мира</w:t>
      </w:r>
      <w:r w:rsidRPr="00C46C2B">
        <w:rPr>
          <w:rFonts w:ascii="Times New Roman" w:hAnsi="Times New Roman" w:cs="Times New Roman"/>
          <w:sz w:val="24"/>
          <w:szCs w:val="24"/>
        </w:rPr>
        <w:t>.</w:t>
      </w:r>
    </w:p>
    <w:p w:rsidR="004A2952" w:rsidRDefault="00BF0915">
      <w:pPr>
        <w:spacing w:line="240" w:lineRule="auto"/>
        <w:ind w:firstLine="567"/>
        <w:rPr>
          <w:rFonts w:ascii="Times New Roman" w:hAnsi="Times New Roman" w:cs="Times New Roman"/>
          <w:sz w:val="24"/>
          <w:szCs w:val="24"/>
        </w:rPr>
      </w:pPr>
      <w:r w:rsidRPr="00C46C2B">
        <w:rPr>
          <w:rFonts w:ascii="Times New Roman" w:hAnsi="Times New Roman" w:cs="Times New Roman"/>
          <w:sz w:val="24"/>
          <w:szCs w:val="24"/>
        </w:rPr>
        <w:t xml:space="preserve">Лица, обязанные по депозитным сертификатам иностранных банков иностранных государств, </w:t>
      </w:r>
      <w:r>
        <w:rPr>
          <w:rFonts w:ascii="Times New Roman" w:hAnsi="Times New Roman" w:cs="Times New Roman"/>
          <w:sz w:val="24"/>
          <w:szCs w:val="24"/>
        </w:rPr>
        <w:t xml:space="preserve"> </w:t>
      </w:r>
      <w:r w:rsidRPr="00C46C2B">
        <w:rPr>
          <w:rFonts w:ascii="Times New Roman" w:hAnsi="Times New Roman" w:cs="Times New Roman"/>
          <w:sz w:val="24"/>
          <w:szCs w:val="24"/>
        </w:rPr>
        <w:t>должны быть зарегистрированы в  иностранных государствах, указанных в подпункте 1 пункта 2</w:t>
      </w:r>
      <w:r w:rsidR="00654897">
        <w:rPr>
          <w:rFonts w:ascii="Times New Roman" w:hAnsi="Times New Roman" w:cs="Times New Roman"/>
          <w:sz w:val="24"/>
          <w:szCs w:val="24"/>
        </w:rPr>
        <w:t>0</w:t>
      </w:r>
      <w:r w:rsidRPr="00C46C2B">
        <w:rPr>
          <w:rFonts w:ascii="Times New Roman" w:hAnsi="Times New Roman" w:cs="Times New Roman"/>
          <w:sz w:val="24"/>
          <w:szCs w:val="24"/>
        </w:rPr>
        <w:t>.1.</w:t>
      </w:r>
    </w:p>
    <w:p w:rsidR="00932781" w:rsidRPr="003F1B8A" w:rsidRDefault="00932781" w:rsidP="00932781">
      <w:pPr>
        <w:widowControl w:val="0"/>
        <w:tabs>
          <w:tab w:val="left" w:pos="900"/>
          <w:tab w:val="left" w:pos="960"/>
        </w:tabs>
        <w:autoSpaceDE w:val="0"/>
        <w:autoSpaceDN w:val="0"/>
        <w:adjustRightInd w:val="0"/>
        <w:spacing w:line="240" w:lineRule="auto"/>
        <w:ind w:firstLine="539"/>
        <w:rPr>
          <w:rFonts w:ascii="Times New Roman" w:hAnsi="Times New Roman" w:cs="Times New Roman"/>
          <w:sz w:val="24"/>
          <w:szCs w:val="24"/>
        </w:rPr>
      </w:pPr>
      <w:r w:rsidRPr="003F1B8A">
        <w:rPr>
          <w:rFonts w:ascii="Times New Roman" w:hAnsi="Times New Roman" w:cs="Times New Roman"/>
          <w:sz w:val="24"/>
          <w:szCs w:val="24"/>
        </w:rPr>
        <w:t>2</w:t>
      </w:r>
      <w:r w:rsidR="00654897">
        <w:rPr>
          <w:rFonts w:ascii="Times New Roman" w:hAnsi="Times New Roman" w:cs="Times New Roman"/>
          <w:sz w:val="24"/>
          <w:szCs w:val="24"/>
        </w:rPr>
        <w:t>1</w:t>
      </w:r>
      <w:r w:rsidRPr="003F1B8A">
        <w:rPr>
          <w:rFonts w:ascii="Times New Roman" w:hAnsi="Times New Roman" w:cs="Times New Roman"/>
          <w:sz w:val="24"/>
          <w:szCs w:val="24"/>
        </w:rPr>
        <w:t>. Структура активов Фонда.</w:t>
      </w:r>
    </w:p>
    <w:p w:rsidR="00932781" w:rsidRPr="003F1B8A" w:rsidRDefault="00932781" w:rsidP="00932781">
      <w:pPr>
        <w:widowControl w:val="0"/>
        <w:tabs>
          <w:tab w:val="left" w:pos="900"/>
          <w:tab w:val="left" w:pos="960"/>
        </w:tabs>
        <w:autoSpaceDE w:val="0"/>
        <w:autoSpaceDN w:val="0"/>
        <w:adjustRightInd w:val="0"/>
        <w:spacing w:line="240" w:lineRule="auto"/>
        <w:ind w:firstLine="539"/>
        <w:rPr>
          <w:rFonts w:ascii="Times New Roman" w:hAnsi="Times New Roman" w:cs="Times New Roman"/>
          <w:sz w:val="24"/>
          <w:szCs w:val="24"/>
        </w:rPr>
      </w:pPr>
      <w:r w:rsidRPr="003F1B8A">
        <w:rPr>
          <w:rFonts w:ascii="Times New Roman" w:hAnsi="Times New Roman" w:cs="Times New Roman"/>
          <w:sz w:val="24"/>
          <w:szCs w:val="24"/>
        </w:rPr>
        <w:t>2</w:t>
      </w:r>
      <w:r w:rsidR="00654897">
        <w:rPr>
          <w:rFonts w:ascii="Times New Roman" w:hAnsi="Times New Roman" w:cs="Times New Roman"/>
          <w:sz w:val="24"/>
          <w:szCs w:val="24"/>
        </w:rPr>
        <w:t>1</w:t>
      </w:r>
      <w:r w:rsidRPr="003F1B8A">
        <w:rPr>
          <w:rFonts w:ascii="Times New Roman" w:hAnsi="Times New Roman" w:cs="Times New Roman"/>
          <w:sz w:val="24"/>
          <w:szCs w:val="24"/>
        </w:rPr>
        <w:t>.1. Доля стоимости инструментов денежного рынка со сроком до погашения (закрытия) менее трех месяцев,</w:t>
      </w:r>
      <w:r w:rsidR="00D01FDD" w:rsidRPr="00D01FDD">
        <w:rPr>
          <w:rFonts w:ascii="Times New Roman" w:hAnsi="Times New Roman" w:cs="Times New Roman"/>
          <w:sz w:val="24"/>
          <w:szCs w:val="24"/>
        </w:rPr>
        <w:t xml:space="preserve"> </w:t>
      </w:r>
      <w:r w:rsidR="00D01FDD" w:rsidRPr="003F66AC">
        <w:rPr>
          <w:rFonts w:ascii="Times New Roman" w:hAnsi="Times New Roman" w:cs="Times New Roman"/>
          <w:sz w:val="24"/>
          <w:szCs w:val="24"/>
        </w:rPr>
        <w:t>прав требований к юридическому лицу, возникших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w:t>
      </w:r>
      <w:r w:rsidR="00D01FDD">
        <w:rPr>
          <w:rFonts w:ascii="Times New Roman" w:hAnsi="Times New Roman" w:cs="Times New Roman"/>
          <w:sz w:val="24"/>
          <w:szCs w:val="24"/>
        </w:rPr>
        <w:t>анных требований к исполнению),</w:t>
      </w:r>
      <w:r w:rsidR="00D01FDD" w:rsidRPr="009D5081">
        <w:rPr>
          <w:rFonts w:ascii="Times New Roman" w:hAnsi="Times New Roman" w:cs="Times New Roman"/>
          <w:sz w:val="24"/>
          <w:szCs w:val="24"/>
        </w:rPr>
        <w:t xml:space="preserve"> </w:t>
      </w:r>
      <w:r w:rsidRPr="003F1B8A">
        <w:rPr>
          <w:rFonts w:ascii="Times New Roman" w:hAnsi="Times New Roman" w:cs="Times New Roman"/>
          <w:sz w:val="24"/>
          <w:szCs w:val="24"/>
        </w:rPr>
        <w:t xml:space="preserve"> ценных бумаг, входящих в расчет фондовых индексов, указанных в </w:t>
      </w:r>
      <w:r w:rsidR="00BF0915" w:rsidRPr="003F1B8A">
        <w:rPr>
          <w:rFonts w:ascii="Times New Roman" w:hAnsi="Times New Roman" w:cs="Times New Roman"/>
          <w:sz w:val="24"/>
          <w:szCs w:val="24"/>
        </w:rPr>
        <w:t>Указании Банка России от 05.09.2016 № 4129-У «О составе и структуре активов акционерных инвестиционных фондов и активов паевых инвестиционных фондов»</w:t>
      </w:r>
      <w:r w:rsidRPr="003F1B8A">
        <w:rPr>
          <w:rFonts w:ascii="Times New Roman" w:hAnsi="Times New Roman" w:cs="Times New Roman"/>
          <w:sz w:val="24"/>
          <w:szCs w:val="24"/>
        </w:rPr>
        <w:t xml:space="preserve">, от стоимости чистых активов </w:t>
      </w:r>
      <w:r w:rsidR="00BF0915" w:rsidRPr="003F1B8A">
        <w:rPr>
          <w:rFonts w:ascii="Times New Roman" w:hAnsi="Times New Roman" w:cs="Times New Roman"/>
          <w:sz w:val="24"/>
          <w:szCs w:val="24"/>
        </w:rPr>
        <w:t>Ф</w:t>
      </w:r>
      <w:r w:rsidRPr="003F1B8A">
        <w:rPr>
          <w:rFonts w:ascii="Times New Roman" w:hAnsi="Times New Roman" w:cs="Times New Roman"/>
          <w:sz w:val="24"/>
          <w:szCs w:val="24"/>
        </w:rPr>
        <w:t>онд</w:t>
      </w:r>
      <w:r w:rsidR="00BF0915" w:rsidRPr="003F1B8A">
        <w:rPr>
          <w:rFonts w:ascii="Times New Roman" w:hAnsi="Times New Roman" w:cs="Times New Roman"/>
          <w:sz w:val="24"/>
          <w:szCs w:val="24"/>
        </w:rPr>
        <w:t>а</w:t>
      </w:r>
      <w:r w:rsidRPr="003F1B8A">
        <w:rPr>
          <w:rFonts w:ascii="Times New Roman" w:hAnsi="Times New Roman" w:cs="Times New Roman"/>
          <w:sz w:val="24"/>
          <w:szCs w:val="24"/>
        </w:rPr>
        <w:t xml:space="preserve"> в совокупности должна превышать большую из следующих величин:</w:t>
      </w:r>
    </w:p>
    <w:p w:rsidR="00932781" w:rsidRPr="003F1B8A" w:rsidRDefault="00932781" w:rsidP="00932781">
      <w:pPr>
        <w:widowControl w:val="0"/>
        <w:tabs>
          <w:tab w:val="left" w:pos="900"/>
          <w:tab w:val="left" w:pos="960"/>
        </w:tabs>
        <w:autoSpaceDE w:val="0"/>
        <w:autoSpaceDN w:val="0"/>
        <w:adjustRightInd w:val="0"/>
        <w:spacing w:line="240" w:lineRule="auto"/>
        <w:ind w:firstLine="539"/>
        <w:rPr>
          <w:rFonts w:ascii="Times New Roman" w:hAnsi="Times New Roman" w:cs="Times New Roman"/>
          <w:sz w:val="24"/>
          <w:szCs w:val="24"/>
        </w:rPr>
      </w:pPr>
      <w:r w:rsidRPr="003F1B8A">
        <w:rPr>
          <w:rFonts w:ascii="Times New Roman" w:hAnsi="Times New Roman" w:cs="Times New Roman"/>
          <w:sz w:val="24"/>
          <w:szCs w:val="24"/>
        </w:rPr>
        <w:t>1) пять процентов;</w:t>
      </w:r>
    </w:p>
    <w:p w:rsidR="00932781" w:rsidRPr="003F1B8A" w:rsidRDefault="00932781" w:rsidP="00932781">
      <w:pPr>
        <w:widowControl w:val="0"/>
        <w:tabs>
          <w:tab w:val="left" w:pos="900"/>
          <w:tab w:val="left" w:pos="960"/>
        </w:tabs>
        <w:autoSpaceDE w:val="0"/>
        <w:autoSpaceDN w:val="0"/>
        <w:adjustRightInd w:val="0"/>
        <w:spacing w:line="240" w:lineRule="auto"/>
        <w:ind w:firstLine="539"/>
        <w:rPr>
          <w:rFonts w:ascii="Times New Roman" w:hAnsi="Times New Roman" w:cs="Times New Roman"/>
          <w:sz w:val="24"/>
          <w:szCs w:val="24"/>
        </w:rPr>
      </w:pPr>
      <w:r w:rsidRPr="003F1B8A">
        <w:rPr>
          <w:rFonts w:ascii="Times New Roman" w:hAnsi="Times New Roman" w:cs="Times New Roman"/>
          <w:sz w:val="24"/>
          <w:szCs w:val="24"/>
        </w:rPr>
        <w:t xml:space="preserve">2) величину чистого месячного оттока инвестиционных паев, являющуюся минимальной из шести наибольших величин чистых месячных оттоков инвестиционных паев за последние 36 календарных месяцев (данное требование применяется, в случае если с даты завершения (окончания) формирования </w:t>
      </w:r>
      <w:r w:rsidR="00BF0915" w:rsidRPr="003F1B8A">
        <w:rPr>
          <w:rFonts w:ascii="Times New Roman" w:hAnsi="Times New Roman" w:cs="Times New Roman"/>
          <w:sz w:val="24"/>
          <w:szCs w:val="24"/>
        </w:rPr>
        <w:t>Ф</w:t>
      </w:r>
      <w:r w:rsidRPr="003F1B8A">
        <w:rPr>
          <w:rFonts w:ascii="Times New Roman" w:hAnsi="Times New Roman" w:cs="Times New Roman"/>
          <w:sz w:val="24"/>
          <w:szCs w:val="24"/>
        </w:rPr>
        <w:t>онда прошло 36 календарных месяцев и более). Величина чистого месячного оттока инвестиционных паев определяется как отношение в процентах разности количества инвестиционных паев, в отношении которых по лицевым счетам в реестре владельцев инвестиционных паев были внесены расходные записи в результате их погашения, и количества инвестиционных паев, в отношении которых по лицевым счетам в реестре владельцев инвестиционных паев были внесены приходные записи в результате их выдачи, за календарный месяц к общему количеству выданных инвестиционных паев по данным реестра владельцев инвестиционных паев на последний день предыдущего календарного месяца.</w:t>
      </w:r>
    </w:p>
    <w:p w:rsidR="00932781" w:rsidRPr="003F1B8A" w:rsidRDefault="00932781" w:rsidP="00932781">
      <w:pPr>
        <w:widowControl w:val="0"/>
        <w:tabs>
          <w:tab w:val="left" w:pos="900"/>
          <w:tab w:val="left" w:pos="960"/>
        </w:tabs>
        <w:autoSpaceDE w:val="0"/>
        <w:autoSpaceDN w:val="0"/>
        <w:adjustRightInd w:val="0"/>
        <w:spacing w:line="240" w:lineRule="auto"/>
        <w:ind w:firstLine="539"/>
        <w:rPr>
          <w:rFonts w:ascii="Times New Roman" w:hAnsi="Times New Roman" w:cs="Times New Roman"/>
          <w:sz w:val="24"/>
          <w:szCs w:val="24"/>
        </w:rPr>
      </w:pPr>
      <w:r w:rsidRPr="003F1B8A">
        <w:rPr>
          <w:rFonts w:ascii="Times New Roman" w:hAnsi="Times New Roman" w:cs="Times New Roman"/>
          <w:sz w:val="24"/>
          <w:szCs w:val="24"/>
        </w:rPr>
        <w:t>Для целей настоящего пункта учитываются денежные средства, распоряжение которыми не ограничено на основании решения органа государственной власти, на которые не установлено обременение, ценные бумаги, права по продаже или иной передаче по договору которых не ограничены.</w:t>
      </w:r>
    </w:p>
    <w:p w:rsidR="00D01FDD" w:rsidRPr="001574BA" w:rsidRDefault="00932781" w:rsidP="002C5BBA">
      <w:pPr>
        <w:spacing w:line="240" w:lineRule="auto"/>
        <w:ind w:firstLine="567"/>
        <w:rPr>
          <w:rFonts w:ascii="Times New Roman" w:hAnsi="Times New Roman" w:cs="Times New Roman"/>
          <w:sz w:val="24"/>
          <w:szCs w:val="24"/>
        </w:rPr>
      </w:pPr>
      <w:r w:rsidRPr="003F1B8A">
        <w:rPr>
          <w:rFonts w:ascii="Times New Roman" w:hAnsi="Times New Roman" w:cs="Times New Roman"/>
          <w:sz w:val="24"/>
          <w:szCs w:val="24"/>
        </w:rPr>
        <w:t>2</w:t>
      </w:r>
      <w:r w:rsidR="00654897">
        <w:rPr>
          <w:rFonts w:ascii="Times New Roman" w:hAnsi="Times New Roman" w:cs="Times New Roman"/>
          <w:sz w:val="24"/>
          <w:szCs w:val="24"/>
        </w:rPr>
        <w:t>1</w:t>
      </w:r>
      <w:r w:rsidRPr="003F1B8A">
        <w:rPr>
          <w:rFonts w:ascii="Times New Roman" w:hAnsi="Times New Roman" w:cs="Times New Roman"/>
          <w:sz w:val="24"/>
          <w:szCs w:val="24"/>
        </w:rPr>
        <w:t xml:space="preserve">.2. </w:t>
      </w:r>
      <w:r w:rsidR="00D01FDD" w:rsidRPr="001574BA">
        <w:rPr>
          <w:rFonts w:ascii="Times New Roman" w:hAnsi="Times New Roman" w:cs="Times New Roman"/>
          <w:sz w:val="24"/>
          <w:szCs w:val="24"/>
        </w:rPr>
        <w:t>Оценочная стоимость ценных бумаг одного юридического лица, денежные средства в рублях и в иностранной валюте на счетах и во вкладах (депозитах) в таком юридическом лице (если юридическое лицо является кредитной организацией или иностранным банком иностранного государства), права требования к такому юридическому лицу в совокупности не должны превышать 15 процентов стоимости активов Фонда до 31 декабря 2019 года, с 1 января 2020 года - 14 процентов стоимости активов Фонда, с 1 июля 2020 года - 13 процентов стоимости активов Фонда, с 1 января 2021 года - 12 процентов стоимости активов Фонда, с 1 июля 2021 года - 11 процентов стоимости активов Фонда, а с 1 января 2022 года - 10 процентов стоимости активов Фонда. 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w:t>
      </w:r>
      <w:r w:rsidR="00D01FDD">
        <w:rPr>
          <w:rFonts w:ascii="Times New Roman" w:hAnsi="Times New Roman" w:cs="Times New Roman"/>
          <w:sz w:val="24"/>
          <w:szCs w:val="24"/>
        </w:rPr>
        <w:t>.</w:t>
      </w:r>
    </w:p>
    <w:p w:rsidR="00D01FDD" w:rsidRPr="002C5BBA" w:rsidRDefault="00D01FDD" w:rsidP="00D01FDD">
      <w:pPr>
        <w:autoSpaceDE w:val="0"/>
        <w:autoSpaceDN w:val="0"/>
        <w:adjustRightInd w:val="0"/>
        <w:spacing w:line="240" w:lineRule="auto"/>
        <w:ind w:firstLine="539"/>
        <w:rPr>
          <w:sz w:val="24"/>
          <w:szCs w:val="24"/>
        </w:rPr>
      </w:pPr>
      <w:r w:rsidRPr="001574BA">
        <w:rPr>
          <w:sz w:val="24"/>
          <w:szCs w:val="24"/>
        </w:rPr>
        <w:t xml:space="preserve">Для целей настоящего пункта ценные бумаги инвестиционных фондов, в том числе иностранных инвестиционных фондов, и ипотечные сертификаты участия рассматриваются как совокупность активов, в которые инвестировано имущество соответствующего фонда (ипотечного покрытия). Если лицо, обязанное по ценным бумагам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Фонда (без учета требования, установленного </w:t>
      </w:r>
      <w:hyperlink r:id="rId11" w:history="1">
        <w:r w:rsidRPr="002C5BBA">
          <w:rPr>
            <w:sz w:val="24"/>
            <w:szCs w:val="24"/>
          </w:rPr>
          <w:t>абзацем первым</w:t>
        </w:r>
      </w:hyperlink>
      <w:r w:rsidRPr="002C5BBA">
        <w:rPr>
          <w:sz w:val="24"/>
          <w:szCs w:val="24"/>
        </w:rPr>
        <w:t xml:space="preserve"> настоящего пункта),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инвесторами (неограниченным кругом лиц), а также при наличии одного из следующих обстоятельств: в соответствии с требованиями, предъявляемыми к деятельности инвестиционного фонда, или документами, регулирующими инвестиционную деятельность инвестиционного фонда (в том числе инвестиционной декларацией, проспектом эмиссии, правилами доверительного управления), доля ценных бумаг одного юридического лица не должна превышать 10 процентов стоимости активов инвестиционного фонда либо в соответствии с правом Европейского союза инвестиционному фонду предоставлено право осуществления деятельности на территории всех государств - членов Европейского союза и его деятельность регулируется правом Европейского союза.</w:t>
      </w:r>
    </w:p>
    <w:p w:rsidR="00D01FDD" w:rsidRPr="001574BA" w:rsidRDefault="00D01FDD" w:rsidP="00D01FDD">
      <w:pPr>
        <w:autoSpaceDE w:val="0"/>
        <w:autoSpaceDN w:val="0"/>
        <w:adjustRightInd w:val="0"/>
        <w:spacing w:line="240" w:lineRule="auto"/>
        <w:ind w:firstLine="540"/>
        <w:rPr>
          <w:sz w:val="24"/>
          <w:szCs w:val="24"/>
        </w:rPr>
      </w:pPr>
      <w:r w:rsidRPr="002C5BBA">
        <w:rPr>
          <w:sz w:val="24"/>
          <w:szCs w:val="24"/>
        </w:rPr>
        <w:t xml:space="preserve">Для целей расчета ограничения, указанного в </w:t>
      </w:r>
      <w:hyperlink r:id="rId12" w:history="1">
        <w:r w:rsidRPr="002C5BBA">
          <w:rPr>
            <w:sz w:val="24"/>
            <w:szCs w:val="24"/>
          </w:rPr>
          <w:t>абзаце первом</w:t>
        </w:r>
      </w:hyperlink>
      <w:r w:rsidRPr="002C5BBA">
        <w:rPr>
          <w:sz w:val="24"/>
          <w:szCs w:val="24"/>
        </w:rPr>
        <w:t xml:space="preserve"> настоящего пункта, при определении доли оценочной стоимости активов в стоимости активов Фонда, в сумме денежных средств в рублях и в иностранной валюте на счетах в одно</w:t>
      </w:r>
      <w:r w:rsidRPr="001574BA">
        <w:rPr>
          <w:sz w:val="24"/>
          <w:szCs w:val="24"/>
        </w:rPr>
        <w:t>м юридическом лице и стоимости прав требований к одному юридическому лицу, возникших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 составляющих Фонд, не учитывается сумма (или ее часть) денежных средств, подлежащих выплате в связи с погашением инвестиционных паев Фонда на момент расчета ограничения.</w:t>
      </w:r>
    </w:p>
    <w:p w:rsidR="00D01FDD" w:rsidRPr="001574BA" w:rsidRDefault="00D01FDD" w:rsidP="00D01FDD">
      <w:pPr>
        <w:autoSpaceDE w:val="0"/>
        <w:autoSpaceDN w:val="0"/>
        <w:adjustRightInd w:val="0"/>
        <w:spacing w:line="240" w:lineRule="auto"/>
        <w:ind w:firstLine="540"/>
        <w:rPr>
          <w:sz w:val="24"/>
          <w:szCs w:val="24"/>
        </w:rPr>
      </w:pPr>
      <w:r w:rsidRPr="001574BA">
        <w:rPr>
          <w:sz w:val="24"/>
          <w:szCs w:val="24"/>
        </w:rPr>
        <w:t>При этом общая сумма денежных средств и стоимость прав требований, которые не учитываются при расчете ограничения, указанного в</w:t>
      </w:r>
      <w:r w:rsidRPr="002C5BBA">
        <w:rPr>
          <w:sz w:val="24"/>
          <w:szCs w:val="24"/>
        </w:rPr>
        <w:t xml:space="preserve"> </w:t>
      </w:r>
      <w:hyperlink r:id="rId13" w:history="1">
        <w:r w:rsidRPr="002C5BBA">
          <w:rPr>
            <w:sz w:val="24"/>
            <w:szCs w:val="24"/>
          </w:rPr>
          <w:t>абзаце первом</w:t>
        </w:r>
      </w:hyperlink>
      <w:r w:rsidRPr="001574BA">
        <w:rPr>
          <w:sz w:val="24"/>
          <w:szCs w:val="24"/>
        </w:rPr>
        <w:t xml:space="preserve"> настоящего пункта, в отношении всех денежных средств в рублях и в иностранной валюте на всех счетах и в отношении всех прав требований к юридическим лицам, возникших на основании указанных договоров о брокерском обслуживании, составляющих Фонд, в совокупности не должны превышать общую сумму денежных средств, подлежащих выплате в связи с погашением инвестиционных паев Фонда на момент расчета ограничения.</w:t>
      </w:r>
    </w:p>
    <w:p w:rsidR="00D01FDD" w:rsidRPr="001574BA" w:rsidRDefault="00D01FDD" w:rsidP="00D01FDD">
      <w:pPr>
        <w:spacing w:line="240" w:lineRule="auto"/>
        <w:ind w:firstLine="567"/>
        <w:rPr>
          <w:sz w:val="24"/>
          <w:szCs w:val="24"/>
        </w:rPr>
      </w:pPr>
      <w:r w:rsidRPr="001574BA">
        <w:rPr>
          <w:sz w:val="24"/>
          <w:szCs w:val="24"/>
        </w:rPr>
        <w:t xml:space="preserve">Для целей расчета ограничения, указанного в абзаце первом настоящего пункта, при определении доли оценочной стоимости активов в стоимости активов Фонда в сумме денежных средств в рублях и в иностранной валюте на счетах в одном юридическом лице, составляющих Фонд, не учитывается сумма (или ее часть) денежных средств, находящихся на указанных счетах (одном из указанных счетов) и включенных в </w:t>
      </w:r>
      <w:r w:rsidR="00817B10">
        <w:rPr>
          <w:sz w:val="24"/>
          <w:szCs w:val="24"/>
        </w:rPr>
        <w:t>Ф</w:t>
      </w:r>
      <w:r w:rsidRPr="001574BA">
        <w:rPr>
          <w:sz w:val="24"/>
          <w:szCs w:val="24"/>
        </w:rPr>
        <w:t>онд при выдаче инвестиционных паев, в течение не более 2 рабочих дней с даты указанного включения.</w:t>
      </w:r>
    </w:p>
    <w:p w:rsidR="00932781" w:rsidRPr="003F1B8A" w:rsidRDefault="00932781" w:rsidP="00932781">
      <w:pPr>
        <w:spacing w:line="240" w:lineRule="auto"/>
        <w:ind w:firstLine="567"/>
        <w:rPr>
          <w:rFonts w:ascii="Times New Roman" w:hAnsi="Times New Roman" w:cs="Times New Roman"/>
          <w:sz w:val="24"/>
          <w:szCs w:val="24"/>
        </w:rPr>
      </w:pPr>
      <w:r w:rsidRPr="003F1B8A">
        <w:rPr>
          <w:rFonts w:ascii="Times New Roman" w:hAnsi="Times New Roman" w:cs="Times New Roman"/>
          <w:sz w:val="24"/>
          <w:szCs w:val="24"/>
        </w:rPr>
        <w:t xml:space="preserve">Стоимость лотов производных финансовых инструментов (если базовым (базисным) активом производного финансового инструмента является другой производный финансовый инструмент - стоимость лотов таких производных финансовых инструментов), стоимость ценных бумаг (сумма денежных средств), полученных </w:t>
      </w:r>
      <w:r w:rsidR="001E2E69" w:rsidRPr="003F1B8A">
        <w:rPr>
          <w:rFonts w:ascii="Times New Roman" w:hAnsi="Times New Roman" w:cs="Times New Roman"/>
          <w:sz w:val="24"/>
          <w:szCs w:val="24"/>
        </w:rPr>
        <w:t>У</w:t>
      </w:r>
      <w:r w:rsidRPr="003F1B8A">
        <w:rPr>
          <w:rFonts w:ascii="Times New Roman" w:hAnsi="Times New Roman" w:cs="Times New Roman"/>
          <w:sz w:val="24"/>
          <w:szCs w:val="24"/>
        </w:rPr>
        <w:t xml:space="preserve">правляющей компанией по первой части договора </w:t>
      </w:r>
      <w:proofErr w:type="spellStart"/>
      <w:r w:rsidRPr="003F1B8A">
        <w:rPr>
          <w:rFonts w:ascii="Times New Roman" w:hAnsi="Times New Roman" w:cs="Times New Roman"/>
          <w:sz w:val="24"/>
          <w:szCs w:val="24"/>
        </w:rPr>
        <w:t>репо</w:t>
      </w:r>
      <w:proofErr w:type="spellEnd"/>
      <w:r w:rsidRPr="003F1B8A">
        <w:rPr>
          <w:rFonts w:ascii="Times New Roman" w:hAnsi="Times New Roman" w:cs="Times New Roman"/>
          <w:sz w:val="24"/>
          <w:szCs w:val="24"/>
        </w:rPr>
        <w:t xml:space="preserve">, размер принятых обязательств по поставке активов по иным сделкам, дата исполнения которых не ранее </w:t>
      </w:r>
      <w:r w:rsidR="00D01FDD">
        <w:rPr>
          <w:rFonts w:ascii="Times New Roman" w:hAnsi="Times New Roman" w:cs="Times New Roman"/>
          <w:sz w:val="24"/>
          <w:szCs w:val="24"/>
        </w:rPr>
        <w:t>4</w:t>
      </w:r>
      <w:r w:rsidR="00D01FDD" w:rsidRPr="003F1B8A">
        <w:rPr>
          <w:rFonts w:ascii="Times New Roman" w:hAnsi="Times New Roman" w:cs="Times New Roman"/>
          <w:sz w:val="24"/>
          <w:szCs w:val="24"/>
        </w:rPr>
        <w:t xml:space="preserve"> </w:t>
      </w:r>
      <w:r w:rsidRPr="003F1B8A">
        <w:rPr>
          <w:rFonts w:ascii="Times New Roman" w:hAnsi="Times New Roman" w:cs="Times New Roman"/>
          <w:sz w:val="24"/>
          <w:szCs w:val="24"/>
        </w:rPr>
        <w:t xml:space="preserve">рабочих дней с даты заключения сделки, и заемные средства, предусмотренные подпунктом 5 пункта 1 статьи 40 Федерального закона от 29 ноября 2001 года N 156-ФЗ, в совокупности не должны превышать 40 процентов стоимости чистых активов </w:t>
      </w:r>
      <w:r w:rsidR="001E2E69" w:rsidRPr="003F1B8A">
        <w:rPr>
          <w:rFonts w:ascii="Times New Roman" w:hAnsi="Times New Roman" w:cs="Times New Roman"/>
          <w:sz w:val="24"/>
          <w:szCs w:val="24"/>
        </w:rPr>
        <w:t>Ф</w:t>
      </w:r>
      <w:r w:rsidRPr="003F1B8A">
        <w:rPr>
          <w:rFonts w:ascii="Times New Roman" w:hAnsi="Times New Roman" w:cs="Times New Roman"/>
          <w:sz w:val="24"/>
          <w:szCs w:val="24"/>
        </w:rPr>
        <w:t>онда.</w:t>
      </w:r>
    </w:p>
    <w:p w:rsidR="00932781" w:rsidRPr="003F1B8A" w:rsidRDefault="00932781" w:rsidP="00932781">
      <w:pPr>
        <w:spacing w:line="240" w:lineRule="auto"/>
        <w:ind w:firstLine="567"/>
        <w:rPr>
          <w:rFonts w:ascii="Times New Roman" w:hAnsi="Times New Roman" w:cs="Times New Roman"/>
          <w:sz w:val="24"/>
          <w:szCs w:val="24"/>
        </w:rPr>
      </w:pPr>
      <w:r w:rsidRPr="003F1B8A">
        <w:rPr>
          <w:rFonts w:ascii="Times New Roman" w:hAnsi="Times New Roman" w:cs="Times New Roman"/>
          <w:sz w:val="24"/>
          <w:szCs w:val="24"/>
        </w:rPr>
        <w:t xml:space="preserve">На дату заключения сделок с производными финансовыми инструментами, договоров </w:t>
      </w:r>
      <w:proofErr w:type="spellStart"/>
      <w:r w:rsidRPr="003F1B8A">
        <w:rPr>
          <w:rFonts w:ascii="Times New Roman" w:hAnsi="Times New Roman" w:cs="Times New Roman"/>
          <w:sz w:val="24"/>
          <w:szCs w:val="24"/>
        </w:rPr>
        <w:t>репо</w:t>
      </w:r>
      <w:proofErr w:type="spellEnd"/>
      <w:r w:rsidRPr="003F1B8A">
        <w:rPr>
          <w:rFonts w:ascii="Times New Roman" w:hAnsi="Times New Roman" w:cs="Times New Roman"/>
          <w:sz w:val="24"/>
          <w:szCs w:val="24"/>
        </w:rPr>
        <w:t xml:space="preserve">, договоров займа, кредитных договоров или сделок, дата исполнения которых не ранее </w:t>
      </w:r>
      <w:r w:rsidR="00D01FDD">
        <w:rPr>
          <w:rFonts w:ascii="Times New Roman" w:hAnsi="Times New Roman" w:cs="Times New Roman"/>
          <w:sz w:val="24"/>
          <w:szCs w:val="24"/>
        </w:rPr>
        <w:t>4</w:t>
      </w:r>
      <w:r w:rsidR="00D01FDD" w:rsidRPr="003F1B8A">
        <w:rPr>
          <w:rFonts w:ascii="Times New Roman" w:hAnsi="Times New Roman" w:cs="Times New Roman"/>
          <w:sz w:val="24"/>
          <w:szCs w:val="24"/>
        </w:rPr>
        <w:t xml:space="preserve"> </w:t>
      </w:r>
      <w:r w:rsidRPr="003F1B8A">
        <w:rPr>
          <w:rFonts w:ascii="Times New Roman" w:hAnsi="Times New Roman" w:cs="Times New Roman"/>
          <w:sz w:val="24"/>
          <w:szCs w:val="24"/>
        </w:rPr>
        <w:t xml:space="preserve">рабочих дней с даты заключения сделки, совокупная стоимость активов, указанных в </w:t>
      </w:r>
      <w:r w:rsidR="001E2E69" w:rsidRPr="003F1B8A">
        <w:rPr>
          <w:rFonts w:ascii="Times New Roman" w:hAnsi="Times New Roman" w:cs="Times New Roman"/>
          <w:sz w:val="24"/>
          <w:szCs w:val="24"/>
        </w:rPr>
        <w:t xml:space="preserve">предыдущем </w:t>
      </w:r>
      <w:r w:rsidRPr="003F1B8A">
        <w:rPr>
          <w:rFonts w:ascii="Times New Roman" w:hAnsi="Times New Roman" w:cs="Times New Roman"/>
          <w:sz w:val="24"/>
          <w:szCs w:val="24"/>
        </w:rPr>
        <w:t xml:space="preserve">абзаце настоящего пункта, с учетом заключенных ранее договоров </w:t>
      </w:r>
      <w:proofErr w:type="spellStart"/>
      <w:r w:rsidRPr="003F1B8A">
        <w:rPr>
          <w:rFonts w:ascii="Times New Roman" w:hAnsi="Times New Roman" w:cs="Times New Roman"/>
          <w:sz w:val="24"/>
          <w:szCs w:val="24"/>
        </w:rPr>
        <w:t>репо</w:t>
      </w:r>
      <w:proofErr w:type="spellEnd"/>
      <w:r w:rsidRPr="003F1B8A">
        <w:rPr>
          <w:rFonts w:ascii="Times New Roman" w:hAnsi="Times New Roman" w:cs="Times New Roman"/>
          <w:sz w:val="24"/>
          <w:szCs w:val="24"/>
        </w:rPr>
        <w:t xml:space="preserve"> и сделок, указанных в настоящем абзаце, и заемных средств, предусмотренных подпунктом 5 пункта 1 статьи 40 Федерального закона от 29 ноября 2001 г. N 156-ФЗ, не должна превышать 20 процентов стоимости чистых активов </w:t>
      </w:r>
      <w:r w:rsidR="001E2E69" w:rsidRPr="003F1B8A">
        <w:rPr>
          <w:rFonts w:ascii="Times New Roman" w:hAnsi="Times New Roman" w:cs="Times New Roman"/>
          <w:sz w:val="24"/>
          <w:szCs w:val="24"/>
        </w:rPr>
        <w:t>Ф</w:t>
      </w:r>
      <w:r w:rsidRPr="003F1B8A">
        <w:rPr>
          <w:rFonts w:ascii="Times New Roman" w:hAnsi="Times New Roman" w:cs="Times New Roman"/>
          <w:sz w:val="24"/>
          <w:szCs w:val="24"/>
        </w:rPr>
        <w:t>онда.</w:t>
      </w:r>
    </w:p>
    <w:p w:rsidR="00D01FDD" w:rsidRDefault="00D01FDD" w:rsidP="00D01FDD">
      <w:pPr>
        <w:spacing w:line="240" w:lineRule="auto"/>
        <w:ind w:firstLine="567"/>
        <w:rPr>
          <w:rFonts w:ascii="Times New Roman" w:hAnsi="Times New Roman" w:cs="Times New Roman"/>
          <w:sz w:val="24"/>
          <w:szCs w:val="24"/>
        </w:rPr>
      </w:pPr>
      <w:r w:rsidRPr="00135FAD">
        <w:rPr>
          <w:rFonts w:ascii="Times New Roman" w:hAnsi="Times New Roman" w:cs="Times New Roman"/>
          <w:sz w:val="24"/>
          <w:szCs w:val="24"/>
        </w:rPr>
        <w:t>Для целей настоящего пункта производные финансовые инструменты учитываются в объеме приобретаемых (отчуждаемых) базовых (базисных) активов таких производных финансовых инструментов (если базовым (базисным) активом является другой производный финансовый инструмент (индекс) - как базовые (базисные) активы таких производных финансовых инструментов (активы, входящие в список для расчета такого индекса) и открытой позиции, скорректированной по результатам клиринга.</w:t>
      </w:r>
    </w:p>
    <w:p w:rsidR="00932781" w:rsidRPr="003F1B8A" w:rsidRDefault="00932781" w:rsidP="00932781">
      <w:pPr>
        <w:spacing w:line="240" w:lineRule="auto"/>
        <w:ind w:firstLine="567"/>
        <w:rPr>
          <w:rFonts w:ascii="Times New Roman" w:hAnsi="Times New Roman" w:cs="Times New Roman"/>
          <w:sz w:val="24"/>
          <w:szCs w:val="24"/>
        </w:rPr>
      </w:pPr>
      <w:r w:rsidRPr="003F1B8A">
        <w:rPr>
          <w:rFonts w:ascii="Times New Roman" w:hAnsi="Times New Roman" w:cs="Times New Roman"/>
          <w:sz w:val="24"/>
          <w:szCs w:val="24"/>
        </w:rPr>
        <w:t xml:space="preserve">Договоры </w:t>
      </w:r>
      <w:proofErr w:type="spellStart"/>
      <w:r w:rsidRPr="003F1B8A">
        <w:rPr>
          <w:rFonts w:ascii="Times New Roman" w:hAnsi="Times New Roman" w:cs="Times New Roman"/>
          <w:sz w:val="24"/>
          <w:szCs w:val="24"/>
        </w:rPr>
        <w:t>репо</w:t>
      </w:r>
      <w:proofErr w:type="spellEnd"/>
      <w:r w:rsidRPr="003F1B8A">
        <w:rPr>
          <w:rFonts w:ascii="Times New Roman" w:hAnsi="Times New Roman" w:cs="Times New Roman"/>
          <w:sz w:val="24"/>
          <w:szCs w:val="24"/>
        </w:rPr>
        <w:t xml:space="preserve"> заключаются</w:t>
      </w:r>
      <w:r w:rsidR="00D01FDD" w:rsidRPr="001574BA">
        <w:rPr>
          <w:sz w:val="24"/>
          <w:szCs w:val="24"/>
        </w:rPr>
        <w:t xml:space="preserve">, если они соответствуют одному из следующих условий: контрагентом по договору </w:t>
      </w:r>
      <w:proofErr w:type="spellStart"/>
      <w:r w:rsidR="00D01FDD" w:rsidRPr="001574BA">
        <w:rPr>
          <w:sz w:val="24"/>
          <w:szCs w:val="24"/>
        </w:rPr>
        <w:t>репо</w:t>
      </w:r>
      <w:proofErr w:type="spellEnd"/>
      <w:r w:rsidR="00D01FDD" w:rsidRPr="001574BA">
        <w:rPr>
          <w:sz w:val="24"/>
          <w:szCs w:val="24"/>
        </w:rPr>
        <w:t xml:space="preserve"> является центральный контрагент либо указанный договор заключается</w:t>
      </w:r>
      <w:r w:rsidR="00D01FDD" w:rsidRPr="00901069">
        <w:t xml:space="preserve"> </w:t>
      </w:r>
      <w:r w:rsidRPr="003F1B8A">
        <w:rPr>
          <w:rFonts w:ascii="Times New Roman" w:hAnsi="Times New Roman" w:cs="Times New Roman"/>
          <w:sz w:val="24"/>
          <w:szCs w:val="24"/>
        </w:rPr>
        <w:t xml:space="preserve">на условиях поставки против платежа и предусмотренной договором </w:t>
      </w:r>
      <w:proofErr w:type="spellStart"/>
      <w:r w:rsidRPr="003F1B8A">
        <w:rPr>
          <w:rFonts w:ascii="Times New Roman" w:hAnsi="Times New Roman" w:cs="Times New Roman"/>
          <w:sz w:val="24"/>
          <w:szCs w:val="24"/>
        </w:rPr>
        <w:t>репо</w:t>
      </w:r>
      <w:proofErr w:type="spellEnd"/>
      <w:r w:rsidRPr="003F1B8A">
        <w:rPr>
          <w:rFonts w:ascii="Times New Roman" w:hAnsi="Times New Roman" w:cs="Times New Roman"/>
          <w:sz w:val="24"/>
          <w:szCs w:val="24"/>
        </w:rPr>
        <w:t xml:space="preserve"> обязанности каждой из сторон при изменении цены ценных бумаг, переданных по договору </w:t>
      </w:r>
      <w:proofErr w:type="spellStart"/>
      <w:r w:rsidRPr="003F1B8A">
        <w:rPr>
          <w:rFonts w:ascii="Times New Roman" w:hAnsi="Times New Roman" w:cs="Times New Roman"/>
          <w:sz w:val="24"/>
          <w:szCs w:val="24"/>
        </w:rPr>
        <w:t>репо</w:t>
      </w:r>
      <w:proofErr w:type="spellEnd"/>
      <w:r w:rsidRPr="003F1B8A">
        <w:rPr>
          <w:rFonts w:ascii="Times New Roman" w:hAnsi="Times New Roman" w:cs="Times New Roman"/>
          <w:sz w:val="24"/>
          <w:szCs w:val="24"/>
        </w:rPr>
        <w:t>, уплачивать другой стороне денежные суммы и (или) передавать ценные бумаги в соответствии с пунктом 14 статьи 51.3 Федерального закона от 22 апреля 1996 года N 39-ФЗ "О рынке ценных бумаг" (Собрание законодательства Российской Федерации, 1996, 17, ст. 1918; 2001, N 33, ст. 3424; 2002, N 52, ст. 5141; 2004, N 27, ст. 2711; N 31, ст. 3225; 2005, N 11, ст. 900; N 25, ст. 2426; 2006, N 1, ст. 5; N 2, ст. 172; N 17, ст. 1780; N 31, ст. 3437; N 43, ст. 4412; 2007, N 1, ст. 45; N 18, ст. 2117; N 22, ст. 2563; N 41, ст. 4845; N 50, ст. 6247; 2008, N 52, ст. 6221; 2009, N 1, ст. 28; N 18, ст. 2154; N 23, ст. 2770; N 29, ст. 3642; N 48, ст. 5731; N 52, ст. 6428; 2010, N 17, ст. 1988; N 31, ст. 4193; N 41, ст. 5193; 2011, N 7, ст. 905; N 23, ст. 3262; N 29, ст. 4291; N 48, ст. 6728; N 49, ст. 7040; N 50, ст. 7357; 2012, N 25, ст. 3269; N 31, ст. 4334; N 53, ст. 7607; 2013, N 26, ст. 3207; N 30, ст. 4043, ст. 4082, ст. 4084; N 51, ст. 6699; N 52, ст. 6985; 2014, N 30, ст. 4219; 2015, N 1, ст. 13; N 14, ст. 2022; N 27, ст. 4001; N 29, ст. 4348, ст. 4357; 2016, N 1, ст. 50, ст. 81; N 27, ст. 4225</w:t>
      </w:r>
      <w:r w:rsidR="00D01FDD" w:rsidRPr="001574BA">
        <w:rPr>
          <w:sz w:val="24"/>
          <w:szCs w:val="24"/>
        </w:rPr>
        <w:t>; 2017, N 25, ст. 3592; N 27, ст. 3925; N 30, ст. 4444; N 48, ст. 7052; N 52, ст. 7920; 2018, N 1, ст. 65, ст. 70; N 17, ст. 2424; N 18, ст. 2560; N 32, ст. 5088;</w:t>
      </w:r>
      <w:r w:rsidR="00D01FDD" w:rsidRPr="00234861">
        <w:rPr>
          <w:sz w:val="24"/>
          <w:szCs w:val="24"/>
        </w:rPr>
        <w:t xml:space="preserve"> N 49, ст. 7524; N 53, ст. 8440</w:t>
      </w:r>
      <w:r w:rsidRPr="003F1B8A">
        <w:rPr>
          <w:rFonts w:ascii="Times New Roman" w:hAnsi="Times New Roman" w:cs="Times New Roman"/>
          <w:sz w:val="24"/>
          <w:szCs w:val="24"/>
        </w:rPr>
        <w:t xml:space="preserve">), при условии, что предметом договора </w:t>
      </w:r>
      <w:proofErr w:type="spellStart"/>
      <w:r w:rsidRPr="003F1B8A">
        <w:rPr>
          <w:rFonts w:ascii="Times New Roman" w:hAnsi="Times New Roman" w:cs="Times New Roman"/>
          <w:sz w:val="24"/>
          <w:szCs w:val="24"/>
        </w:rPr>
        <w:t>репо</w:t>
      </w:r>
      <w:proofErr w:type="spellEnd"/>
      <w:r w:rsidRPr="003F1B8A">
        <w:rPr>
          <w:rFonts w:ascii="Times New Roman" w:hAnsi="Times New Roman" w:cs="Times New Roman"/>
          <w:sz w:val="24"/>
          <w:szCs w:val="24"/>
        </w:rPr>
        <w:t xml:space="preserve"> могут быть только активы, включаемые в состав активов </w:t>
      </w:r>
      <w:r w:rsidR="001E2E69" w:rsidRPr="003F1B8A">
        <w:rPr>
          <w:rFonts w:ascii="Times New Roman" w:hAnsi="Times New Roman" w:cs="Times New Roman"/>
          <w:sz w:val="24"/>
          <w:szCs w:val="24"/>
        </w:rPr>
        <w:t>Ф</w:t>
      </w:r>
      <w:r w:rsidRPr="003F1B8A">
        <w:rPr>
          <w:rFonts w:ascii="Times New Roman" w:hAnsi="Times New Roman" w:cs="Times New Roman"/>
          <w:sz w:val="24"/>
          <w:szCs w:val="24"/>
        </w:rPr>
        <w:t xml:space="preserve">онда, в соответствии с правилами доверительного управления </w:t>
      </w:r>
      <w:r w:rsidR="001E2E69" w:rsidRPr="003F1B8A">
        <w:rPr>
          <w:rFonts w:ascii="Times New Roman" w:hAnsi="Times New Roman" w:cs="Times New Roman"/>
          <w:sz w:val="24"/>
          <w:szCs w:val="24"/>
        </w:rPr>
        <w:t>Ф</w:t>
      </w:r>
      <w:r w:rsidRPr="003F1B8A">
        <w:rPr>
          <w:rFonts w:ascii="Times New Roman" w:hAnsi="Times New Roman" w:cs="Times New Roman"/>
          <w:sz w:val="24"/>
          <w:szCs w:val="24"/>
        </w:rPr>
        <w:t>онд</w:t>
      </w:r>
      <w:r w:rsidR="009E75CF" w:rsidRPr="003F1B8A">
        <w:rPr>
          <w:rFonts w:ascii="Times New Roman" w:hAnsi="Times New Roman" w:cs="Times New Roman"/>
          <w:sz w:val="24"/>
          <w:szCs w:val="24"/>
        </w:rPr>
        <w:t>ом</w:t>
      </w:r>
      <w:r w:rsidRPr="003F1B8A">
        <w:rPr>
          <w:rFonts w:ascii="Times New Roman" w:hAnsi="Times New Roman" w:cs="Times New Roman"/>
          <w:sz w:val="24"/>
          <w:szCs w:val="24"/>
        </w:rPr>
        <w:t>.</w:t>
      </w:r>
    </w:p>
    <w:p w:rsidR="00932781" w:rsidRPr="003F1B8A" w:rsidRDefault="00932781" w:rsidP="00932781">
      <w:pPr>
        <w:spacing w:line="240" w:lineRule="auto"/>
        <w:ind w:firstLine="567"/>
        <w:rPr>
          <w:rFonts w:ascii="Times New Roman" w:hAnsi="Times New Roman" w:cs="Times New Roman"/>
          <w:sz w:val="24"/>
          <w:szCs w:val="24"/>
        </w:rPr>
      </w:pPr>
      <w:r w:rsidRPr="003F1B8A">
        <w:rPr>
          <w:rFonts w:ascii="Times New Roman" w:hAnsi="Times New Roman" w:cs="Times New Roman"/>
          <w:sz w:val="24"/>
          <w:szCs w:val="24"/>
        </w:rPr>
        <w:t xml:space="preserve">Для целей абзаца </w:t>
      </w:r>
      <w:r w:rsidR="00D01FDD">
        <w:rPr>
          <w:rFonts w:ascii="Times New Roman" w:hAnsi="Times New Roman" w:cs="Times New Roman"/>
          <w:sz w:val="24"/>
          <w:szCs w:val="24"/>
        </w:rPr>
        <w:t xml:space="preserve">шестого </w:t>
      </w:r>
      <w:r w:rsidRPr="003F1B8A">
        <w:rPr>
          <w:rFonts w:ascii="Times New Roman" w:hAnsi="Times New Roman" w:cs="Times New Roman"/>
          <w:sz w:val="24"/>
          <w:szCs w:val="24"/>
        </w:rPr>
        <w:t xml:space="preserve">и </w:t>
      </w:r>
      <w:r w:rsidR="00D01FDD">
        <w:rPr>
          <w:rFonts w:ascii="Times New Roman" w:hAnsi="Times New Roman" w:cs="Times New Roman"/>
          <w:sz w:val="24"/>
          <w:szCs w:val="24"/>
        </w:rPr>
        <w:t xml:space="preserve">седьмого </w:t>
      </w:r>
      <w:r w:rsidRPr="003F1B8A">
        <w:rPr>
          <w:rFonts w:ascii="Times New Roman" w:hAnsi="Times New Roman" w:cs="Times New Roman"/>
          <w:sz w:val="24"/>
          <w:szCs w:val="24"/>
        </w:rPr>
        <w:t xml:space="preserve">настоящего пункта не учитываются договоры </w:t>
      </w:r>
      <w:proofErr w:type="spellStart"/>
      <w:r w:rsidRPr="003F1B8A">
        <w:rPr>
          <w:rFonts w:ascii="Times New Roman" w:hAnsi="Times New Roman" w:cs="Times New Roman"/>
          <w:sz w:val="24"/>
          <w:szCs w:val="24"/>
        </w:rPr>
        <w:t>репо</w:t>
      </w:r>
      <w:proofErr w:type="spellEnd"/>
      <w:r w:rsidRPr="003F1B8A">
        <w:rPr>
          <w:rFonts w:ascii="Times New Roman" w:hAnsi="Times New Roman" w:cs="Times New Roman"/>
          <w:sz w:val="24"/>
          <w:szCs w:val="24"/>
        </w:rPr>
        <w:t xml:space="preserve">, по которым </w:t>
      </w:r>
      <w:r w:rsidR="001E2E69" w:rsidRPr="003F1B8A">
        <w:rPr>
          <w:rFonts w:ascii="Times New Roman" w:hAnsi="Times New Roman" w:cs="Times New Roman"/>
          <w:sz w:val="24"/>
          <w:szCs w:val="24"/>
        </w:rPr>
        <w:t>У</w:t>
      </w:r>
      <w:r w:rsidRPr="003F1B8A">
        <w:rPr>
          <w:rFonts w:ascii="Times New Roman" w:hAnsi="Times New Roman" w:cs="Times New Roman"/>
          <w:sz w:val="24"/>
          <w:szCs w:val="24"/>
        </w:rPr>
        <w:t xml:space="preserve">правляющая компания является покупателем по первой части договора </w:t>
      </w:r>
      <w:proofErr w:type="spellStart"/>
      <w:r w:rsidRPr="003F1B8A">
        <w:rPr>
          <w:rFonts w:ascii="Times New Roman" w:hAnsi="Times New Roman" w:cs="Times New Roman"/>
          <w:sz w:val="24"/>
          <w:szCs w:val="24"/>
        </w:rPr>
        <w:t>репо</w:t>
      </w:r>
      <w:proofErr w:type="spellEnd"/>
      <w:r w:rsidRPr="003F1B8A">
        <w:rPr>
          <w:rFonts w:ascii="Times New Roman" w:hAnsi="Times New Roman" w:cs="Times New Roman"/>
          <w:sz w:val="24"/>
          <w:szCs w:val="24"/>
        </w:rPr>
        <w:t xml:space="preserve">, и которые предусматривают невозможность распоряжения приобретенными ценными бумагами, за исключением их возврата по второй части такого договора </w:t>
      </w:r>
      <w:proofErr w:type="spellStart"/>
      <w:r w:rsidRPr="003F1B8A">
        <w:rPr>
          <w:rFonts w:ascii="Times New Roman" w:hAnsi="Times New Roman" w:cs="Times New Roman"/>
          <w:sz w:val="24"/>
          <w:szCs w:val="24"/>
        </w:rPr>
        <w:t>репо</w:t>
      </w:r>
      <w:proofErr w:type="spellEnd"/>
      <w:r w:rsidRPr="003F1B8A">
        <w:rPr>
          <w:rFonts w:ascii="Times New Roman" w:hAnsi="Times New Roman" w:cs="Times New Roman"/>
          <w:sz w:val="24"/>
          <w:szCs w:val="24"/>
        </w:rPr>
        <w:t xml:space="preserve">, а также опционные договоры, по которым </w:t>
      </w:r>
      <w:r w:rsidR="001E2E69" w:rsidRPr="003F1B8A">
        <w:rPr>
          <w:rFonts w:ascii="Times New Roman" w:hAnsi="Times New Roman" w:cs="Times New Roman"/>
          <w:sz w:val="24"/>
          <w:szCs w:val="24"/>
        </w:rPr>
        <w:t>У</w:t>
      </w:r>
      <w:r w:rsidRPr="003F1B8A">
        <w:rPr>
          <w:rFonts w:ascii="Times New Roman" w:hAnsi="Times New Roman" w:cs="Times New Roman"/>
          <w:sz w:val="24"/>
          <w:szCs w:val="24"/>
        </w:rPr>
        <w:t>правляющая компания имеет право требовать от контрагента покупки или продажи базового (базисного) актива.</w:t>
      </w:r>
    </w:p>
    <w:p w:rsidR="00660CF2" w:rsidRPr="007F4F5C" w:rsidRDefault="00B81236" w:rsidP="00B81236">
      <w:pPr>
        <w:spacing w:line="240" w:lineRule="auto"/>
        <w:ind w:firstLine="539"/>
        <w:rPr>
          <w:rFonts w:ascii="Times New Roman" w:hAnsi="Times New Roman" w:cs="Times New Roman"/>
          <w:sz w:val="24"/>
          <w:szCs w:val="24"/>
        </w:rPr>
      </w:pPr>
      <w:r>
        <w:rPr>
          <w:rFonts w:ascii="Times New Roman" w:hAnsi="Times New Roman" w:cs="Times New Roman"/>
          <w:sz w:val="24"/>
          <w:szCs w:val="24"/>
        </w:rPr>
        <w:t>2</w:t>
      </w:r>
      <w:r w:rsidR="00654897">
        <w:rPr>
          <w:rFonts w:ascii="Times New Roman" w:hAnsi="Times New Roman" w:cs="Times New Roman"/>
          <w:sz w:val="24"/>
          <w:szCs w:val="24"/>
        </w:rPr>
        <w:t>2</w:t>
      </w:r>
      <w:r>
        <w:rPr>
          <w:rFonts w:ascii="Times New Roman" w:hAnsi="Times New Roman" w:cs="Times New Roman"/>
          <w:sz w:val="24"/>
          <w:szCs w:val="24"/>
        </w:rPr>
        <w:t xml:space="preserve">. </w:t>
      </w:r>
      <w:r w:rsidR="004113B3" w:rsidRPr="007F4F5C">
        <w:rPr>
          <w:rFonts w:ascii="Times New Roman" w:hAnsi="Times New Roman" w:cs="Times New Roman"/>
          <w:sz w:val="24"/>
          <w:szCs w:val="24"/>
        </w:rPr>
        <w:t>Описание рисков, связанных с инвестированием, в объекты, предусмотренные инвестиционной декларацией.</w:t>
      </w:r>
    </w:p>
    <w:p w:rsidR="004113B3" w:rsidRPr="00112A4C" w:rsidRDefault="004113B3" w:rsidP="004113B3">
      <w:pPr>
        <w:widowControl w:val="0"/>
        <w:tabs>
          <w:tab w:val="left" w:pos="900"/>
          <w:tab w:val="left" w:pos="960"/>
        </w:tabs>
        <w:autoSpaceDE w:val="0"/>
        <w:autoSpaceDN w:val="0"/>
        <w:adjustRightInd w:val="0"/>
        <w:spacing w:line="240" w:lineRule="auto"/>
        <w:ind w:firstLine="539"/>
        <w:rPr>
          <w:rFonts w:ascii="Times New Roman" w:hAnsi="Times New Roman" w:cs="Times New Roman"/>
          <w:sz w:val="24"/>
          <w:szCs w:val="24"/>
        </w:rPr>
      </w:pPr>
      <w:bookmarkStart w:id="28" w:name="p_300"/>
      <w:bookmarkEnd w:id="28"/>
      <w:r w:rsidRPr="007F4F5C">
        <w:rPr>
          <w:rFonts w:ascii="Times New Roman" w:hAnsi="Times New Roman" w:cs="Times New Roman"/>
          <w:sz w:val="24"/>
          <w:szCs w:val="24"/>
        </w:rPr>
        <w:t xml:space="preserve">Инвестирование в </w:t>
      </w:r>
      <w:r w:rsidR="00D01FDD">
        <w:rPr>
          <w:rFonts w:ascii="Times New Roman" w:hAnsi="Times New Roman" w:cs="Times New Roman"/>
          <w:sz w:val="24"/>
          <w:szCs w:val="24"/>
        </w:rPr>
        <w:t>активы</w:t>
      </w:r>
      <w:r w:rsidR="00875C6B">
        <w:rPr>
          <w:rFonts w:ascii="Times New Roman" w:hAnsi="Times New Roman" w:cs="Times New Roman"/>
          <w:sz w:val="24"/>
          <w:szCs w:val="24"/>
        </w:rPr>
        <w:t xml:space="preserve"> </w:t>
      </w:r>
      <w:r w:rsidRPr="007F4F5C">
        <w:rPr>
          <w:rFonts w:ascii="Times New Roman" w:hAnsi="Times New Roman" w:cs="Times New Roman"/>
          <w:sz w:val="24"/>
          <w:szCs w:val="24"/>
        </w:rPr>
        <w:t>связано с высокой степенью рисков и не подразумевает гарантий, как по возврату основной инвестированной суммы, так и по получению каких-либо доходов.</w:t>
      </w:r>
    </w:p>
    <w:p w:rsidR="004A2952" w:rsidRPr="0052456C" w:rsidRDefault="004A2952" w:rsidP="004A2952">
      <w:pPr>
        <w:spacing w:line="240" w:lineRule="auto"/>
        <w:ind w:firstLine="567"/>
        <w:rPr>
          <w:rFonts w:ascii="Times New Roman" w:hAnsi="Times New Roman" w:cs="Times New Roman"/>
          <w:sz w:val="24"/>
          <w:szCs w:val="24"/>
        </w:rPr>
      </w:pPr>
      <w:r w:rsidRPr="0052456C">
        <w:rPr>
          <w:rFonts w:ascii="Times New Roman" w:hAnsi="Times New Roman" w:cs="Times New Roman"/>
          <w:sz w:val="24"/>
          <w:szCs w:val="24"/>
        </w:rPr>
        <w:t>Инвестирование в соответствии с настоящей инвестиционной декларацией и нормативными актами в сфере финансовых рынков в имущественные права по фьючерсным и опционным договорам (контрактам), предусматривающим приобретение базового актива, либо получение дохода от увеличения его стоимости (открытие длинной позиции) связано с рыночным риском базового актива (риска снижения его цены).</w:t>
      </w:r>
    </w:p>
    <w:p w:rsidR="003F1B8A" w:rsidRDefault="004A2952">
      <w:pPr>
        <w:widowControl w:val="0"/>
        <w:tabs>
          <w:tab w:val="left" w:pos="900"/>
          <w:tab w:val="left" w:pos="960"/>
        </w:tabs>
        <w:autoSpaceDE w:val="0"/>
        <w:autoSpaceDN w:val="0"/>
        <w:adjustRightInd w:val="0"/>
        <w:spacing w:line="240" w:lineRule="auto"/>
        <w:ind w:firstLine="567"/>
        <w:rPr>
          <w:rFonts w:ascii="Times New Roman" w:hAnsi="Times New Roman" w:cs="Times New Roman"/>
          <w:sz w:val="24"/>
          <w:szCs w:val="24"/>
        </w:rPr>
      </w:pPr>
      <w:r w:rsidRPr="0052456C">
        <w:rPr>
          <w:rFonts w:ascii="Times New Roman" w:hAnsi="Times New Roman" w:cs="Times New Roman"/>
          <w:sz w:val="24"/>
          <w:szCs w:val="24"/>
        </w:rPr>
        <w:t>Инвестирование в соответствии с настоящей инвестиционной декларацией и нормативными актами в сфере финансовых рынков в имущественные права по фьючерсным и опционным договорам (контрактам), предусматривающим отчуждение базового актива, либо получение дохода от снижения его стоимости (открытие короткой позиции) влечет как снижение риска уменьшения стоимости активов Фонда, так и снижение их доходности.</w:t>
      </w:r>
    </w:p>
    <w:p w:rsidR="004113B3" w:rsidRPr="007F4F5C" w:rsidRDefault="004113B3" w:rsidP="004113B3">
      <w:pPr>
        <w:spacing w:line="240" w:lineRule="auto"/>
        <w:ind w:firstLine="539"/>
        <w:rPr>
          <w:rFonts w:ascii="Times New Roman" w:hAnsi="Times New Roman" w:cs="Times New Roman"/>
          <w:sz w:val="24"/>
          <w:szCs w:val="24"/>
        </w:rPr>
      </w:pPr>
      <w:r w:rsidRPr="007F4F5C">
        <w:rPr>
          <w:rFonts w:ascii="Times New Roman" w:hAnsi="Times New Roman" w:cs="Times New Roman"/>
          <w:sz w:val="24"/>
          <w:szCs w:val="24"/>
        </w:rPr>
        <w:t>Управляющая компания не гарантирует доходность инвестиций в Фонд. Владельцы инвестиционных паев несут риск убытков, связанных с изменением рыночной стоимости имущества, составляющего Фонд.</w:t>
      </w:r>
    </w:p>
    <w:p w:rsidR="004113B3" w:rsidRPr="007F4F5C" w:rsidRDefault="004113B3" w:rsidP="004113B3">
      <w:pPr>
        <w:widowControl w:val="0"/>
        <w:tabs>
          <w:tab w:val="left" w:pos="900"/>
          <w:tab w:val="left" w:pos="960"/>
        </w:tabs>
        <w:autoSpaceDE w:val="0"/>
        <w:autoSpaceDN w:val="0"/>
        <w:adjustRightInd w:val="0"/>
        <w:spacing w:line="240" w:lineRule="auto"/>
        <w:ind w:firstLine="539"/>
        <w:rPr>
          <w:rFonts w:ascii="Times New Roman" w:hAnsi="Times New Roman" w:cs="Times New Roman"/>
          <w:sz w:val="24"/>
          <w:szCs w:val="24"/>
        </w:rPr>
      </w:pPr>
      <w:r w:rsidRPr="007F4F5C">
        <w:rPr>
          <w:rFonts w:ascii="Times New Roman" w:hAnsi="Times New Roman" w:cs="Times New Roman"/>
          <w:sz w:val="24"/>
          <w:szCs w:val="24"/>
        </w:rPr>
        <w:t xml:space="preserve">Стоимость объектов </w:t>
      </w:r>
      <w:r w:rsidR="00D01FDD">
        <w:rPr>
          <w:rFonts w:ascii="Times New Roman" w:hAnsi="Times New Roman" w:cs="Times New Roman"/>
          <w:sz w:val="24"/>
          <w:szCs w:val="24"/>
        </w:rPr>
        <w:t xml:space="preserve">инвестирования, составляющих Фонд, </w:t>
      </w:r>
      <w:r w:rsidR="00D01FDD" w:rsidRPr="0052456C">
        <w:rPr>
          <w:rFonts w:ascii="Times New Roman" w:hAnsi="Times New Roman" w:cs="Times New Roman"/>
          <w:sz w:val="24"/>
          <w:szCs w:val="24"/>
        </w:rPr>
        <w:t xml:space="preserve"> </w:t>
      </w:r>
      <w:r w:rsidRPr="007F4F5C">
        <w:rPr>
          <w:rFonts w:ascii="Times New Roman" w:hAnsi="Times New Roman" w:cs="Times New Roman"/>
          <w:sz w:val="24"/>
          <w:szCs w:val="24"/>
        </w:rPr>
        <w:t xml:space="preserve">и соответственно расчетная стоимость инвестиционного пая </w:t>
      </w:r>
      <w:r w:rsidR="00D3733A" w:rsidRPr="007F4F5C">
        <w:rPr>
          <w:rFonts w:ascii="Times New Roman" w:hAnsi="Times New Roman" w:cs="Times New Roman"/>
          <w:sz w:val="24"/>
          <w:szCs w:val="24"/>
        </w:rPr>
        <w:t>Ф</w:t>
      </w:r>
      <w:r w:rsidRPr="007F4F5C">
        <w:rPr>
          <w:rFonts w:ascii="Times New Roman" w:hAnsi="Times New Roman" w:cs="Times New Roman"/>
          <w:sz w:val="24"/>
          <w:szCs w:val="24"/>
        </w:rPr>
        <w:t xml:space="preserve">онда могут увеличиваться и уменьшаться, результаты инвестирования </w:t>
      </w:r>
      <w:r w:rsidR="00D01FDD">
        <w:rPr>
          <w:rFonts w:ascii="Times New Roman" w:hAnsi="Times New Roman" w:cs="Times New Roman"/>
          <w:sz w:val="24"/>
          <w:szCs w:val="24"/>
        </w:rPr>
        <w:t>Управляющей компании</w:t>
      </w:r>
      <w:r w:rsidR="00D01FDD" w:rsidRPr="0052456C">
        <w:rPr>
          <w:rFonts w:ascii="Times New Roman" w:hAnsi="Times New Roman" w:cs="Times New Roman"/>
          <w:sz w:val="24"/>
          <w:szCs w:val="24"/>
        </w:rPr>
        <w:t xml:space="preserve"> </w:t>
      </w:r>
      <w:r w:rsidRPr="007F4F5C">
        <w:rPr>
          <w:rFonts w:ascii="Times New Roman" w:hAnsi="Times New Roman" w:cs="Times New Roman"/>
          <w:sz w:val="24"/>
          <w:szCs w:val="24"/>
        </w:rPr>
        <w:t xml:space="preserve">в прошлом не определяют доходы в будущем, государство не гарантирует доходность инвестиций  в </w:t>
      </w:r>
      <w:r w:rsidR="00D3733A" w:rsidRPr="007F4F5C">
        <w:rPr>
          <w:rFonts w:ascii="Times New Roman" w:hAnsi="Times New Roman" w:cs="Times New Roman"/>
          <w:sz w:val="24"/>
          <w:szCs w:val="24"/>
        </w:rPr>
        <w:t>Ф</w:t>
      </w:r>
      <w:r w:rsidRPr="007F4F5C">
        <w:rPr>
          <w:rFonts w:ascii="Times New Roman" w:hAnsi="Times New Roman" w:cs="Times New Roman"/>
          <w:sz w:val="24"/>
          <w:szCs w:val="24"/>
        </w:rPr>
        <w:t>онд. Заявления любых лиц об увеличении в будущем</w:t>
      </w:r>
      <w:r w:rsidR="00D3733A" w:rsidRPr="007F4F5C">
        <w:rPr>
          <w:rFonts w:ascii="Times New Roman" w:hAnsi="Times New Roman" w:cs="Times New Roman"/>
          <w:sz w:val="24"/>
          <w:szCs w:val="24"/>
        </w:rPr>
        <w:t xml:space="preserve"> стоимости инвестиционного пая Ф</w:t>
      </w:r>
      <w:r w:rsidRPr="007F4F5C">
        <w:rPr>
          <w:rFonts w:ascii="Times New Roman" w:hAnsi="Times New Roman" w:cs="Times New Roman"/>
          <w:sz w:val="24"/>
          <w:szCs w:val="24"/>
        </w:rPr>
        <w:t>онда могут расцениваться не иначе как предположения.</w:t>
      </w:r>
    </w:p>
    <w:p w:rsidR="004113B3" w:rsidRPr="007F4F5C" w:rsidRDefault="004113B3" w:rsidP="004113B3">
      <w:pPr>
        <w:widowControl w:val="0"/>
        <w:tabs>
          <w:tab w:val="left" w:pos="900"/>
          <w:tab w:val="left" w:pos="960"/>
        </w:tabs>
        <w:autoSpaceDE w:val="0"/>
        <w:autoSpaceDN w:val="0"/>
        <w:adjustRightInd w:val="0"/>
        <w:spacing w:line="240" w:lineRule="auto"/>
        <w:ind w:firstLine="539"/>
        <w:rPr>
          <w:rFonts w:ascii="Times New Roman" w:hAnsi="Times New Roman" w:cs="Times New Roman"/>
          <w:sz w:val="24"/>
          <w:szCs w:val="24"/>
        </w:rPr>
      </w:pPr>
      <w:r w:rsidRPr="007F4F5C">
        <w:rPr>
          <w:rFonts w:ascii="Times New Roman" w:hAnsi="Times New Roman" w:cs="Times New Roman"/>
          <w:sz w:val="24"/>
          <w:szCs w:val="24"/>
        </w:rPr>
        <w:t>Настоящее описание рисков не раскрывает информации обо всех рисках вследствие разнообразия ситуаций, возникающих при инвестировании.</w:t>
      </w:r>
    </w:p>
    <w:p w:rsidR="004113B3" w:rsidRPr="007F4F5C" w:rsidRDefault="004113B3" w:rsidP="004113B3">
      <w:pPr>
        <w:widowControl w:val="0"/>
        <w:tabs>
          <w:tab w:val="left" w:pos="900"/>
          <w:tab w:val="left" w:pos="960"/>
        </w:tabs>
        <w:autoSpaceDE w:val="0"/>
        <w:autoSpaceDN w:val="0"/>
        <w:adjustRightInd w:val="0"/>
        <w:spacing w:line="240" w:lineRule="auto"/>
        <w:ind w:firstLine="539"/>
        <w:rPr>
          <w:rFonts w:ascii="Times New Roman" w:hAnsi="Times New Roman" w:cs="Times New Roman"/>
          <w:sz w:val="24"/>
          <w:szCs w:val="24"/>
        </w:rPr>
      </w:pPr>
      <w:r w:rsidRPr="007F4F5C">
        <w:rPr>
          <w:rFonts w:ascii="Times New Roman" w:hAnsi="Times New Roman" w:cs="Times New Roman"/>
          <w:sz w:val="24"/>
          <w:szCs w:val="24"/>
        </w:rPr>
        <w:t>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4113B3" w:rsidRPr="007F4F5C" w:rsidRDefault="004113B3" w:rsidP="004113B3">
      <w:pPr>
        <w:widowControl w:val="0"/>
        <w:tabs>
          <w:tab w:val="left" w:pos="900"/>
          <w:tab w:val="left" w:pos="960"/>
        </w:tabs>
        <w:autoSpaceDE w:val="0"/>
        <w:autoSpaceDN w:val="0"/>
        <w:adjustRightInd w:val="0"/>
        <w:spacing w:line="240" w:lineRule="auto"/>
        <w:ind w:firstLine="539"/>
        <w:rPr>
          <w:rFonts w:ascii="Times New Roman" w:hAnsi="Times New Roman" w:cs="Times New Roman"/>
          <w:sz w:val="24"/>
          <w:szCs w:val="24"/>
        </w:rPr>
      </w:pPr>
      <w:r w:rsidRPr="007F4F5C">
        <w:rPr>
          <w:rFonts w:ascii="Times New Roman" w:hAnsi="Times New Roman" w:cs="Times New Roman"/>
          <w:sz w:val="24"/>
          <w:szCs w:val="24"/>
        </w:rPr>
        <w:t xml:space="preserve">Инвестор неизбежно сталкивается с необходимостью учитывать факторы риска самого различного свойства. Риски инвестирования в </w:t>
      </w:r>
      <w:r w:rsidR="00D01FDD">
        <w:rPr>
          <w:rFonts w:ascii="Times New Roman" w:hAnsi="Times New Roman" w:cs="Times New Roman"/>
          <w:sz w:val="24"/>
          <w:szCs w:val="24"/>
        </w:rPr>
        <w:t>активы, указанные в инвестиционной декларации</w:t>
      </w:r>
      <w:r w:rsidR="00D01FDD" w:rsidRPr="0052456C">
        <w:rPr>
          <w:rFonts w:ascii="Times New Roman" w:hAnsi="Times New Roman" w:cs="Times New Roman"/>
          <w:sz w:val="24"/>
          <w:szCs w:val="24"/>
        </w:rPr>
        <w:t xml:space="preserve"> </w:t>
      </w:r>
      <w:r w:rsidRPr="007F4F5C">
        <w:rPr>
          <w:rFonts w:ascii="Times New Roman" w:hAnsi="Times New Roman" w:cs="Times New Roman"/>
          <w:sz w:val="24"/>
          <w:szCs w:val="24"/>
        </w:rPr>
        <w:t>включают, но не ограничиваются следующими рисками:</w:t>
      </w:r>
    </w:p>
    <w:p w:rsidR="009E4AD7" w:rsidRPr="009E4AD7" w:rsidRDefault="009E4AD7" w:rsidP="009E4AD7">
      <w:pPr>
        <w:spacing w:line="240" w:lineRule="auto"/>
        <w:ind w:firstLine="540"/>
        <w:rPr>
          <w:rFonts w:ascii="Times New Roman" w:hAnsi="Times New Roman" w:cs="Times New Roman"/>
          <w:sz w:val="24"/>
          <w:szCs w:val="24"/>
        </w:rPr>
      </w:pPr>
      <w:r w:rsidRPr="009E4AD7">
        <w:rPr>
          <w:rFonts w:ascii="Times New Roman" w:hAnsi="Times New Roman" w:cs="Times New Roman"/>
          <w:sz w:val="24"/>
          <w:szCs w:val="24"/>
        </w:rPr>
        <w:t>-</w:t>
      </w:r>
      <w:r w:rsidR="00875C6B">
        <w:rPr>
          <w:rFonts w:ascii="Times New Roman" w:hAnsi="Times New Roman" w:cs="Times New Roman"/>
          <w:sz w:val="24"/>
          <w:szCs w:val="24"/>
        </w:rPr>
        <w:t xml:space="preserve"> </w:t>
      </w:r>
      <w:r w:rsidRPr="009E4AD7">
        <w:rPr>
          <w:rFonts w:ascii="Times New Roman" w:hAnsi="Times New Roman" w:cs="Times New Roman"/>
          <w:sz w:val="24"/>
          <w:szCs w:val="24"/>
        </w:rPr>
        <w:t>нефинансовые риски;</w:t>
      </w:r>
    </w:p>
    <w:p w:rsidR="009E4AD7" w:rsidRPr="009E4AD7" w:rsidRDefault="009E4AD7" w:rsidP="009E4AD7">
      <w:pPr>
        <w:spacing w:line="240" w:lineRule="auto"/>
        <w:ind w:firstLine="540"/>
        <w:rPr>
          <w:rFonts w:ascii="Times New Roman" w:hAnsi="Times New Roman" w:cs="Times New Roman"/>
          <w:sz w:val="24"/>
          <w:szCs w:val="24"/>
        </w:rPr>
      </w:pPr>
      <w:r w:rsidRPr="009E4AD7">
        <w:rPr>
          <w:rFonts w:ascii="Times New Roman" w:hAnsi="Times New Roman" w:cs="Times New Roman"/>
          <w:sz w:val="24"/>
          <w:szCs w:val="24"/>
        </w:rPr>
        <w:t>-</w:t>
      </w:r>
      <w:r w:rsidR="00875C6B">
        <w:rPr>
          <w:rFonts w:ascii="Times New Roman" w:hAnsi="Times New Roman" w:cs="Times New Roman"/>
          <w:sz w:val="24"/>
          <w:szCs w:val="24"/>
        </w:rPr>
        <w:t xml:space="preserve"> </w:t>
      </w:r>
      <w:r w:rsidRPr="009E4AD7">
        <w:rPr>
          <w:rFonts w:ascii="Times New Roman" w:hAnsi="Times New Roman" w:cs="Times New Roman"/>
          <w:sz w:val="24"/>
          <w:szCs w:val="24"/>
        </w:rPr>
        <w:t>финансовые риски.</w:t>
      </w:r>
    </w:p>
    <w:p w:rsidR="009E4AD7" w:rsidRPr="009E4AD7" w:rsidRDefault="009E4AD7" w:rsidP="009E4AD7">
      <w:pPr>
        <w:spacing w:line="240" w:lineRule="auto"/>
        <w:ind w:firstLine="540"/>
        <w:rPr>
          <w:rFonts w:ascii="Times New Roman" w:hAnsi="Times New Roman" w:cs="Times New Roman"/>
          <w:sz w:val="24"/>
          <w:szCs w:val="24"/>
        </w:rPr>
      </w:pPr>
      <w:r w:rsidRPr="009E4AD7">
        <w:rPr>
          <w:rFonts w:ascii="Times New Roman" w:hAnsi="Times New Roman" w:cs="Times New Roman"/>
          <w:sz w:val="24"/>
          <w:szCs w:val="24"/>
        </w:rPr>
        <w:t>К нефинансовым рискам, в том числе, могут быть отнесены следующие риски:</w:t>
      </w:r>
    </w:p>
    <w:p w:rsidR="009E4AD7" w:rsidRPr="009E4AD7" w:rsidRDefault="009E4AD7" w:rsidP="009E4AD7">
      <w:pPr>
        <w:spacing w:line="240" w:lineRule="auto"/>
        <w:ind w:firstLine="540"/>
        <w:rPr>
          <w:rFonts w:ascii="Times New Roman" w:hAnsi="Times New Roman" w:cs="Times New Roman"/>
          <w:sz w:val="24"/>
          <w:szCs w:val="24"/>
        </w:rPr>
      </w:pPr>
      <w:r w:rsidRPr="009E4AD7">
        <w:rPr>
          <w:rFonts w:ascii="Times New Roman" w:hAnsi="Times New Roman" w:cs="Times New Roman"/>
          <w:sz w:val="24"/>
          <w:szCs w:val="24"/>
        </w:rPr>
        <w:t>1) Стратегический риск связан с социально-политическими и экономическими условиями развития Российской Федерации или стран, где выпущены или обращаются соответствующие ценные бумаги, иные финансовые инструменты и активы. Данный риск не связан с особенностями того или иного объекта инвестирования. На этот риск оказывает влияние изменение политической ситуации, возможность наступления неблагоприятных (с точки зрения существенных условий бизнеса) изменений в российском законодательстве или законодательстве других стран, девальвация национальной валюты, кризис рынка государственных долговых обязательств, банковский кризис, валютный кризис, представляющие собой прямое или опосредованное следствие рисков политического, экономического и законодательного характера. На уровень стратегического риска могут оказывать влияние и многие другие факторы, в том числе вероятность введения региональных экономических санкций или ограничений на инвестиции в отдельные отрасли экономики.  К стратегическим рискам также относится возможное наступление обстоятельств непреодолимой силы, главным образом, стихийного и геополитического характера (например,  военные действия). Стратегический риск не может быть объектом разумного воздействия и управления со стороны Управляющей компании, не подлежит диверсификации и не понижаем.</w:t>
      </w:r>
    </w:p>
    <w:p w:rsidR="009E4AD7" w:rsidRPr="009E4AD7" w:rsidRDefault="009E4AD7" w:rsidP="009E4AD7">
      <w:pPr>
        <w:spacing w:line="240" w:lineRule="auto"/>
        <w:ind w:firstLine="540"/>
        <w:rPr>
          <w:rFonts w:ascii="Times New Roman" w:hAnsi="Times New Roman" w:cs="Times New Roman"/>
          <w:sz w:val="24"/>
          <w:szCs w:val="24"/>
        </w:rPr>
      </w:pPr>
      <w:r w:rsidRPr="009E4AD7">
        <w:rPr>
          <w:rFonts w:ascii="Times New Roman" w:hAnsi="Times New Roman" w:cs="Times New Roman"/>
          <w:sz w:val="24"/>
          <w:szCs w:val="24"/>
        </w:rPr>
        <w:t xml:space="preserve">2) Системный риск связан с нарушением финансовой стабильности и возникшей  неспособности большого числа финансовых институтов выполнять свои функции и обязательства. В силу большой степени взаимодействия и взаимозависимости финансовых институтов между собой оценка системного риска сложна, но его реализация может повлиять на всех участников финансового рынка. Управляющая компания не имеет возможностей воздействия на системный риск. </w:t>
      </w:r>
    </w:p>
    <w:p w:rsidR="009E4AD7" w:rsidRPr="009E4AD7" w:rsidRDefault="009E4AD7" w:rsidP="009E4AD7">
      <w:pPr>
        <w:spacing w:line="240" w:lineRule="auto"/>
        <w:ind w:firstLine="540"/>
        <w:rPr>
          <w:rFonts w:ascii="Times New Roman" w:hAnsi="Times New Roman" w:cs="Times New Roman"/>
          <w:sz w:val="24"/>
          <w:szCs w:val="24"/>
        </w:rPr>
      </w:pPr>
      <w:r w:rsidRPr="009E4AD7">
        <w:rPr>
          <w:rFonts w:ascii="Times New Roman" w:hAnsi="Times New Roman" w:cs="Times New Roman"/>
          <w:sz w:val="24"/>
          <w:szCs w:val="24"/>
        </w:rPr>
        <w:t>3) Операционный риск, связанный с нарушениями бизнес-процессов, неправильным функционированием технических средств и программного обеспечения, неправильными действиями (бездействием) или недобросовестностью персонала Управляющей компании, ее контрагентов и партнеров, привлекаемых к управлению активами Фонда,  а также вследствие внешних факторов, в том числе, противоправных действий третьих лиц. К операционному риску относятся возможные убытки, явившиеся результатом нарушений работы или некачественного или недобросовестного исполнения своих обязательств организаторами торговли,  клиринговыми организациями, другими инфраструктурными  организациям или банками, осуществляющими расчеты. С целью минимизации операционного  риска Управляющая компания  с должной предусмотрительностью относится к подбору сотрудников,  оптимизации бизнес-процессов и выбору контрагентов.</w:t>
      </w:r>
    </w:p>
    <w:p w:rsidR="009E4AD7" w:rsidRPr="009E4AD7" w:rsidRDefault="009E4AD7" w:rsidP="009E4AD7">
      <w:pPr>
        <w:spacing w:line="240" w:lineRule="auto"/>
        <w:ind w:firstLine="540"/>
        <w:rPr>
          <w:rFonts w:ascii="Times New Roman" w:hAnsi="Times New Roman" w:cs="Times New Roman"/>
          <w:sz w:val="24"/>
          <w:szCs w:val="24"/>
        </w:rPr>
      </w:pPr>
      <w:r w:rsidRPr="009E4AD7">
        <w:rPr>
          <w:rFonts w:ascii="Times New Roman" w:hAnsi="Times New Roman" w:cs="Times New Roman"/>
          <w:sz w:val="24"/>
          <w:szCs w:val="24"/>
        </w:rPr>
        <w:t xml:space="preserve">4) Правовой риск, связанный с непредсказуемостью изменений действующего законодательства, а также с несовершенством законов и иных нормативных  актов, стандартов </w:t>
      </w:r>
      <w:proofErr w:type="spellStart"/>
      <w:r w:rsidRPr="009E4AD7">
        <w:rPr>
          <w:rFonts w:ascii="Times New Roman" w:hAnsi="Times New Roman" w:cs="Times New Roman"/>
          <w:sz w:val="24"/>
          <w:szCs w:val="24"/>
        </w:rPr>
        <w:t>саморегулируемых</w:t>
      </w:r>
      <w:proofErr w:type="spellEnd"/>
      <w:r w:rsidRPr="009E4AD7">
        <w:rPr>
          <w:rFonts w:ascii="Times New Roman" w:hAnsi="Times New Roman" w:cs="Times New Roman"/>
          <w:sz w:val="24"/>
          <w:szCs w:val="24"/>
        </w:rPr>
        <w:t xml:space="preserve"> организаций, в  том числе,  регулирующих условия выпуска и/или обращения активов, указанных в инвестиционной декларации. Совершение сделок на рынках в различных юрисдикциях связано с дополнительными рисками.</w:t>
      </w:r>
    </w:p>
    <w:p w:rsidR="009E4AD7" w:rsidRPr="009E4AD7" w:rsidRDefault="009E4AD7" w:rsidP="009E4AD7">
      <w:pPr>
        <w:spacing w:line="240" w:lineRule="auto"/>
        <w:ind w:firstLine="540"/>
        <w:rPr>
          <w:rFonts w:ascii="Times New Roman" w:hAnsi="Times New Roman" w:cs="Times New Roman"/>
          <w:sz w:val="24"/>
          <w:szCs w:val="24"/>
        </w:rPr>
      </w:pPr>
      <w:r w:rsidRPr="009E4AD7">
        <w:rPr>
          <w:rFonts w:ascii="Times New Roman" w:hAnsi="Times New Roman" w:cs="Times New Roman"/>
          <w:sz w:val="24"/>
          <w:szCs w:val="24"/>
        </w:rPr>
        <w:t>Необходимо также принимать во внимание риски, связанные со сложностью налогового законодательства и противоречивостью его толкования и применения в сфере инвестиционной деятельности, а также риски изменения налогового законодательства, которые могут привести к негативному влиянию на итоговый инвестиционный результат.</w:t>
      </w:r>
    </w:p>
    <w:p w:rsidR="009E4AD7" w:rsidRPr="009E4AD7" w:rsidRDefault="009E4AD7" w:rsidP="009E4AD7">
      <w:pPr>
        <w:spacing w:line="240" w:lineRule="auto"/>
        <w:ind w:firstLine="540"/>
        <w:rPr>
          <w:rFonts w:ascii="Times New Roman" w:hAnsi="Times New Roman" w:cs="Times New Roman"/>
          <w:sz w:val="24"/>
          <w:szCs w:val="24"/>
        </w:rPr>
      </w:pPr>
      <w:r w:rsidRPr="009E4AD7">
        <w:rPr>
          <w:rFonts w:ascii="Times New Roman" w:hAnsi="Times New Roman" w:cs="Times New Roman"/>
          <w:sz w:val="24"/>
          <w:szCs w:val="24"/>
        </w:rPr>
        <w:t>При этом крайне затруднительно прогнозировать степень влияния таких изменений на деятельность по  управлению Фондом или финансовый результат инвестора.</w:t>
      </w:r>
    </w:p>
    <w:p w:rsidR="009E4AD7" w:rsidRPr="009E4AD7" w:rsidRDefault="009E4AD7" w:rsidP="009E4AD7">
      <w:pPr>
        <w:spacing w:line="240" w:lineRule="auto"/>
        <w:ind w:firstLine="540"/>
        <w:rPr>
          <w:rFonts w:ascii="Times New Roman" w:hAnsi="Times New Roman" w:cs="Times New Roman"/>
          <w:sz w:val="24"/>
          <w:szCs w:val="24"/>
        </w:rPr>
      </w:pPr>
      <w:r w:rsidRPr="009E4AD7">
        <w:rPr>
          <w:rFonts w:ascii="Times New Roman" w:hAnsi="Times New Roman" w:cs="Times New Roman"/>
          <w:sz w:val="24"/>
          <w:szCs w:val="24"/>
        </w:rPr>
        <w:t>С целью минимизации правового риска Управляющая компания  со всей тщательностью относится к  изучению изменений в нормативной базе.  Также Управляющая компания в полной мере использует все легальные механизмы взаимодействия  с  органами государственной власти, с Банком России с целью влияния на принятие решений по изменениям в законодательстве в пользу инвесторов.</w:t>
      </w:r>
    </w:p>
    <w:p w:rsidR="009E4AD7" w:rsidRPr="009E4AD7" w:rsidRDefault="009E4AD7" w:rsidP="009E4AD7">
      <w:pPr>
        <w:spacing w:line="240" w:lineRule="auto"/>
        <w:ind w:firstLine="540"/>
        <w:rPr>
          <w:rFonts w:ascii="Times New Roman" w:hAnsi="Times New Roman" w:cs="Times New Roman"/>
          <w:sz w:val="24"/>
          <w:szCs w:val="24"/>
        </w:rPr>
      </w:pPr>
      <w:r w:rsidRPr="009E4AD7">
        <w:rPr>
          <w:rFonts w:ascii="Times New Roman" w:hAnsi="Times New Roman" w:cs="Times New Roman"/>
          <w:sz w:val="24"/>
          <w:szCs w:val="24"/>
        </w:rPr>
        <w:t xml:space="preserve">5) Регуляторный риск может проявляться в форме  применения к Управляющей компании санкций регулирующих органов по причине несоответствия законам, общепринятым правилам и стандартам профессиональной деятельности.  Следствием реализации регуляторного риска могут стать финансовые или репутационные потери Управляющей компании, запрет на проведение отдельных операций по управлению Фондом или аннулирование лицензии Управляющей компании. С целью исключения регуляторного риска  Управляющая компания  выстроила систему корпоративного управления и внутреннего контроля и оперативно принимает меры по приведению своей деятельности в полное соответствие с действующими нормативными актами. </w:t>
      </w:r>
    </w:p>
    <w:p w:rsidR="009E4AD7" w:rsidRPr="009E4AD7" w:rsidRDefault="009E4AD7" w:rsidP="009E4AD7">
      <w:pPr>
        <w:spacing w:line="240" w:lineRule="auto"/>
        <w:ind w:firstLine="540"/>
        <w:rPr>
          <w:rFonts w:ascii="Times New Roman" w:hAnsi="Times New Roman" w:cs="Times New Roman"/>
          <w:sz w:val="24"/>
          <w:szCs w:val="24"/>
        </w:rPr>
      </w:pPr>
      <w:r w:rsidRPr="009E4AD7">
        <w:rPr>
          <w:rFonts w:ascii="Times New Roman" w:hAnsi="Times New Roman" w:cs="Times New Roman"/>
          <w:sz w:val="24"/>
          <w:szCs w:val="24"/>
        </w:rPr>
        <w:t>Финансовые риски, включают, но не ограничиваются следующими рисками:</w:t>
      </w:r>
    </w:p>
    <w:p w:rsidR="009E4AD7" w:rsidRPr="009E4AD7" w:rsidRDefault="009E4AD7" w:rsidP="009E4AD7">
      <w:pPr>
        <w:spacing w:line="240" w:lineRule="auto"/>
        <w:ind w:firstLine="540"/>
        <w:rPr>
          <w:rFonts w:ascii="Times New Roman" w:hAnsi="Times New Roman" w:cs="Times New Roman"/>
          <w:sz w:val="24"/>
          <w:szCs w:val="24"/>
        </w:rPr>
      </w:pPr>
      <w:r w:rsidRPr="009E4AD7">
        <w:rPr>
          <w:rFonts w:ascii="Times New Roman" w:hAnsi="Times New Roman" w:cs="Times New Roman"/>
          <w:sz w:val="24"/>
          <w:szCs w:val="24"/>
        </w:rPr>
        <w:t>1) Рыночный/ценовой риск, связанный с  колебаниями цен активов, указанных в инвестиционной декларации, курсов валют, процентных ставок и пр. вследствие изменения конъюнктуры рынков, в том числе снижения ликвидности. Эти факторы сами по себе находятся под влиянием таких обстоятельств, как неблагоприятная социально-экономическая или политическая ситуация, изменение регуляторной среды, девальвация  или существенные колебания курсов обмена валюты, стихийные бедствия.</w:t>
      </w:r>
    </w:p>
    <w:p w:rsidR="009E4AD7" w:rsidRPr="009E4AD7" w:rsidRDefault="009E4AD7" w:rsidP="009E4AD7">
      <w:pPr>
        <w:spacing w:line="240" w:lineRule="auto"/>
        <w:ind w:firstLine="540"/>
        <w:rPr>
          <w:rFonts w:ascii="Times New Roman" w:hAnsi="Times New Roman" w:cs="Times New Roman"/>
          <w:sz w:val="24"/>
          <w:szCs w:val="24"/>
        </w:rPr>
      </w:pPr>
      <w:r w:rsidRPr="009E4AD7">
        <w:rPr>
          <w:rFonts w:ascii="Times New Roman" w:hAnsi="Times New Roman" w:cs="Times New Roman"/>
          <w:sz w:val="24"/>
          <w:szCs w:val="24"/>
        </w:rPr>
        <w:t xml:space="preserve">2) Валютный риск характеризуется возможным неблагоприятным изменением курса рубля или иной валюты, в которой номинирован финансовый инструмент, по отношению к курсу рубля или иной валюты, в которой рассчитывается инвестиционный результат инвестора.  При этом негативно может измениться как стоимость активов в результате инфляционного воздействия и снижении реальной покупательной способности активов, так и размер обязательств по финансовым инструментам, исполняемым за счет активов Фонда. </w:t>
      </w:r>
    </w:p>
    <w:p w:rsidR="009E4AD7" w:rsidRPr="009E4AD7" w:rsidRDefault="009E4AD7" w:rsidP="009E4AD7">
      <w:pPr>
        <w:spacing w:line="240" w:lineRule="auto"/>
        <w:ind w:firstLine="540"/>
        <w:rPr>
          <w:rFonts w:ascii="Times New Roman" w:hAnsi="Times New Roman" w:cs="Times New Roman"/>
          <w:sz w:val="24"/>
          <w:szCs w:val="24"/>
        </w:rPr>
      </w:pPr>
      <w:r w:rsidRPr="009E4AD7">
        <w:rPr>
          <w:rFonts w:ascii="Times New Roman" w:hAnsi="Times New Roman" w:cs="Times New Roman"/>
          <w:sz w:val="24"/>
          <w:szCs w:val="24"/>
        </w:rPr>
        <w:t>3) Процентный риск заключается в потерях, которые Фонд может понести в результате неблагоприятного изменения процентной ставки, влияющей на курсовую стоимость облигаций с фиксированным доходом. Процентный риск также возникает в случае, если наступление срока исполнения обязательств за счет активов, размещенных в инструменты с фиксированным доходом, не совпадает со сроком получения процентного дохода от таких активов.</w:t>
      </w:r>
    </w:p>
    <w:p w:rsidR="009E4AD7" w:rsidRPr="009E4AD7" w:rsidRDefault="009E4AD7" w:rsidP="009E4AD7">
      <w:pPr>
        <w:spacing w:line="240" w:lineRule="auto"/>
        <w:ind w:firstLine="540"/>
        <w:rPr>
          <w:rFonts w:ascii="Times New Roman" w:hAnsi="Times New Roman" w:cs="Times New Roman"/>
          <w:sz w:val="24"/>
          <w:szCs w:val="24"/>
        </w:rPr>
      </w:pPr>
      <w:r w:rsidRPr="009E4AD7">
        <w:rPr>
          <w:rFonts w:ascii="Times New Roman" w:hAnsi="Times New Roman" w:cs="Times New Roman"/>
          <w:sz w:val="24"/>
          <w:szCs w:val="24"/>
        </w:rPr>
        <w:t>4) Риск ликвидности реализуется при сокращении или отсутствии возможности приобрести или реализовать финансовые инструменты в необходимом объеме и по необходимой цене. При определенных рыночных условиях, если ликвидность рынка неадекватна, может отсутствовать возможность определить стоимость или установить справедливую цену финансового актива, совершить сделку по выгодной цене. На рынке могут присутствовать только индикативные котировки, что может привести к тому, что актив нельзя будет реализовать.</w:t>
      </w:r>
    </w:p>
    <w:p w:rsidR="009E4AD7" w:rsidRPr="009E4AD7" w:rsidRDefault="009E4AD7" w:rsidP="009E4AD7">
      <w:pPr>
        <w:spacing w:line="240" w:lineRule="auto"/>
        <w:ind w:firstLine="540"/>
        <w:rPr>
          <w:rFonts w:ascii="Times New Roman" w:hAnsi="Times New Roman" w:cs="Times New Roman"/>
          <w:sz w:val="24"/>
          <w:szCs w:val="24"/>
        </w:rPr>
      </w:pPr>
      <w:r w:rsidRPr="009E4AD7">
        <w:rPr>
          <w:rFonts w:ascii="Times New Roman" w:hAnsi="Times New Roman" w:cs="Times New Roman"/>
          <w:sz w:val="24"/>
          <w:szCs w:val="24"/>
        </w:rPr>
        <w:tab/>
        <w:t>Разные виды рисков могут быть взаимосвязаны между собой, реализация одного риска может изменять уровень или приводить к реализации других рисков.</w:t>
      </w:r>
    </w:p>
    <w:p w:rsidR="009E4AD7" w:rsidRPr="009E4AD7" w:rsidRDefault="009E4AD7" w:rsidP="009E4AD7">
      <w:pPr>
        <w:spacing w:line="240" w:lineRule="auto"/>
        <w:ind w:firstLine="540"/>
        <w:rPr>
          <w:rFonts w:ascii="Times New Roman" w:hAnsi="Times New Roman" w:cs="Times New Roman"/>
          <w:sz w:val="24"/>
          <w:szCs w:val="24"/>
        </w:rPr>
      </w:pPr>
      <w:r w:rsidRPr="009E4AD7">
        <w:rPr>
          <w:rFonts w:ascii="Times New Roman" w:hAnsi="Times New Roman" w:cs="Times New Roman"/>
          <w:sz w:val="24"/>
          <w:szCs w:val="24"/>
        </w:rPr>
        <w:t>С целью поддержания соотношения риск/доходность в соответствии с инвестиционной декларацией Фонда Управляющая компания выстроила систему управления портфелем Фонда и риск-менеджмента;</w:t>
      </w:r>
    </w:p>
    <w:p w:rsidR="009E4AD7" w:rsidRPr="009E4AD7" w:rsidRDefault="009E4AD7" w:rsidP="009E4AD7">
      <w:pPr>
        <w:spacing w:line="240" w:lineRule="auto"/>
        <w:ind w:firstLine="540"/>
        <w:rPr>
          <w:rFonts w:ascii="Times New Roman" w:hAnsi="Times New Roman" w:cs="Times New Roman"/>
          <w:sz w:val="24"/>
          <w:szCs w:val="24"/>
        </w:rPr>
      </w:pPr>
      <w:r w:rsidRPr="009E4AD7">
        <w:rPr>
          <w:rFonts w:ascii="Times New Roman" w:hAnsi="Times New Roman" w:cs="Times New Roman"/>
          <w:sz w:val="24"/>
          <w:szCs w:val="24"/>
        </w:rPr>
        <w:t>- риск контрагента — третьего лица проявляется в риске неисполнения обязательств перед Управляющей компанией  со стороны контрагентов. Управляющая компания  не может гарантировать  благие намерения и способность в будущем выполнять принятые на себя обязательства со стороны рыночных контрагентов, брокеров, расчетных организаций, депозитариев, клиринговых систем, расчетных банков, платежных агентов, бирж и прочих третьих лиц, что может привести к потерям клиента, несмотря на предпринимаемые Управляющей компанией усилия по добросовестному выбору вышеперечисленных лиц.</w:t>
      </w:r>
    </w:p>
    <w:p w:rsidR="009E4AD7" w:rsidRPr="009E4AD7" w:rsidRDefault="009E4AD7" w:rsidP="009E4AD7">
      <w:pPr>
        <w:spacing w:line="240" w:lineRule="auto"/>
        <w:ind w:firstLine="540"/>
        <w:rPr>
          <w:rFonts w:ascii="Times New Roman" w:hAnsi="Times New Roman" w:cs="Times New Roman"/>
          <w:sz w:val="24"/>
          <w:szCs w:val="24"/>
        </w:rPr>
      </w:pPr>
      <w:r w:rsidRPr="009E4AD7">
        <w:rPr>
          <w:rFonts w:ascii="Times New Roman" w:hAnsi="Times New Roman" w:cs="Times New Roman"/>
          <w:sz w:val="24"/>
          <w:szCs w:val="24"/>
        </w:rPr>
        <w:t xml:space="preserve">Инвестирование в производные финансовые инструменты  (фьючерсы, форварды, опционы, свопы и др.), как правило, связано с большим уровнем риска и может быть сопряжено со значительными убытками. Так, при покупке опционного контракта потери, в общем случае, не превысят величину уплаченных премии, вознаграждения и расходов, связанных с их совершением. В то время как продажа опционных контрактов и заключение фьючерсных, форвардных и своп договоров (контрактов) при относительно небольших неблагоприятных колебаниях цен на рынке могут привести к значительным убыткам, а в случае продажи фьючерсных и форвардных контрактов и продажи опционов на покупку (опционов «колл») – к неограниченным убыткам. </w:t>
      </w:r>
    </w:p>
    <w:p w:rsidR="009E4AD7" w:rsidRPr="009E4AD7" w:rsidRDefault="009E4AD7" w:rsidP="009E4AD7">
      <w:pPr>
        <w:spacing w:line="240" w:lineRule="auto"/>
        <w:ind w:firstLine="540"/>
        <w:rPr>
          <w:rFonts w:ascii="Times New Roman" w:hAnsi="Times New Roman" w:cs="Times New Roman"/>
          <w:sz w:val="24"/>
          <w:szCs w:val="24"/>
        </w:rPr>
      </w:pPr>
      <w:r w:rsidRPr="009E4AD7">
        <w:rPr>
          <w:rFonts w:ascii="Times New Roman" w:hAnsi="Times New Roman" w:cs="Times New Roman"/>
          <w:sz w:val="24"/>
          <w:szCs w:val="24"/>
        </w:rPr>
        <w:t xml:space="preserve">Помимо общего рыночного риска при совершении операции на рынке ценных бумаг, в случае совершения операций с производными финансовыми инструментами возможен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 В случае неблагоприятного изменения цены фонд может в сравнительно короткий срок потерять средства, являющиеся обеспечением по производному финансовому инструменту. </w:t>
      </w:r>
    </w:p>
    <w:p w:rsidR="009E4AD7" w:rsidRPr="009E4AD7" w:rsidRDefault="009E4AD7" w:rsidP="009E4AD7">
      <w:pPr>
        <w:spacing w:line="240" w:lineRule="auto"/>
        <w:ind w:firstLine="540"/>
        <w:rPr>
          <w:rFonts w:ascii="Times New Roman" w:hAnsi="Times New Roman" w:cs="Times New Roman"/>
          <w:sz w:val="24"/>
          <w:szCs w:val="24"/>
        </w:rPr>
      </w:pPr>
      <w:r w:rsidRPr="009E4AD7">
        <w:rPr>
          <w:rFonts w:ascii="Times New Roman" w:hAnsi="Times New Roman" w:cs="Times New Roman"/>
          <w:sz w:val="24"/>
          <w:szCs w:val="24"/>
        </w:rPr>
        <w:t xml:space="preserve">Инвестированию в иностранные ценные бумаги и производные финансовые инструменты, базовые  активы, которых имеют иностранное происхождение, присущи описанные выше риски со следующими особенностями. </w:t>
      </w:r>
    </w:p>
    <w:p w:rsidR="009E4AD7" w:rsidRPr="009E4AD7" w:rsidRDefault="009E4AD7" w:rsidP="009E4AD7">
      <w:pPr>
        <w:spacing w:line="240" w:lineRule="auto"/>
        <w:ind w:firstLine="540"/>
        <w:rPr>
          <w:rFonts w:ascii="Times New Roman" w:hAnsi="Times New Roman" w:cs="Times New Roman"/>
          <w:sz w:val="24"/>
          <w:szCs w:val="24"/>
        </w:rPr>
      </w:pPr>
      <w:r w:rsidRPr="009E4AD7">
        <w:rPr>
          <w:rFonts w:ascii="Times New Roman" w:hAnsi="Times New Roman" w:cs="Times New Roman"/>
          <w:sz w:val="24"/>
          <w:szCs w:val="24"/>
        </w:rPr>
        <w:t xml:space="preserve">Иностранные финансовые инструменты и активы могут быть приобретены за рубежом или на российском, в том числе организованном рынке. </w:t>
      </w:r>
    </w:p>
    <w:p w:rsidR="009E4AD7" w:rsidRPr="009E4AD7" w:rsidRDefault="009E4AD7" w:rsidP="009E4AD7">
      <w:pPr>
        <w:spacing w:line="240" w:lineRule="auto"/>
        <w:ind w:firstLine="540"/>
        <w:rPr>
          <w:rFonts w:ascii="Times New Roman" w:hAnsi="Times New Roman" w:cs="Times New Roman"/>
          <w:sz w:val="24"/>
          <w:szCs w:val="24"/>
        </w:rPr>
      </w:pPr>
      <w:r w:rsidRPr="009E4AD7">
        <w:rPr>
          <w:rFonts w:ascii="Times New Roman" w:hAnsi="Times New Roman" w:cs="Times New Roman"/>
          <w:sz w:val="24"/>
          <w:szCs w:val="24"/>
        </w:rPr>
        <w:t xml:space="preserve">Применительно к таким инструментам стратегический риск, системный риск и правовой риск, свойственные российским рынкам, дополняются аналогичными рисками, свойственными странам, где выпущены и/или обращаются эти активы. </w:t>
      </w:r>
    </w:p>
    <w:p w:rsidR="009E4AD7" w:rsidRDefault="009E4AD7" w:rsidP="009E4AD7">
      <w:pPr>
        <w:spacing w:line="240" w:lineRule="auto"/>
        <w:ind w:firstLine="540"/>
        <w:rPr>
          <w:rFonts w:ascii="Times New Roman" w:hAnsi="Times New Roman" w:cs="Times New Roman"/>
          <w:sz w:val="24"/>
          <w:szCs w:val="24"/>
        </w:rPr>
      </w:pPr>
      <w:r w:rsidRPr="009E4AD7">
        <w:rPr>
          <w:rFonts w:ascii="Times New Roman" w:hAnsi="Times New Roman" w:cs="Times New Roman"/>
          <w:sz w:val="24"/>
          <w:szCs w:val="24"/>
        </w:rPr>
        <w:t>Возможности судебной защиты прав на иностранные активы могут быть  существенно ограничены необходимостью обращения в зарубежные  судебные и правоохранительные органы.</w:t>
      </w:r>
    </w:p>
    <w:p w:rsidR="004113B3" w:rsidRDefault="004113B3" w:rsidP="009E4AD7">
      <w:pPr>
        <w:spacing w:line="240" w:lineRule="auto"/>
        <w:ind w:firstLine="540"/>
        <w:rPr>
          <w:rFonts w:ascii="Times New Roman" w:hAnsi="Times New Roman" w:cs="Times New Roman"/>
          <w:sz w:val="24"/>
          <w:szCs w:val="24"/>
        </w:rPr>
      </w:pPr>
      <w:r w:rsidRPr="007F4F5C">
        <w:rPr>
          <w:rFonts w:ascii="Times New Roman" w:hAnsi="Times New Roman" w:cs="Times New Roman"/>
          <w:sz w:val="24"/>
          <w:szCs w:val="24"/>
        </w:rPr>
        <w:t xml:space="preserve">Управляющая компания предпримет все необходимые действия для обеспечения полной достоверности и правдивости информации, на основе которой будет осуществляться приобретение ценных бумаг. Тем не менее, инвестор несет риск уменьшения стоимости инвестиционных паев. Результаты деятельности Управляющей компании в прошлом не являются гарантией доходов Фонда в будущем, и решение о покупке паев принимается инвестором самостоятельно после ознакомления с Правилами доверительного управления паевым инвестиционным </w:t>
      </w:r>
      <w:r w:rsidR="00D3733A" w:rsidRPr="007F4F5C">
        <w:rPr>
          <w:rFonts w:ascii="Times New Roman" w:hAnsi="Times New Roman" w:cs="Times New Roman"/>
          <w:sz w:val="24"/>
          <w:szCs w:val="24"/>
        </w:rPr>
        <w:t>Ф</w:t>
      </w:r>
      <w:r w:rsidRPr="007F4F5C">
        <w:rPr>
          <w:rFonts w:ascii="Times New Roman" w:hAnsi="Times New Roman" w:cs="Times New Roman"/>
          <w:sz w:val="24"/>
          <w:szCs w:val="24"/>
        </w:rPr>
        <w:t>ондом, его инвестиционной декларацией и оценки соответствующих рисков.</w:t>
      </w:r>
    </w:p>
    <w:p w:rsidR="00337BAE" w:rsidRPr="007F4F5C" w:rsidRDefault="00337BAE" w:rsidP="004113B3"/>
    <w:p w:rsidR="00A07987" w:rsidRPr="00337BAE" w:rsidRDefault="00A07987" w:rsidP="00337BAE">
      <w:pPr>
        <w:pStyle w:val="1"/>
        <w:numPr>
          <w:ilvl w:val="0"/>
          <w:numId w:val="13"/>
        </w:numPr>
        <w:spacing w:before="0" w:after="0"/>
        <w:jc w:val="center"/>
        <w:rPr>
          <w:rFonts w:ascii="Times New Roman" w:hAnsi="Times New Roman" w:cs="Times New Roman"/>
          <w:sz w:val="28"/>
          <w:szCs w:val="28"/>
        </w:rPr>
      </w:pPr>
      <w:r w:rsidRPr="00337BAE">
        <w:rPr>
          <w:rFonts w:ascii="Times New Roman" w:hAnsi="Times New Roman" w:cs="Times New Roman"/>
          <w:sz w:val="28"/>
          <w:szCs w:val="28"/>
        </w:rPr>
        <w:t>Права и обязанности Управляющей компании</w:t>
      </w:r>
    </w:p>
    <w:p w:rsidR="00311F1B" w:rsidRPr="007F4F5C" w:rsidRDefault="00A07987" w:rsidP="00C640DB">
      <w:pPr>
        <w:pStyle w:val="ConsPlusNormal"/>
        <w:ind w:firstLine="0"/>
        <w:jc w:val="both"/>
        <w:rPr>
          <w:rFonts w:ascii="Times New Roman" w:hAnsi="Times New Roman" w:cs="Times New Roman"/>
          <w:b/>
          <w:bCs/>
          <w:sz w:val="24"/>
          <w:szCs w:val="24"/>
        </w:rPr>
      </w:pPr>
      <w:bookmarkStart w:id="29" w:name="p_30"/>
      <w:bookmarkEnd w:id="29"/>
      <w:r w:rsidRPr="007F4F5C">
        <w:rPr>
          <w:rFonts w:ascii="Times New Roman" w:hAnsi="Times New Roman" w:cs="Times New Roman"/>
          <w:sz w:val="24"/>
          <w:szCs w:val="24"/>
        </w:rPr>
        <w:t> </w:t>
      </w:r>
    </w:p>
    <w:p w:rsidR="00660CF2" w:rsidRPr="007F4F5C" w:rsidRDefault="00B81236" w:rsidP="00B81236">
      <w:pPr>
        <w:spacing w:line="240" w:lineRule="auto"/>
        <w:ind w:firstLine="540"/>
        <w:rPr>
          <w:rFonts w:ascii="Times New Roman" w:hAnsi="Times New Roman" w:cs="Times New Roman"/>
          <w:sz w:val="24"/>
          <w:szCs w:val="24"/>
        </w:rPr>
      </w:pPr>
      <w:r>
        <w:rPr>
          <w:rFonts w:ascii="Times New Roman" w:hAnsi="Times New Roman" w:cs="Times New Roman"/>
          <w:sz w:val="24"/>
          <w:szCs w:val="24"/>
        </w:rPr>
        <w:t>2</w:t>
      </w:r>
      <w:r w:rsidR="00654897">
        <w:rPr>
          <w:rFonts w:ascii="Times New Roman" w:hAnsi="Times New Roman" w:cs="Times New Roman"/>
          <w:sz w:val="24"/>
          <w:szCs w:val="24"/>
        </w:rPr>
        <w:t>3</w:t>
      </w:r>
      <w:r>
        <w:rPr>
          <w:rFonts w:ascii="Times New Roman" w:hAnsi="Times New Roman" w:cs="Times New Roman"/>
          <w:sz w:val="24"/>
          <w:szCs w:val="24"/>
        </w:rPr>
        <w:t xml:space="preserve">. </w:t>
      </w:r>
      <w:r w:rsidR="00A07987" w:rsidRPr="007F4F5C">
        <w:rPr>
          <w:rFonts w:ascii="Times New Roman" w:hAnsi="Times New Roman" w:cs="Times New Roman"/>
          <w:sz w:val="24"/>
          <w:szCs w:val="24"/>
        </w:rPr>
        <w:t>С даты завершения (окончания) формирования Фонда Управляющая компания осуществляет доверительное управление Фондом путем совершения любых юридических и фактических действий в отношении имущества, составляющего Фонд, в том числе путем распоряжения указанным имуществом.</w:t>
      </w:r>
    </w:p>
    <w:p w:rsidR="00A07987" w:rsidRPr="007F4F5C" w:rsidRDefault="00A07987" w:rsidP="00A07987">
      <w:pPr>
        <w:spacing w:line="240" w:lineRule="auto"/>
        <w:ind w:firstLine="567"/>
        <w:rPr>
          <w:rFonts w:ascii="Times New Roman" w:hAnsi="Times New Roman" w:cs="Times New Roman"/>
          <w:sz w:val="24"/>
          <w:szCs w:val="24"/>
        </w:rPr>
      </w:pPr>
      <w:r w:rsidRPr="007F4F5C">
        <w:rPr>
          <w:rFonts w:ascii="Times New Roman" w:hAnsi="Times New Roman" w:cs="Times New Roman"/>
          <w:sz w:val="24"/>
          <w:szCs w:val="24"/>
        </w:rPr>
        <w:t>Управляющая компания совершает сделки с имуществом, составляющим Фонд, от своего имени, указывая при этом</w:t>
      </w:r>
      <w:r w:rsidR="00B9641F" w:rsidRPr="007F4F5C">
        <w:rPr>
          <w:rFonts w:ascii="Times New Roman" w:hAnsi="Times New Roman" w:cs="Times New Roman"/>
          <w:sz w:val="24"/>
          <w:szCs w:val="24"/>
        </w:rPr>
        <w:t>, что она действует в качестве д</w:t>
      </w:r>
      <w:r w:rsidRPr="007F4F5C">
        <w:rPr>
          <w:rFonts w:ascii="Times New Roman" w:hAnsi="Times New Roman" w:cs="Times New Roman"/>
          <w:sz w:val="24"/>
          <w:szCs w:val="24"/>
        </w:rPr>
        <w:t xml:space="preserve">оверительного </w:t>
      </w:r>
      <w:r w:rsidR="00B9641F" w:rsidRPr="007F4F5C">
        <w:rPr>
          <w:rFonts w:ascii="Times New Roman" w:hAnsi="Times New Roman" w:cs="Times New Roman"/>
          <w:sz w:val="24"/>
          <w:szCs w:val="24"/>
        </w:rPr>
        <w:t>у</w:t>
      </w:r>
      <w:r w:rsidRPr="007F4F5C">
        <w:rPr>
          <w:rFonts w:ascii="Times New Roman" w:hAnsi="Times New Roman" w:cs="Times New Roman"/>
          <w:sz w:val="24"/>
          <w:szCs w:val="24"/>
        </w:rPr>
        <w:t xml:space="preserve">правляющего. Это условие считается соблюденным, если при совершении действий, не требующих письменного оформления, другая сторона будет </w:t>
      </w:r>
      <w:r w:rsidR="003D730B" w:rsidRPr="007F4F5C">
        <w:rPr>
          <w:rFonts w:ascii="Times New Roman" w:hAnsi="Times New Roman" w:cs="Times New Roman"/>
          <w:sz w:val="24"/>
          <w:szCs w:val="24"/>
        </w:rPr>
        <w:t xml:space="preserve">информирована об их совершении </w:t>
      </w:r>
      <w:r w:rsidR="00B9641F" w:rsidRPr="007F4F5C">
        <w:rPr>
          <w:rFonts w:ascii="Times New Roman" w:hAnsi="Times New Roman" w:cs="Times New Roman"/>
          <w:sz w:val="24"/>
          <w:szCs w:val="24"/>
        </w:rPr>
        <w:t>д</w:t>
      </w:r>
      <w:r w:rsidRPr="007F4F5C">
        <w:rPr>
          <w:rFonts w:ascii="Times New Roman" w:hAnsi="Times New Roman" w:cs="Times New Roman"/>
          <w:sz w:val="24"/>
          <w:szCs w:val="24"/>
        </w:rPr>
        <w:t xml:space="preserve">оверительным </w:t>
      </w:r>
      <w:r w:rsidR="00B9641F" w:rsidRPr="007F4F5C">
        <w:rPr>
          <w:rFonts w:ascii="Times New Roman" w:hAnsi="Times New Roman" w:cs="Times New Roman"/>
          <w:sz w:val="24"/>
          <w:szCs w:val="24"/>
        </w:rPr>
        <w:t>у</w:t>
      </w:r>
      <w:r w:rsidRPr="007F4F5C">
        <w:rPr>
          <w:rFonts w:ascii="Times New Roman" w:hAnsi="Times New Roman" w:cs="Times New Roman"/>
          <w:sz w:val="24"/>
          <w:szCs w:val="24"/>
        </w:rPr>
        <w:t>правляющим в этом качестве, а в письменных документах после наименования Управляющей компании сделана пометка "Д.У." и указано название Фонда.</w:t>
      </w:r>
    </w:p>
    <w:p w:rsidR="00A07987" w:rsidRPr="007F4F5C" w:rsidRDefault="00A07987" w:rsidP="00A07987">
      <w:pPr>
        <w:spacing w:line="240" w:lineRule="auto"/>
        <w:ind w:firstLine="567"/>
        <w:rPr>
          <w:rFonts w:ascii="Times New Roman" w:hAnsi="Times New Roman" w:cs="Times New Roman"/>
          <w:sz w:val="24"/>
          <w:szCs w:val="24"/>
        </w:rPr>
      </w:pPr>
      <w:r w:rsidRPr="007F4F5C">
        <w:rPr>
          <w:rFonts w:ascii="Times New Roman" w:hAnsi="Times New Roman" w:cs="Times New Roman"/>
          <w:sz w:val="24"/>
          <w:szCs w:val="24"/>
        </w:rPr>
        <w:t>При отсутствии указания о том, что Управляющая</w:t>
      </w:r>
      <w:r w:rsidR="003D730B" w:rsidRPr="007F4F5C">
        <w:rPr>
          <w:rFonts w:ascii="Times New Roman" w:hAnsi="Times New Roman" w:cs="Times New Roman"/>
          <w:sz w:val="24"/>
          <w:szCs w:val="24"/>
        </w:rPr>
        <w:t xml:space="preserve"> компания действует в качестве </w:t>
      </w:r>
      <w:r w:rsidR="00B9641F" w:rsidRPr="007F4F5C">
        <w:rPr>
          <w:rFonts w:ascii="Times New Roman" w:hAnsi="Times New Roman" w:cs="Times New Roman"/>
          <w:sz w:val="24"/>
          <w:szCs w:val="24"/>
        </w:rPr>
        <w:t>д</w:t>
      </w:r>
      <w:r w:rsidRPr="007F4F5C">
        <w:rPr>
          <w:rFonts w:ascii="Times New Roman" w:hAnsi="Times New Roman" w:cs="Times New Roman"/>
          <w:sz w:val="24"/>
          <w:szCs w:val="24"/>
        </w:rPr>
        <w:t xml:space="preserve">оверительного </w:t>
      </w:r>
      <w:r w:rsidR="00B9641F" w:rsidRPr="007F4F5C">
        <w:rPr>
          <w:rFonts w:ascii="Times New Roman" w:hAnsi="Times New Roman" w:cs="Times New Roman"/>
          <w:sz w:val="24"/>
          <w:szCs w:val="24"/>
        </w:rPr>
        <w:t>у</w:t>
      </w:r>
      <w:r w:rsidRPr="007F4F5C">
        <w:rPr>
          <w:rFonts w:ascii="Times New Roman" w:hAnsi="Times New Roman" w:cs="Times New Roman"/>
          <w:sz w:val="24"/>
          <w:szCs w:val="24"/>
        </w:rPr>
        <w:t>правляющего, она обязывается перед третьими лицами лично и отвечает перед ними только принадлежащим ей имуществом.</w:t>
      </w:r>
    </w:p>
    <w:p w:rsidR="00D97B9F" w:rsidRDefault="00654897" w:rsidP="002C5BBA">
      <w:pPr>
        <w:spacing w:line="240" w:lineRule="auto"/>
        <w:ind w:left="426"/>
        <w:rPr>
          <w:rFonts w:ascii="Times New Roman" w:hAnsi="Times New Roman" w:cs="Times New Roman"/>
          <w:sz w:val="24"/>
          <w:szCs w:val="24"/>
        </w:rPr>
      </w:pPr>
      <w:bookmarkStart w:id="30" w:name="p_31"/>
      <w:bookmarkEnd w:id="30"/>
      <w:r>
        <w:rPr>
          <w:rFonts w:ascii="Times New Roman" w:hAnsi="Times New Roman" w:cs="Times New Roman"/>
          <w:sz w:val="24"/>
          <w:szCs w:val="24"/>
        </w:rPr>
        <w:t xml:space="preserve">24. </w:t>
      </w:r>
      <w:r w:rsidR="00A07987" w:rsidRPr="007F4F5C">
        <w:rPr>
          <w:rFonts w:ascii="Times New Roman" w:hAnsi="Times New Roman" w:cs="Times New Roman"/>
          <w:sz w:val="24"/>
          <w:szCs w:val="24"/>
        </w:rPr>
        <w:t>Управляющая компания:</w:t>
      </w:r>
    </w:p>
    <w:p w:rsidR="00A07987" w:rsidRPr="007F4F5C" w:rsidRDefault="00A07987" w:rsidP="00A07987">
      <w:pPr>
        <w:spacing w:line="240" w:lineRule="auto"/>
        <w:ind w:firstLine="567"/>
        <w:rPr>
          <w:rFonts w:ascii="Times New Roman" w:hAnsi="Times New Roman" w:cs="Times New Roman"/>
          <w:sz w:val="24"/>
          <w:szCs w:val="24"/>
        </w:rPr>
      </w:pPr>
      <w:r w:rsidRPr="007F4F5C">
        <w:rPr>
          <w:rFonts w:ascii="Times New Roman" w:hAnsi="Times New Roman" w:cs="Times New Roman"/>
          <w:sz w:val="24"/>
          <w:szCs w:val="24"/>
        </w:rPr>
        <w:t>1) без специальной доверенности осуществляет все права, удостоверенные ценными бумагами, составляющими Фонд, в том числе право голоса по голосующим ценным бумагам;</w:t>
      </w:r>
    </w:p>
    <w:p w:rsidR="00A07987" w:rsidRPr="007F4F5C" w:rsidRDefault="00A07987" w:rsidP="00A07987">
      <w:pPr>
        <w:spacing w:line="240" w:lineRule="auto"/>
        <w:ind w:firstLine="567"/>
        <w:rPr>
          <w:rFonts w:ascii="Times New Roman" w:hAnsi="Times New Roman" w:cs="Times New Roman"/>
          <w:sz w:val="24"/>
          <w:szCs w:val="24"/>
        </w:rPr>
      </w:pPr>
      <w:r w:rsidRPr="007F4F5C">
        <w:rPr>
          <w:rFonts w:ascii="Times New Roman" w:hAnsi="Times New Roman" w:cs="Times New Roman"/>
          <w:sz w:val="24"/>
          <w:szCs w:val="24"/>
        </w:rPr>
        <w:t>2) предъявляет иски и выступает ответчиком по искам в суде в связи с осуществлением деятельности по доверительному управлению Фондом;</w:t>
      </w:r>
    </w:p>
    <w:p w:rsidR="00A07987" w:rsidRPr="007F4F5C" w:rsidRDefault="00A07987" w:rsidP="00A07987">
      <w:pPr>
        <w:spacing w:line="240" w:lineRule="auto"/>
        <w:ind w:firstLine="567"/>
        <w:rPr>
          <w:rFonts w:ascii="Times New Roman" w:hAnsi="Times New Roman" w:cs="Times New Roman"/>
          <w:sz w:val="24"/>
          <w:szCs w:val="24"/>
        </w:rPr>
      </w:pPr>
      <w:r w:rsidRPr="007F4F5C">
        <w:rPr>
          <w:rFonts w:ascii="Times New Roman" w:hAnsi="Times New Roman" w:cs="Times New Roman"/>
          <w:sz w:val="24"/>
          <w:szCs w:val="24"/>
        </w:rPr>
        <w:t xml:space="preserve">3) передает свои права и обязанности по договору доверительного управления Фондом другой </w:t>
      </w:r>
      <w:r w:rsidR="00D3733A" w:rsidRPr="007F4F5C">
        <w:rPr>
          <w:rFonts w:ascii="Times New Roman" w:hAnsi="Times New Roman" w:cs="Times New Roman"/>
          <w:sz w:val="24"/>
          <w:szCs w:val="24"/>
        </w:rPr>
        <w:t>у</w:t>
      </w:r>
      <w:r w:rsidRPr="007F4F5C">
        <w:rPr>
          <w:rFonts w:ascii="Times New Roman" w:hAnsi="Times New Roman" w:cs="Times New Roman"/>
          <w:sz w:val="24"/>
          <w:szCs w:val="24"/>
        </w:rPr>
        <w:t xml:space="preserve">правляющей компании в порядке, установленном нормативными актами </w:t>
      </w:r>
      <w:r w:rsidR="008F4BEB" w:rsidRPr="007F4F5C">
        <w:rPr>
          <w:rFonts w:ascii="Times New Roman" w:hAnsi="Times New Roman" w:cs="Times New Roman"/>
          <w:sz w:val="24"/>
          <w:szCs w:val="24"/>
          <w:lang w:eastAsia="en-US"/>
        </w:rPr>
        <w:t>в сфере финансовых рынков</w:t>
      </w:r>
      <w:r w:rsidRPr="007F4F5C">
        <w:rPr>
          <w:rFonts w:ascii="Times New Roman" w:hAnsi="Times New Roman" w:cs="Times New Roman"/>
          <w:sz w:val="24"/>
          <w:szCs w:val="24"/>
        </w:rPr>
        <w:t>;</w:t>
      </w:r>
    </w:p>
    <w:p w:rsidR="00A07987" w:rsidRPr="007F4F5C" w:rsidRDefault="00A07987" w:rsidP="00A07987">
      <w:pPr>
        <w:autoSpaceDE w:val="0"/>
        <w:autoSpaceDN w:val="0"/>
        <w:adjustRightInd w:val="0"/>
        <w:spacing w:line="240" w:lineRule="auto"/>
        <w:ind w:firstLine="567"/>
        <w:rPr>
          <w:rFonts w:ascii="Times New Roman" w:hAnsi="Times New Roman" w:cs="Times New Roman"/>
          <w:sz w:val="24"/>
          <w:szCs w:val="24"/>
        </w:rPr>
      </w:pPr>
      <w:r w:rsidRPr="007F4F5C">
        <w:rPr>
          <w:rFonts w:ascii="Times New Roman" w:hAnsi="Times New Roman" w:cs="Times New Roman"/>
          <w:sz w:val="24"/>
          <w:szCs w:val="24"/>
        </w:rPr>
        <w:t xml:space="preserve">4) вправе принять решение о прекращении Фонда; </w:t>
      </w:r>
    </w:p>
    <w:p w:rsidR="00A07987" w:rsidRPr="00E26B7E" w:rsidRDefault="00A07987" w:rsidP="00A07987">
      <w:pPr>
        <w:autoSpaceDE w:val="0"/>
        <w:autoSpaceDN w:val="0"/>
        <w:adjustRightInd w:val="0"/>
        <w:spacing w:line="240" w:lineRule="auto"/>
        <w:ind w:firstLine="567"/>
        <w:rPr>
          <w:rFonts w:ascii="Times New Roman" w:hAnsi="Times New Roman" w:cs="Times New Roman"/>
          <w:sz w:val="24"/>
          <w:szCs w:val="24"/>
        </w:rPr>
      </w:pPr>
      <w:r w:rsidRPr="007F4F5C">
        <w:rPr>
          <w:rFonts w:ascii="Times New Roman" w:hAnsi="Times New Roman" w:cs="Times New Roman"/>
          <w:sz w:val="24"/>
          <w:szCs w:val="24"/>
        </w:rPr>
        <w:t>5)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w:t>
      </w:r>
      <w:r w:rsidR="007954EE" w:rsidRPr="00E26B7E">
        <w:rPr>
          <w:rFonts w:ascii="Times New Roman" w:hAnsi="Times New Roman" w:cs="Times New Roman"/>
          <w:sz w:val="24"/>
          <w:szCs w:val="24"/>
        </w:rPr>
        <w:t>;</w:t>
      </w:r>
    </w:p>
    <w:p w:rsidR="00742607" w:rsidRDefault="00742607" w:rsidP="00A07987">
      <w:pPr>
        <w:autoSpaceDE w:val="0"/>
        <w:autoSpaceDN w:val="0"/>
        <w:adjustRightInd w:val="0"/>
        <w:spacing w:line="240" w:lineRule="auto"/>
        <w:ind w:firstLine="567"/>
        <w:rPr>
          <w:rFonts w:ascii="Times New Roman" w:hAnsi="Times New Roman" w:cs="Times New Roman"/>
          <w:sz w:val="24"/>
          <w:szCs w:val="24"/>
        </w:rPr>
      </w:pPr>
      <w:r w:rsidRPr="00E26B7E">
        <w:rPr>
          <w:rFonts w:ascii="Times New Roman" w:hAnsi="Times New Roman" w:cs="Times New Roman"/>
          <w:sz w:val="24"/>
          <w:szCs w:val="24"/>
        </w:rPr>
        <w:t>6) действуя в качестве доверительного управляющего Фондом,  вправе при условии соблюдения установленных нормативными актами в сфере финансовых рынков требований, направленных на ограничение рисков, заключать договоры, являющиеся производными финансовыми инструментами</w:t>
      </w:r>
      <w:r w:rsidR="007F2349">
        <w:rPr>
          <w:rFonts w:ascii="Times New Roman" w:hAnsi="Times New Roman" w:cs="Times New Roman"/>
          <w:sz w:val="24"/>
          <w:szCs w:val="24"/>
        </w:rPr>
        <w:t>;</w:t>
      </w:r>
    </w:p>
    <w:p w:rsidR="007F2349" w:rsidRPr="0052456C" w:rsidRDefault="007F2349" w:rsidP="007F2349">
      <w:pPr>
        <w:autoSpaceDE w:val="0"/>
        <w:autoSpaceDN w:val="0"/>
        <w:adjustRightInd w:val="0"/>
        <w:spacing w:line="240" w:lineRule="auto"/>
        <w:ind w:firstLine="540"/>
        <w:rPr>
          <w:rFonts w:ascii="Times New Roman" w:hAnsi="Times New Roman" w:cs="Times New Roman"/>
          <w:sz w:val="24"/>
          <w:szCs w:val="24"/>
        </w:rPr>
      </w:pPr>
      <w:r w:rsidRPr="0052456C">
        <w:rPr>
          <w:rFonts w:ascii="Times New Roman" w:hAnsi="Times New Roman" w:cs="Times New Roman"/>
          <w:sz w:val="24"/>
          <w:szCs w:val="24"/>
        </w:rPr>
        <w:t>7) вправе после завершения окончания формирования Фонда принять решение об обмене всех инвестиционных паев на инвестиционные паи другого открытого паевого инвестиционного фонда;</w:t>
      </w:r>
    </w:p>
    <w:p w:rsidR="00D97B9F" w:rsidRDefault="007F2349" w:rsidP="002C5BBA">
      <w:pPr>
        <w:autoSpaceDE w:val="0"/>
        <w:autoSpaceDN w:val="0"/>
        <w:adjustRightInd w:val="0"/>
        <w:spacing w:line="240" w:lineRule="auto"/>
        <w:ind w:firstLine="540"/>
        <w:rPr>
          <w:rFonts w:ascii="Times New Roman" w:hAnsi="Times New Roman" w:cs="Times New Roman"/>
          <w:sz w:val="24"/>
          <w:szCs w:val="24"/>
        </w:rPr>
      </w:pPr>
      <w:r w:rsidRPr="0052456C">
        <w:rPr>
          <w:rFonts w:ascii="Times New Roman" w:hAnsi="Times New Roman" w:cs="Times New Roman"/>
          <w:sz w:val="24"/>
          <w:szCs w:val="24"/>
        </w:rPr>
        <w:t>8) вправе принять решение об обмене инвестиционных паев другого открытого паевого инвестиционного фонда после завершения его формирования на инвестиционные паи.</w:t>
      </w:r>
    </w:p>
    <w:p w:rsidR="00D97B9F" w:rsidRDefault="00654897" w:rsidP="002C5BBA">
      <w:pPr>
        <w:spacing w:line="240" w:lineRule="auto"/>
        <w:ind w:left="426"/>
        <w:rPr>
          <w:rFonts w:ascii="Times New Roman" w:hAnsi="Times New Roman" w:cs="Times New Roman"/>
          <w:sz w:val="24"/>
          <w:szCs w:val="24"/>
        </w:rPr>
      </w:pPr>
      <w:bookmarkStart w:id="31" w:name="p_32"/>
      <w:bookmarkEnd w:id="31"/>
      <w:r>
        <w:rPr>
          <w:rFonts w:ascii="Times New Roman" w:hAnsi="Times New Roman" w:cs="Times New Roman"/>
          <w:sz w:val="24"/>
          <w:szCs w:val="24"/>
        </w:rPr>
        <w:t xml:space="preserve">25. </w:t>
      </w:r>
      <w:r w:rsidR="00A07987" w:rsidRPr="007F4F5C">
        <w:rPr>
          <w:rFonts w:ascii="Times New Roman" w:hAnsi="Times New Roman" w:cs="Times New Roman"/>
          <w:sz w:val="24"/>
          <w:szCs w:val="24"/>
        </w:rPr>
        <w:t>Управляющая компания обязана:</w:t>
      </w:r>
    </w:p>
    <w:p w:rsidR="00A07987" w:rsidRPr="007F4F5C" w:rsidRDefault="00A07987" w:rsidP="00A07987">
      <w:pPr>
        <w:spacing w:line="240" w:lineRule="auto"/>
        <w:ind w:firstLine="567"/>
        <w:rPr>
          <w:rFonts w:ascii="Times New Roman" w:hAnsi="Times New Roman" w:cs="Times New Roman"/>
          <w:sz w:val="24"/>
          <w:szCs w:val="24"/>
        </w:rPr>
      </w:pPr>
      <w:r w:rsidRPr="007F4F5C">
        <w:rPr>
          <w:rFonts w:ascii="Times New Roman" w:hAnsi="Times New Roman" w:cs="Times New Roman"/>
          <w:sz w:val="24"/>
          <w:szCs w:val="24"/>
        </w:rPr>
        <w:t xml:space="preserve">1) осуществлять доверительное управление Фондом в соответствии с Федеральным законом "Об инвестиционных фондах", другими федеральными законами, нормативными актами </w:t>
      </w:r>
      <w:r w:rsidR="00153276" w:rsidRPr="007F4F5C">
        <w:rPr>
          <w:rFonts w:ascii="Times New Roman" w:hAnsi="Times New Roman" w:cs="Times New Roman"/>
          <w:sz w:val="24"/>
          <w:szCs w:val="24"/>
          <w:lang w:eastAsia="en-US"/>
        </w:rPr>
        <w:t>в сфере финансовых рынков</w:t>
      </w:r>
      <w:r w:rsidR="00817B10">
        <w:rPr>
          <w:rFonts w:ascii="Times New Roman" w:hAnsi="Times New Roman" w:cs="Times New Roman"/>
          <w:sz w:val="24"/>
          <w:szCs w:val="24"/>
          <w:lang w:eastAsia="en-US"/>
        </w:rPr>
        <w:t xml:space="preserve"> и настоящими Правилами</w:t>
      </w:r>
      <w:r w:rsidRPr="007F4F5C">
        <w:rPr>
          <w:rFonts w:ascii="Times New Roman" w:hAnsi="Times New Roman" w:cs="Times New Roman"/>
          <w:sz w:val="24"/>
          <w:szCs w:val="24"/>
        </w:rPr>
        <w:t>;</w:t>
      </w:r>
    </w:p>
    <w:p w:rsidR="00A07987" w:rsidRPr="007F4F5C" w:rsidRDefault="00A07987" w:rsidP="00A07987">
      <w:pPr>
        <w:spacing w:line="240" w:lineRule="auto"/>
        <w:ind w:firstLine="567"/>
        <w:rPr>
          <w:rFonts w:ascii="Times New Roman" w:hAnsi="Times New Roman" w:cs="Times New Roman"/>
          <w:sz w:val="24"/>
          <w:szCs w:val="24"/>
        </w:rPr>
      </w:pPr>
      <w:r w:rsidRPr="007F4F5C">
        <w:rPr>
          <w:rFonts w:ascii="Times New Roman" w:hAnsi="Times New Roman" w:cs="Times New Roman"/>
          <w:sz w:val="24"/>
          <w:szCs w:val="24"/>
        </w:rPr>
        <w:t>2) при осуществлении доверительного управления Фондом действовать разумно и добросовестно в интересах владельцев инвестиционных паев;</w:t>
      </w:r>
    </w:p>
    <w:p w:rsidR="00A07987" w:rsidRPr="007F4F5C" w:rsidRDefault="00A07987" w:rsidP="00A07987">
      <w:pPr>
        <w:spacing w:line="240" w:lineRule="auto"/>
        <w:ind w:firstLine="567"/>
        <w:rPr>
          <w:rFonts w:ascii="Times New Roman" w:hAnsi="Times New Roman" w:cs="Times New Roman"/>
          <w:sz w:val="24"/>
          <w:szCs w:val="24"/>
        </w:rPr>
      </w:pPr>
      <w:r w:rsidRPr="007F4F5C">
        <w:rPr>
          <w:rFonts w:ascii="Times New Roman" w:hAnsi="Times New Roman" w:cs="Times New Roman"/>
          <w:sz w:val="24"/>
          <w:szCs w:val="24"/>
        </w:rPr>
        <w:t>3) передавать имущество, составляющее Фо</w:t>
      </w:r>
      <w:r w:rsidR="003D730B" w:rsidRPr="007F4F5C">
        <w:rPr>
          <w:rFonts w:ascii="Times New Roman" w:hAnsi="Times New Roman" w:cs="Times New Roman"/>
          <w:sz w:val="24"/>
          <w:szCs w:val="24"/>
        </w:rPr>
        <w:t>нд, для учета и (или) хранения С</w:t>
      </w:r>
      <w:r w:rsidRPr="007F4F5C">
        <w:rPr>
          <w:rFonts w:ascii="Times New Roman" w:hAnsi="Times New Roman" w:cs="Times New Roman"/>
          <w:sz w:val="24"/>
          <w:szCs w:val="24"/>
        </w:rPr>
        <w:t>пециализированному депозитарию, если для отдельных видов имущества нормативными правовыми актами Российской Федерации</w:t>
      </w:r>
      <w:r w:rsidR="00153276" w:rsidRPr="007F4F5C">
        <w:rPr>
          <w:rFonts w:ascii="Times New Roman" w:hAnsi="Times New Roman" w:cs="Times New Roman"/>
          <w:sz w:val="24"/>
          <w:szCs w:val="24"/>
        </w:rPr>
        <w:t xml:space="preserve">, в том числе нормативными актами в сфере финансовых рынков, </w:t>
      </w:r>
      <w:r w:rsidRPr="007F4F5C">
        <w:rPr>
          <w:rFonts w:ascii="Times New Roman" w:hAnsi="Times New Roman" w:cs="Times New Roman"/>
          <w:sz w:val="24"/>
          <w:szCs w:val="24"/>
        </w:rPr>
        <w:t xml:space="preserve"> не предусмотрено иное;</w:t>
      </w:r>
    </w:p>
    <w:p w:rsidR="00153276" w:rsidRPr="007F4F5C" w:rsidRDefault="00A07987" w:rsidP="00A07987">
      <w:pPr>
        <w:spacing w:line="240" w:lineRule="auto"/>
        <w:ind w:firstLine="567"/>
        <w:rPr>
          <w:rFonts w:ascii="Times New Roman" w:hAnsi="Times New Roman" w:cs="Times New Roman"/>
          <w:sz w:val="24"/>
          <w:szCs w:val="24"/>
        </w:rPr>
      </w:pPr>
      <w:r w:rsidRPr="007F4F5C">
        <w:rPr>
          <w:rFonts w:ascii="Times New Roman" w:hAnsi="Times New Roman" w:cs="Times New Roman"/>
          <w:sz w:val="24"/>
          <w:szCs w:val="24"/>
        </w:rPr>
        <w:t xml:space="preserve">4) передавать </w:t>
      </w:r>
      <w:r w:rsidR="003D730B" w:rsidRPr="007F4F5C">
        <w:rPr>
          <w:rFonts w:ascii="Times New Roman" w:hAnsi="Times New Roman" w:cs="Times New Roman"/>
          <w:sz w:val="24"/>
          <w:szCs w:val="24"/>
        </w:rPr>
        <w:t>С</w:t>
      </w:r>
      <w:r w:rsidRPr="007F4F5C">
        <w:rPr>
          <w:rFonts w:ascii="Times New Roman" w:hAnsi="Times New Roman" w:cs="Times New Roman"/>
          <w:sz w:val="24"/>
          <w:szCs w:val="24"/>
        </w:rPr>
        <w:t>пециализированному депозитарию копии всех первичных документов в отношении имущества, составляющего Фонд, незамедлительно с момента их составления или получения</w:t>
      </w:r>
      <w:r w:rsidR="00153276" w:rsidRPr="007F4F5C">
        <w:rPr>
          <w:rFonts w:ascii="Times New Roman" w:hAnsi="Times New Roman" w:cs="Times New Roman"/>
          <w:sz w:val="24"/>
          <w:szCs w:val="24"/>
        </w:rPr>
        <w:t>;</w:t>
      </w:r>
    </w:p>
    <w:p w:rsidR="00153276" w:rsidRPr="007F4F5C" w:rsidRDefault="00153276" w:rsidP="00153276">
      <w:pPr>
        <w:autoSpaceDE w:val="0"/>
        <w:autoSpaceDN w:val="0"/>
        <w:adjustRightInd w:val="0"/>
        <w:spacing w:line="240" w:lineRule="auto"/>
        <w:ind w:firstLine="540"/>
        <w:rPr>
          <w:rFonts w:ascii="Times New Roman" w:hAnsi="Times New Roman" w:cs="Times New Roman"/>
          <w:sz w:val="24"/>
          <w:szCs w:val="24"/>
        </w:rPr>
      </w:pPr>
      <w:r w:rsidRPr="007F4F5C">
        <w:rPr>
          <w:rFonts w:ascii="Times New Roman" w:hAnsi="Times New Roman" w:cs="Times New Roman"/>
          <w:sz w:val="24"/>
          <w:szCs w:val="24"/>
        </w:rPr>
        <w:t>5) раскрывать информацию о дате составления списка владельцев инвестиционных паев для осуществления ими своих прав не позднее 3 рабочих дней до дня составления указанного списка;</w:t>
      </w:r>
    </w:p>
    <w:p w:rsidR="00660CF2" w:rsidRPr="007F4F5C" w:rsidRDefault="00153276">
      <w:pPr>
        <w:autoSpaceDE w:val="0"/>
        <w:autoSpaceDN w:val="0"/>
        <w:adjustRightInd w:val="0"/>
        <w:spacing w:line="240" w:lineRule="auto"/>
        <w:ind w:firstLine="540"/>
        <w:rPr>
          <w:rFonts w:ascii="Times New Roman" w:hAnsi="Times New Roman" w:cs="Times New Roman"/>
          <w:sz w:val="24"/>
          <w:szCs w:val="24"/>
        </w:rPr>
      </w:pPr>
      <w:r w:rsidRPr="007F4F5C">
        <w:rPr>
          <w:rFonts w:ascii="Times New Roman" w:hAnsi="Times New Roman" w:cs="Times New Roman"/>
          <w:sz w:val="24"/>
          <w:szCs w:val="24"/>
        </w:rPr>
        <w:t xml:space="preserve">6) раскрывать отчеты, требования к которым устанавливаются </w:t>
      </w:r>
      <w:r w:rsidR="00D3458B" w:rsidRPr="007F4F5C">
        <w:rPr>
          <w:rFonts w:ascii="Times New Roman" w:hAnsi="Times New Roman" w:cs="Times New Roman"/>
          <w:sz w:val="24"/>
          <w:szCs w:val="24"/>
        </w:rPr>
        <w:t>Банком России</w:t>
      </w:r>
      <w:r w:rsidR="00A07987" w:rsidRPr="007F4F5C">
        <w:rPr>
          <w:rFonts w:ascii="Times New Roman" w:hAnsi="Times New Roman" w:cs="Times New Roman"/>
          <w:sz w:val="24"/>
          <w:szCs w:val="24"/>
        </w:rPr>
        <w:t xml:space="preserve">. </w:t>
      </w:r>
    </w:p>
    <w:p w:rsidR="00660CF2" w:rsidRPr="007F4F5C" w:rsidRDefault="00A07987" w:rsidP="006F7865">
      <w:pPr>
        <w:numPr>
          <w:ilvl w:val="0"/>
          <w:numId w:val="29"/>
        </w:numPr>
        <w:spacing w:line="240" w:lineRule="auto"/>
        <w:ind w:left="0" w:firstLine="567"/>
        <w:rPr>
          <w:rFonts w:ascii="Times New Roman" w:hAnsi="Times New Roman" w:cs="Times New Roman"/>
          <w:sz w:val="24"/>
          <w:szCs w:val="24"/>
        </w:rPr>
      </w:pPr>
      <w:bookmarkStart w:id="32" w:name="p_33"/>
      <w:bookmarkEnd w:id="32"/>
      <w:r w:rsidRPr="007F4F5C">
        <w:rPr>
          <w:rFonts w:ascii="Times New Roman" w:hAnsi="Times New Roman" w:cs="Times New Roman"/>
          <w:sz w:val="24"/>
          <w:szCs w:val="24"/>
        </w:rPr>
        <w:t>Управляющая компания не вправе:</w:t>
      </w:r>
    </w:p>
    <w:p w:rsidR="00A07987" w:rsidRPr="007F4F5C" w:rsidRDefault="00A07987" w:rsidP="00A07987">
      <w:pPr>
        <w:spacing w:line="240" w:lineRule="auto"/>
        <w:ind w:firstLine="567"/>
        <w:rPr>
          <w:rFonts w:ascii="Times New Roman" w:hAnsi="Times New Roman" w:cs="Times New Roman"/>
          <w:sz w:val="24"/>
          <w:szCs w:val="24"/>
        </w:rPr>
      </w:pPr>
      <w:r w:rsidRPr="007F4F5C">
        <w:rPr>
          <w:rFonts w:ascii="Times New Roman" w:hAnsi="Times New Roman" w:cs="Times New Roman"/>
          <w:sz w:val="24"/>
          <w:szCs w:val="24"/>
        </w:rPr>
        <w:t xml:space="preserve">1) распоряжаться имуществом, составляющим Фонд, без предварительного согласия </w:t>
      </w:r>
      <w:r w:rsidR="003D730B" w:rsidRPr="007F4F5C">
        <w:rPr>
          <w:rFonts w:ascii="Times New Roman" w:hAnsi="Times New Roman" w:cs="Times New Roman"/>
          <w:sz w:val="24"/>
          <w:szCs w:val="24"/>
        </w:rPr>
        <w:t>С</w:t>
      </w:r>
      <w:r w:rsidRPr="007F4F5C">
        <w:rPr>
          <w:rFonts w:ascii="Times New Roman" w:hAnsi="Times New Roman" w:cs="Times New Roman"/>
          <w:sz w:val="24"/>
          <w:szCs w:val="24"/>
        </w:rPr>
        <w:t>пециализированного депозитария</w:t>
      </w:r>
      <w:r w:rsidR="0097526B" w:rsidRPr="007F4F5C">
        <w:rPr>
          <w:rFonts w:ascii="Times New Roman" w:hAnsi="Times New Roman" w:cs="Times New Roman"/>
          <w:sz w:val="24"/>
          <w:szCs w:val="24"/>
        </w:rPr>
        <w:t>,</w:t>
      </w:r>
      <w:r w:rsidRPr="007F4F5C">
        <w:rPr>
          <w:rFonts w:ascii="Times New Roman" w:hAnsi="Times New Roman" w:cs="Times New Roman"/>
          <w:sz w:val="24"/>
          <w:szCs w:val="24"/>
        </w:rPr>
        <w:t xml:space="preserve"> за исключением</w:t>
      </w:r>
      <w:r w:rsidR="003D730B" w:rsidRPr="007F4F5C">
        <w:rPr>
          <w:rFonts w:ascii="Times New Roman" w:hAnsi="Times New Roman" w:cs="Times New Roman"/>
          <w:sz w:val="24"/>
          <w:szCs w:val="24"/>
        </w:rPr>
        <w:t xml:space="preserve"> сделок, совершаемых на </w:t>
      </w:r>
      <w:r w:rsidR="00153276" w:rsidRPr="007F4F5C">
        <w:rPr>
          <w:rFonts w:ascii="Times New Roman" w:hAnsi="Times New Roman" w:cs="Times New Roman"/>
          <w:sz w:val="24"/>
          <w:szCs w:val="24"/>
        </w:rPr>
        <w:t>организованных торгах, проводимых российской или иностранной биржей либо иным организатором торговли</w:t>
      </w:r>
      <w:r w:rsidRPr="007F4F5C">
        <w:rPr>
          <w:rFonts w:ascii="Times New Roman" w:hAnsi="Times New Roman" w:cs="Times New Roman"/>
          <w:sz w:val="24"/>
          <w:szCs w:val="24"/>
        </w:rPr>
        <w:t>;</w:t>
      </w:r>
    </w:p>
    <w:p w:rsidR="00A07987" w:rsidRPr="007F4F5C" w:rsidRDefault="00A07987" w:rsidP="00A07987">
      <w:pPr>
        <w:spacing w:line="240" w:lineRule="auto"/>
        <w:ind w:firstLine="567"/>
        <w:rPr>
          <w:rFonts w:ascii="Times New Roman" w:hAnsi="Times New Roman" w:cs="Times New Roman"/>
          <w:sz w:val="24"/>
          <w:szCs w:val="24"/>
        </w:rPr>
      </w:pPr>
      <w:r w:rsidRPr="007F4F5C">
        <w:rPr>
          <w:rFonts w:ascii="Times New Roman" w:hAnsi="Times New Roman" w:cs="Times New Roman"/>
          <w:sz w:val="24"/>
          <w:szCs w:val="24"/>
        </w:rPr>
        <w:t>2) распоряжаться денежными средствами, находящимися на транзитном счете,</w:t>
      </w:r>
      <w:r w:rsidR="003D730B" w:rsidRPr="007F4F5C">
        <w:rPr>
          <w:rFonts w:ascii="Times New Roman" w:hAnsi="Times New Roman" w:cs="Times New Roman"/>
          <w:sz w:val="24"/>
          <w:szCs w:val="24"/>
        </w:rPr>
        <w:t xml:space="preserve"> без предварительного согласия С</w:t>
      </w:r>
      <w:r w:rsidRPr="007F4F5C">
        <w:rPr>
          <w:rFonts w:ascii="Times New Roman" w:hAnsi="Times New Roman" w:cs="Times New Roman"/>
          <w:sz w:val="24"/>
          <w:szCs w:val="24"/>
        </w:rPr>
        <w:t>пециализированного депозитария;</w:t>
      </w:r>
    </w:p>
    <w:p w:rsidR="00A07987" w:rsidRPr="007F4F5C" w:rsidRDefault="00A07987" w:rsidP="00A07987">
      <w:pPr>
        <w:spacing w:line="240" w:lineRule="auto"/>
        <w:ind w:firstLine="567"/>
        <w:rPr>
          <w:rFonts w:ascii="Times New Roman" w:hAnsi="Times New Roman" w:cs="Times New Roman"/>
          <w:sz w:val="24"/>
          <w:szCs w:val="24"/>
        </w:rPr>
      </w:pPr>
      <w:r w:rsidRPr="007F4F5C">
        <w:rPr>
          <w:rFonts w:ascii="Times New Roman" w:hAnsi="Times New Roman" w:cs="Times New Roman"/>
          <w:sz w:val="24"/>
          <w:szCs w:val="24"/>
        </w:rPr>
        <w:t>3) 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rsidR="00A07987" w:rsidRPr="007F4F5C" w:rsidRDefault="00A07987" w:rsidP="00A07987">
      <w:pPr>
        <w:spacing w:line="240" w:lineRule="auto"/>
        <w:ind w:firstLine="567"/>
        <w:rPr>
          <w:rFonts w:ascii="Times New Roman" w:hAnsi="Times New Roman" w:cs="Times New Roman"/>
          <w:sz w:val="24"/>
          <w:szCs w:val="24"/>
        </w:rPr>
      </w:pPr>
      <w:r w:rsidRPr="007F4F5C">
        <w:rPr>
          <w:rFonts w:ascii="Times New Roman" w:hAnsi="Times New Roman" w:cs="Times New Roman"/>
          <w:sz w:val="24"/>
          <w:szCs w:val="24"/>
        </w:rPr>
        <w:t>4) 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в случае недостаточности денежных средств, составляющих Фонд;</w:t>
      </w:r>
    </w:p>
    <w:p w:rsidR="00A07987" w:rsidRPr="007F4F5C" w:rsidRDefault="00A07987" w:rsidP="00A07987">
      <w:pPr>
        <w:spacing w:line="240" w:lineRule="auto"/>
        <w:ind w:firstLine="567"/>
        <w:rPr>
          <w:rFonts w:ascii="Times New Roman" w:hAnsi="Times New Roman" w:cs="Times New Roman"/>
          <w:sz w:val="24"/>
          <w:szCs w:val="24"/>
        </w:rPr>
      </w:pPr>
      <w:r w:rsidRPr="007F4F5C">
        <w:rPr>
          <w:rFonts w:ascii="Times New Roman" w:hAnsi="Times New Roman" w:cs="Times New Roman"/>
          <w:sz w:val="24"/>
          <w:szCs w:val="24"/>
        </w:rPr>
        <w:t>5) совершать следующие сделки или давать поручения на совершение следующих сделок:</w:t>
      </w:r>
    </w:p>
    <w:p w:rsidR="00A07987" w:rsidRPr="007F4F5C" w:rsidRDefault="00A07987" w:rsidP="00A07987">
      <w:pPr>
        <w:spacing w:line="240" w:lineRule="auto"/>
        <w:ind w:firstLine="567"/>
        <w:rPr>
          <w:rFonts w:ascii="Times New Roman" w:hAnsi="Times New Roman" w:cs="Times New Roman"/>
          <w:sz w:val="24"/>
          <w:szCs w:val="24"/>
        </w:rPr>
      </w:pPr>
      <w:r w:rsidRPr="007F4F5C">
        <w:rPr>
          <w:rFonts w:ascii="Times New Roman" w:hAnsi="Times New Roman" w:cs="Times New Roman"/>
          <w:sz w:val="24"/>
          <w:szCs w:val="24"/>
        </w:rPr>
        <w:t xml:space="preserve">сделки по приобретению за счет имущества, составляющего Фонд, объектов, не предусмотренных Федеральным законом "Об инвестиционных фондах", нормативными актами </w:t>
      </w:r>
      <w:r w:rsidR="00153276" w:rsidRPr="007F4F5C">
        <w:rPr>
          <w:rFonts w:ascii="Times New Roman" w:hAnsi="Times New Roman" w:cs="Times New Roman"/>
          <w:sz w:val="24"/>
          <w:szCs w:val="24"/>
        </w:rPr>
        <w:t>в сфере финансовых рынков</w:t>
      </w:r>
      <w:r w:rsidRPr="007F4F5C">
        <w:rPr>
          <w:rFonts w:ascii="Times New Roman" w:hAnsi="Times New Roman" w:cs="Times New Roman"/>
          <w:sz w:val="24"/>
          <w:szCs w:val="24"/>
        </w:rPr>
        <w:t>, инвестиционной декларацией Фонда;</w:t>
      </w:r>
    </w:p>
    <w:p w:rsidR="00A07987" w:rsidRPr="007F4F5C" w:rsidRDefault="00A07987" w:rsidP="00A07987">
      <w:pPr>
        <w:spacing w:line="240" w:lineRule="auto"/>
        <w:ind w:firstLine="567"/>
        <w:rPr>
          <w:rFonts w:ascii="Times New Roman" w:hAnsi="Times New Roman" w:cs="Times New Roman"/>
          <w:sz w:val="24"/>
          <w:szCs w:val="24"/>
        </w:rPr>
      </w:pPr>
      <w:r w:rsidRPr="007F4F5C">
        <w:rPr>
          <w:rFonts w:ascii="Times New Roman" w:hAnsi="Times New Roman" w:cs="Times New Roman"/>
          <w:sz w:val="24"/>
          <w:szCs w:val="24"/>
        </w:rPr>
        <w:t>сделки по безвозмездному отчуждению имущества, составляющего Фонд;</w:t>
      </w:r>
    </w:p>
    <w:p w:rsidR="00A07987" w:rsidRPr="007F4F5C" w:rsidRDefault="00A07987" w:rsidP="00A07987">
      <w:pPr>
        <w:spacing w:line="240" w:lineRule="auto"/>
        <w:ind w:firstLine="567"/>
        <w:rPr>
          <w:rFonts w:ascii="Times New Roman" w:hAnsi="Times New Roman" w:cs="Times New Roman"/>
          <w:sz w:val="24"/>
          <w:szCs w:val="24"/>
        </w:rPr>
      </w:pPr>
      <w:r w:rsidRPr="007F4F5C">
        <w:rPr>
          <w:rFonts w:ascii="Times New Roman" w:hAnsi="Times New Roman" w:cs="Times New Roman"/>
          <w:sz w:val="24"/>
          <w:szCs w:val="24"/>
        </w:rPr>
        <w:t>сделки,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w:t>
      </w:r>
      <w:r w:rsidR="0097526B" w:rsidRPr="007F4F5C">
        <w:rPr>
          <w:rFonts w:ascii="Times New Roman" w:hAnsi="Times New Roman" w:cs="Times New Roman"/>
          <w:sz w:val="24"/>
          <w:szCs w:val="24"/>
        </w:rPr>
        <w:t>,</w:t>
      </w:r>
      <w:r w:rsidRPr="007F4F5C">
        <w:rPr>
          <w:rFonts w:ascii="Times New Roman" w:hAnsi="Times New Roman" w:cs="Times New Roman"/>
          <w:sz w:val="24"/>
          <w:szCs w:val="24"/>
        </w:rPr>
        <w:t xml:space="preserve"> за исключением сделок, совершаемых на</w:t>
      </w:r>
      <w:r w:rsidR="00153276" w:rsidRPr="007F4F5C">
        <w:rPr>
          <w:rFonts w:ascii="Times New Roman" w:hAnsi="Times New Roman" w:cs="Times New Roman"/>
          <w:sz w:val="24"/>
          <w:szCs w:val="24"/>
        </w:rPr>
        <w:t xml:space="preserve"> организованных</w:t>
      </w:r>
      <w:r w:rsidRPr="007F4F5C">
        <w:rPr>
          <w:rFonts w:ascii="Times New Roman" w:hAnsi="Times New Roman" w:cs="Times New Roman"/>
          <w:sz w:val="24"/>
          <w:szCs w:val="24"/>
        </w:rPr>
        <w:t xml:space="preserve"> торгах, при условии осуществления клиринга по таким сделкам; </w:t>
      </w:r>
    </w:p>
    <w:p w:rsidR="00A07987" w:rsidRPr="007F4F5C" w:rsidRDefault="00A07987" w:rsidP="00A07987">
      <w:pPr>
        <w:spacing w:line="240" w:lineRule="auto"/>
        <w:ind w:firstLine="567"/>
        <w:rPr>
          <w:rFonts w:ascii="Times New Roman" w:hAnsi="Times New Roman" w:cs="Times New Roman"/>
          <w:sz w:val="24"/>
          <w:szCs w:val="24"/>
        </w:rPr>
      </w:pPr>
      <w:r w:rsidRPr="007F4F5C">
        <w:rPr>
          <w:rFonts w:ascii="Times New Roman" w:hAnsi="Times New Roman" w:cs="Times New Roman"/>
          <w:sz w:val="24"/>
          <w:szCs w:val="24"/>
        </w:rPr>
        <w:t>сделки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rsidR="00A07987" w:rsidRDefault="00A07987" w:rsidP="00337BAE">
      <w:pPr>
        <w:spacing w:line="240" w:lineRule="auto"/>
        <w:ind w:firstLine="567"/>
        <w:rPr>
          <w:rFonts w:ascii="Times New Roman" w:hAnsi="Times New Roman" w:cs="Times New Roman"/>
          <w:sz w:val="24"/>
          <w:szCs w:val="24"/>
        </w:rPr>
      </w:pPr>
      <w:r w:rsidRPr="007F4F5C">
        <w:rPr>
          <w:rFonts w:ascii="Times New Roman" w:hAnsi="Times New Roman" w:cs="Times New Roman"/>
          <w:sz w:val="24"/>
          <w:szCs w:val="24"/>
        </w:rPr>
        <w:t>договоры займа или кредитные договоры, возврат денежных средств по которым осуществляется за счет имущества Фонда, за исключением случаев получения денежных средств для погашения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(двадцать)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w:t>
      </w:r>
      <w:r w:rsidR="003D730B" w:rsidRPr="007F4F5C">
        <w:rPr>
          <w:rFonts w:ascii="Times New Roman" w:hAnsi="Times New Roman" w:cs="Times New Roman"/>
          <w:sz w:val="24"/>
          <w:szCs w:val="24"/>
        </w:rPr>
        <w:t xml:space="preserve">(шесть) </w:t>
      </w:r>
      <w:r w:rsidRPr="007F4F5C">
        <w:rPr>
          <w:rFonts w:ascii="Times New Roman" w:hAnsi="Times New Roman" w:cs="Times New Roman"/>
          <w:sz w:val="24"/>
          <w:szCs w:val="24"/>
        </w:rPr>
        <w:t xml:space="preserve">месяцев; </w:t>
      </w:r>
    </w:p>
    <w:p w:rsidR="00D97B9F" w:rsidRDefault="00D23806">
      <w:pPr>
        <w:spacing w:line="240" w:lineRule="auto"/>
        <w:ind w:firstLine="567"/>
        <w:rPr>
          <w:rFonts w:ascii="Times New Roman" w:hAnsi="Times New Roman" w:cs="Times New Roman"/>
          <w:sz w:val="24"/>
          <w:szCs w:val="24"/>
        </w:rPr>
      </w:pPr>
      <w:r w:rsidRPr="0052456C">
        <w:rPr>
          <w:rFonts w:ascii="Times New Roman" w:hAnsi="Times New Roman" w:cs="Times New Roman"/>
          <w:sz w:val="24"/>
          <w:szCs w:val="24"/>
        </w:rPr>
        <w:t xml:space="preserve">сделки </w:t>
      </w:r>
      <w:proofErr w:type="spellStart"/>
      <w:r w:rsidRPr="0052456C">
        <w:rPr>
          <w:rFonts w:ascii="Times New Roman" w:hAnsi="Times New Roman" w:cs="Times New Roman"/>
          <w:sz w:val="24"/>
          <w:szCs w:val="24"/>
        </w:rPr>
        <w:t>репо</w:t>
      </w:r>
      <w:proofErr w:type="spellEnd"/>
      <w:r w:rsidRPr="0052456C">
        <w:rPr>
          <w:rFonts w:ascii="Times New Roman" w:hAnsi="Times New Roman" w:cs="Times New Roman"/>
          <w:sz w:val="24"/>
          <w:szCs w:val="24"/>
        </w:rPr>
        <w:t>, подлежащие исполнению за счет имущества Фонда</w:t>
      </w:r>
      <w:r>
        <w:rPr>
          <w:rFonts w:ascii="Times New Roman" w:hAnsi="Times New Roman" w:cs="Times New Roman"/>
          <w:sz w:val="24"/>
          <w:szCs w:val="24"/>
        </w:rPr>
        <w:t xml:space="preserve">. </w:t>
      </w:r>
      <w:r w:rsidRPr="00F7497C">
        <w:rPr>
          <w:rFonts w:ascii="Times New Roman" w:hAnsi="Times New Roman" w:cs="Times New Roman"/>
          <w:sz w:val="24"/>
          <w:szCs w:val="24"/>
        </w:rPr>
        <w:t xml:space="preserve">Данное ограничение не применяется в случае </w:t>
      </w:r>
      <w:r w:rsidR="007F2349" w:rsidRPr="008473AF">
        <w:rPr>
          <w:rFonts w:ascii="Times New Roman" w:hAnsi="Times New Roman" w:cs="Times New Roman"/>
          <w:sz w:val="24"/>
          <w:szCs w:val="24"/>
        </w:rPr>
        <w:t>соблюдения требований, предусмотренных п</w:t>
      </w:r>
      <w:r w:rsidR="007F2349">
        <w:rPr>
          <w:rFonts w:ascii="Times New Roman" w:hAnsi="Times New Roman" w:cs="Times New Roman"/>
          <w:sz w:val="24"/>
          <w:szCs w:val="24"/>
        </w:rPr>
        <w:t>одпунктом</w:t>
      </w:r>
      <w:r w:rsidR="007F2349" w:rsidRPr="008473AF">
        <w:rPr>
          <w:rFonts w:ascii="Times New Roman" w:hAnsi="Times New Roman" w:cs="Times New Roman"/>
          <w:sz w:val="24"/>
          <w:szCs w:val="24"/>
        </w:rPr>
        <w:t xml:space="preserve"> 2</w:t>
      </w:r>
      <w:r w:rsidR="007F2349">
        <w:rPr>
          <w:rFonts w:ascii="Times New Roman" w:hAnsi="Times New Roman" w:cs="Times New Roman"/>
          <w:sz w:val="24"/>
          <w:szCs w:val="24"/>
        </w:rPr>
        <w:t>1</w:t>
      </w:r>
      <w:r w:rsidR="007F2349" w:rsidRPr="008473AF">
        <w:rPr>
          <w:rFonts w:ascii="Times New Roman" w:hAnsi="Times New Roman" w:cs="Times New Roman"/>
          <w:sz w:val="24"/>
          <w:szCs w:val="24"/>
        </w:rPr>
        <w:t>.2 настоящих Правил</w:t>
      </w:r>
      <w:r w:rsidR="007F2349">
        <w:rPr>
          <w:rFonts w:ascii="Times New Roman" w:hAnsi="Times New Roman" w:cs="Times New Roman"/>
          <w:sz w:val="24"/>
          <w:szCs w:val="24"/>
        </w:rPr>
        <w:t>;</w:t>
      </w:r>
    </w:p>
    <w:p w:rsidR="00A07987" w:rsidRPr="007F4F5C" w:rsidRDefault="00A07987" w:rsidP="00A07987">
      <w:pPr>
        <w:spacing w:line="240" w:lineRule="auto"/>
        <w:ind w:firstLine="567"/>
        <w:rPr>
          <w:rFonts w:ascii="Times New Roman" w:hAnsi="Times New Roman" w:cs="Times New Roman"/>
          <w:sz w:val="24"/>
          <w:szCs w:val="24"/>
        </w:rPr>
      </w:pPr>
      <w:r w:rsidRPr="007F4F5C">
        <w:rPr>
          <w:rFonts w:ascii="Times New Roman" w:hAnsi="Times New Roman" w:cs="Times New Roman"/>
          <w:sz w:val="24"/>
          <w:szCs w:val="24"/>
        </w:rPr>
        <w:t xml:space="preserve">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w:t>
      </w:r>
      <w:r w:rsidR="0097526B" w:rsidRPr="007F4F5C">
        <w:rPr>
          <w:rFonts w:ascii="Times New Roman" w:hAnsi="Times New Roman" w:cs="Times New Roman"/>
          <w:sz w:val="24"/>
          <w:szCs w:val="24"/>
        </w:rPr>
        <w:t>ф</w:t>
      </w:r>
      <w:r w:rsidRPr="007F4F5C">
        <w:rPr>
          <w:rFonts w:ascii="Times New Roman" w:hAnsi="Times New Roman" w:cs="Times New Roman"/>
          <w:sz w:val="24"/>
          <w:szCs w:val="24"/>
        </w:rPr>
        <w:t>онда, в котором Управляющая компания выполняет функции единоличного исполнительного органа;</w:t>
      </w:r>
    </w:p>
    <w:p w:rsidR="00A07987" w:rsidRPr="007F4F5C" w:rsidRDefault="00A07987" w:rsidP="00A07987">
      <w:pPr>
        <w:spacing w:line="240" w:lineRule="auto"/>
        <w:ind w:firstLine="567"/>
        <w:rPr>
          <w:rFonts w:ascii="Times New Roman" w:hAnsi="Times New Roman" w:cs="Times New Roman"/>
          <w:sz w:val="24"/>
          <w:szCs w:val="24"/>
        </w:rPr>
      </w:pPr>
      <w:r w:rsidRPr="007F4F5C">
        <w:rPr>
          <w:rFonts w:ascii="Times New Roman" w:hAnsi="Times New Roman" w:cs="Times New Roman"/>
          <w:sz w:val="24"/>
          <w:szCs w:val="24"/>
        </w:rPr>
        <w:t xml:space="preserve">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w:t>
      </w:r>
      <w:r w:rsidR="00483DAC" w:rsidRPr="007F4F5C">
        <w:rPr>
          <w:rFonts w:ascii="Times New Roman" w:hAnsi="Times New Roman" w:cs="Times New Roman"/>
          <w:sz w:val="24"/>
          <w:szCs w:val="24"/>
        </w:rPr>
        <w:t>ф</w:t>
      </w:r>
      <w:r w:rsidRPr="007F4F5C">
        <w:rPr>
          <w:rFonts w:ascii="Times New Roman" w:hAnsi="Times New Roman" w:cs="Times New Roman"/>
          <w:sz w:val="24"/>
          <w:szCs w:val="24"/>
        </w:rPr>
        <w:t>онда, в котором Управляющая компания выполняет функции единоличного исполнительного органа;</w:t>
      </w:r>
    </w:p>
    <w:p w:rsidR="00A07987" w:rsidRPr="007F4F5C" w:rsidRDefault="00A07987" w:rsidP="00A07987">
      <w:pPr>
        <w:spacing w:line="240" w:lineRule="auto"/>
        <w:ind w:firstLine="567"/>
        <w:rPr>
          <w:rFonts w:ascii="Times New Roman" w:hAnsi="Times New Roman" w:cs="Times New Roman"/>
          <w:sz w:val="24"/>
          <w:szCs w:val="24"/>
        </w:rPr>
      </w:pPr>
      <w:r w:rsidRPr="007F4F5C">
        <w:rPr>
          <w:rFonts w:ascii="Times New Roman" w:hAnsi="Times New Roman" w:cs="Times New Roman"/>
          <w:sz w:val="24"/>
          <w:szCs w:val="24"/>
        </w:rPr>
        <w:t>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Регистратором;</w:t>
      </w:r>
    </w:p>
    <w:p w:rsidR="00A07987" w:rsidRPr="007F4F5C" w:rsidRDefault="00A07987" w:rsidP="00A07987">
      <w:pPr>
        <w:spacing w:line="240" w:lineRule="auto"/>
        <w:ind w:firstLine="567"/>
        <w:rPr>
          <w:rFonts w:ascii="Times New Roman" w:hAnsi="Times New Roman" w:cs="Times New Roman"/>
          <w:sz w:val="24"/>
          <w:szCs w:val="24"/>
        </w:rPr>
      </w:pPr>
      <w:r w:rsidRPr="007F4F5C">
        <w:rPr>
          <w:rFonts w:ascii="Times New Roman" w:hAnsi="Times New Roman" w:cs="Times New Roman"/>
          <w:sz w:val="24"/>
          <w:szCs w:val="24"/>
        </w:rPr>
        <w:t>сделки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rsidR="00A07987" w:rsidRPr="007F4F5C" w:rsidRDefault="00A07987" w:rsidP="00A07987">
      <w:pPr>
        <w:spacing w:line="240" w:lineRule="auto"/>
        <w:ind w:firstLine="567"/>
        <w:rPr>
          <w:rFonts w:ascii="Times New Roman" w:hAnsi="Times New Roman" w:cs="Times New Roman"/>
          <w:sz w:val="24"/>
          <w:szCs w:val="24"/>
        </w:rPr>
      </w:pPr>
      <w:r w:rsidRPr="007F4F5C">
        <w:rPr>
          <w:rFonts w:ascii="Times New Roman" w:hAnsi="Times New Roman" w:cs="Times New Roman"/>
          <w:sz w:val="24"/>
          <w:szCs w:val="24"/>
        </w:rPr>
        <w:t>сделки по приобретению в состав Фонда имущества у Специализированного депозитария,  с которым Управляющей компанией заключен договор, либо по отчуждению имущества указанн</w:t>
      </w:r>
      <w:r w:rsidR="00817B10">
        <w:rPr>
          <w:rFonts w:ascii="Times New Roman" w:hAnsi="Times New Roman" w:cs="Times New Roman"/>
          <w:sz w:val="24"/>
          <w:szCs w:val="24"/>
        </w:rPr>
        <w:t>ому</w:t>
      </w:r>
      <w:r w:rsidRPr="007F4F5C">
        <w:rPr>
          <w:rFonts w:ascii="Times New Roman" w:hAnsi="Times New Roman" w:cs="Times New Roman"/>
          <w:sz w:val="24"/>
          <w:szCs w:val="24"/>
        </w:rPr>
        <w:t xml:space="preserve"> лиц</w:t>
      </w:r>
      <w:r w:rsidR="00817B10">
        <w:rPr>
          <w:rFonts w:ascii="Times New Roman" w:hAnsi="Times New Roman" w:cs="Times New Roman"/>
          <w:sz w:val="24"/>
          <w:szCs w:val="24"/>
        </w:rPr>
        <w:t>у</w:t>
      </w:r>
      <w:r w:rsidRPr="007F4F5C">
        <w:rPr>
          <w:rFonts w:ascii="Times New Roman" w:hAnsi="Times New Roman" w:cs="Times New Roman"/>
          <w:sz w:val="24"/>
          <w:szCs w:val="24"/>
        </w:rPr>
        <w:t>, за исключением случаев оплаты расходов, перечисленных в пункте </w:t>
      </w:r>
      <w:r w:rsidR="00956A41">
        <w:rPr>
          <w:rFonts w:ascii="Times New Roman" w:hAnsi="Times New Roman" w:cs="Times New Roman"/>
          <w:sz w:val="24"/>
          <w:szCs w:val="24"/>
        </w:rPr>
        <w:t>92</w:t>
      </w:r>
      <w:r w:rsidRPr="007F4F5C">
        <w:rPr>
          <w:rFonts w:ascii="Times New Roman" w:hAnsi="Times New Roman" w:cs="Times New Roman"/>
          <w:sz w:val="24"/>
          <w:szCs w:val="24"/>
        </w:rPr>
        <w:t xml:space="preserve"> настоящих Правил, а также иных случаев, предусмотренных настоящими Правилами; </w:t>
      </w:r>
    </w:p>
    <w:p w:rsidR="00A07987" w:rsidRPr="007F4F5C" w:rsidRDefault="00A07987" w:rsidP="00A07987">
      <w:pPr>
        <w:spacing w:line="240" w:lineRule="auto"/>
        <w:ind w:firstLine="567"/>
        <w:rPr>
          <w:rFonts w:ascii="Times New Roman" w:hAnsi="Times New Roman" w:cs="Times New Roman"/>
          <w:sz w:val="24"/>
          <w:szCs w:val="24"/>
        </w:rPr>
      </w:pPr>
      <w:r w:rsidRPr="007F4F5C">
        <w:rPr>
          <w:rFonts w:ascii="Times New Roman" w:hAnsi="Times New Roman" w:cs="Times New Roman"/>
          <w:sz w:val="24"/>
          <w:szCs w:val="24"/>
        </w:rPr>
        <w:t xml:space="preserve">сделки по приобретению в состав Фонда ценных бумаг, выпущенных (выданных) Управляющей компанией, а также акционерным инвестиционным </w:t>
      </w:r>
      <w:r w:rsidR="00F811F8" w:rsidRPr="007F4F5C">
        <w:rPr>
          <w:rFonts w:ascii="Times New Roman" w:hAnsi="Times New Roman" w:cs="Times New Roman"/>
          <w:sz w:val="24"/>
          <w:szCs w:val="24"/>
        </w:rPr>
        <w:t>ф</w:t>
      </w:r>
      <w:r w:rsidRPr="007F4F5C">
        <w:rPr>
          <w:rFonts w:ascii="Times New Roman" w:hAnsi="Times New Roman" w:cs="Times New Roman"/>
          <w:sz w:val="24"/>
          <w:szCs w:val="24"/>
        </w:rPr>
        <w:t>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r w:rsidR="00F811F8" w:rsidRPr="007F4F5C">
        <w:rPr>
          <w:rFonts w:ascii="Times New Roman" w:hAnsi="Times New Roman" w:cs="Times New Roman"/>
          <w:sz w:val="24"/>
          <w:szCs w:val="24"/>
        </w:rPr>
        <w:t>;</w:t>
      </w:r>
    </w:p>
    <w:p w:rsidR="00580E92" w:rsidRPr="007F4F5C" w:rsidRDefault="00580E92" w:rsidP="00A07987">
      <w:pPr>
        <w:spacing w:line="240" w:lineRule="auto"/>
        <w:ind w:firstLine="567"/>
        <w:rPr>
          <w:rFonts w:ascii="Times New Roman" w:hAnsi="Times New Roman" w:cs="Times New Roman"/>
          <w:sz w:val="24"/>
          <w:szCs w:val="24"/>
        </w:rPr>
      </w:pPr>
      <w:r w:rsidRPr="007F4F5C">
        <w:rPr>
          <w:rFonts w:ascii="Times New Roman" w:hAnsi="Times New Roman" w:cs="Times New Roman"/>
          <w:sz w:val="24"/>
          <w:szCs w:val="24"/>
        </w:rPr>
        <w:t>6) заключать договоры возмездного оказания услуг, подлежащих оплате за счет активов Фонда, в случаях, установленных нормативными актами в сфере финансовых рынков.</w:t>
      </w:r>
    </w:p>
    <w:p w:rsidR="00660CF2" w:rsidRPr="007F4F5C" w:rsidRDefault="00A07987" w:rsidP="006F7865">
      <w:pPr>
        <w:numPr>
          <w:ilvl w:val="0"/>
          <w:numId w:val="29"/>
        </w:numPr>
        <w:spacing w:line="240" w:lineRule="auto"/>
        <w:ind w:left="0" w:firstLine="567"/>
        <w:rPr>
          <w:rFonts w:ascii="Times New Roman" w:hAnsi="Times New Roman" w:cs="Times New Roman"/>
          <w:sz w:val="24"/>
          <w:szCs w:val="24"/>
        </w:rPr>
      </w:pPr>
      <w:r w:rsidRPr="007F4F5C">
        <w:rPr>
          <w:rFonts w:ascii="Times New Roman" w:hAnsi="Times New Roman" w:cs="Times New Roman"/>
          <w:sz w:val="24"/>
          <w:szCs w:val="24"/>
        </w:rPr>
        <w:t>Ограничения на совершение сделок с ценными бумагами, установленные абзацами восьмым, девятым, одиннадцатым и двенадцатым подпункта 5 пункта </w:t>
      </w:r>
      <w:r w:rsidR="000D6C1D" w:rsidRPr="007F4F5C">
        <w:rPr>
          <w:rFonts w:ascii="Times New Roman" w:hAnsi="Times New Roman" w:cs="Times New Roman"/>
          <w:sz w:val="24"/>
          <w:szCs w:val="24"/>
        </w:rPr>
        <w:t>2</w:t>
      </w:r>
      <w:r w:rsidR="00654897">
        <w:rPr>
          <w:rFonts w:ascii="Times New Roman" w:hAnsi="Times New Roman" w:cs="Times New Roman"/>
          <w:sz w:val="24"/>
          <w:szCs w:val="24"/>
        </w:rPr>
        <w:t>6</w:t>
      </w:r>
      <w:r w:rsidR="000D6C1D" w:rsidRPr="007F4F5C">
        <w:rPr>
          <w:rFonts w:ascii="Times New Roman" w:hAnsi="Times New Roman" w:cs="Times New Roman"/>
          <w:sz w:val="24"/>
          <w:szCs w:val="24"/>
        </w:rPr>
        <w:t xml:space="preserve"> </w:t>
      </w:r>
      <w:r w:rsidRPr="007F4F5C">
        <w:rPr>
          <w:rFonts w:ascii="Times New Roman" w:hAnsi="Times New Roman" w:cs="Times New Roman"/>
          <w:sz w:val="24"/>
          <w:szCs w:val="24"/>
        </w:rPr>
        <w:t>настоящих Правил, не применяются, если:</w:t>
      </w:r>
    </w:p>
    <w:p w:rsidR="00D97B9F" w:rsidRDefault="00A07987" w:rsidP="002C5BBA">
      <w:pPr>
        <w:spacing w:line="240" w:lineRule="auto"/>
        <w:ind w:firstLine="567"/>
        <w:rPr>
          <w:rFonts w:ascii="Times New Roman" w:hAnsi="Times New Roman" w:cs="Times New Roman"/>
          <w:sz w:val="24"/>
          <w:szCs w:val="24"/>
        </w:rPr>
      </w:pPr>
      <w:r w:rsidRPr="007F4F5C">
        <w:rPr>
          <w:rFonts w:ascii="Times New Roman" w:hAnsi="Times New Roman" w:cs="Times New Roman"/>
          <w:sz w:val="24"/>
          <w:szCs w:val="24"/>
        </w:rPr>
        <w:t>такие сделки</w:t>
      </w:r>
      <w:r w:rsidR="00580E92" w:rsidRPr="007F4F5C">
        <w:rPr>
          <w:rFonts w:ascii="Times New Roman" w:hAnsi="Times New Roman" w:cs="Times New Roman"/>
          <w:sz w:val="24"/>
          <w:szCs w:val="24"/>
        </w:rPr>
        <w:t xml:space="preserve"> с ценными бумагами</w:t>
      </w:r>
      <w:r w:rsidRPr="007F4F5C">
        <w:rPr>
          <w:rFonts w:ascii="Times New Roman" w:hAnsi="Times New Roman" w:cs="Times New Roman"/>
          <w:sz w:val="24"/>
          <w:szCs w:val="24"/>
        </w:rPr>
        <w:t xml:space="preserve"> совершаются на </w:t>
      </w:r>
      <w:r w:rsidR="00580E92" w:rsidRPr="007F4F5C">
        <w:rPr>
          <w:rFonts w:ascii="Times New Roman" w:hAnsi="Times New Roman" w:cs="Times New Roman"/>
          <w:sz w:val="24"/>
          <w:szCs w:val="24"/>
        </w:rPr>
        <w:t xml:space="preserve">организованных </w:t>
      </w:r>
      <w:r w:rsidRPr="007F4F5C">
        <w:rPr>
          <w:rFonts w:ascii="Times New Roman" w:hAnsi="Times New Roman" w:cs="Times New Roman"/>
          <w:sz w:val="24"/>
          <w:szCs w:val="24"/>
        </w:rPr>
        <w:t>торгах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 участникам.</w:t>
      </w:r>
    </w:p>
    <w:p w:rsidR="00660CF2" w:rsidRPr="007F4F5C" w:rsidRDefault="00A07987" w:rsidP="006F7865">
      <w:pPr>
        <w:numPr>
          <w:ilvl w:val="0"/>
          <w:numId w:val="29"/>
        </w:numPr>
        <w:spacing w:line="240" w:lineRule="auto"/>
        <w:ind w:left="0" w:firstLine="567"/>
        <w:rPr>
          <w:rFonts w:ascii="Times New Roman" w:hAnsi="Times New Roman" w:cs="Times New Roman"/>
          <w:sz w:val="24"/>
          <w:szCs w:val="24"/>
        </w:rPr>
      </w:pPr>
      <w:bookmarkStart w:id="33" w:name="Закладка_13_05_2008"/>
      <w:bookmarkEnd w:id="33"/>
      <w:r w:rsidRPr="007F4F5C">
        <w:rPr>
          <w:rFonts w:ascii="Times New Roman" w:hAnsi="Times New Roman" w:cs="Times New Roman"/>
          <w:sz w:val="24"/>
          <w:szCs w:val="24"/>
        </w:rPr>
        <w:t>Ограничения на совершение сделок, установленные абзацем десятым подпункта 5 пункта </w:t>
      </w:r>
      <w:r w:rsidR="000D6C1D" w:rsidRPr="007F4F5C">
        <w:rPr>
          <w:rFonts w:ascii="Times New Roman" w:hAnsi="Times New Roman" w:cs="Times New Roman"/>
          <w:sz w:val="24"/>
          <w:szCs w:val="24"/>
        </w:rPr>
        <w:t>2</w:t>
      </w:r>
      <w:r w:rsidR="00654897">
        <w:rPr>
          <w:rFonts w:ascii="Times New Roman" w:hAnsi="Times New Roman" w:cs="Times New Roman"/>
          <w:sz w:val="24"/>
          <w:szCs w:val="24"/>
        </w:rPr>
        <w:t>6</w:t>
      </w:r>
      <w:r w:rsidR="000D6C1D" w:rsidRPr="007F4F5C">
        <w:rPr>
          <w:rFonts w:ascii="Times New Roman" w:hAnsi="Times New Roman" w:cs="Times New Roman"/>
          <w:sz w:val="24"/>
          <w:szCs w:val="24"/>
        </w:rPr>
        <w:t xml:space="preserve"> </w:t>
      </w:r>
      <w:r w:rsidRPr="007F4F5C">
        <w:rPr>
          <w:rFonts w:ascii="Times New Roman" w:hAnsi="Times New Roman" w:cs="Times New Roman"/>
          <w:sz w:val="24"/>
          <w:szCs w:val="24"/>
        </w:rPr>
        <w:t>настоящих Правил, не применяются, если указанные сделки:</w:t>
      </w:r>
    </w:p>
    <w:p w:rsidR="00A07987" w:rsidRPr="007F4F5C" w:rsidRDefault="00A07987" w:rsidP="00A07987">
      <w:pPr>
        <w:spacing w:line="240" w:lineRule="auto"/>
        <w:ind w:firstLine="567"/>
        <w:rPr>
          <w:rFonts w:ascii="Times New Roman" w:hAnsi="Times New Roman" w:cs="Times New Roman"/>
          <w:sz w:val="24"/>
          <w:szCs w:val="24"/>
        </w:rPr>
      </w:pPr>
      <w:r w:rsidRPr="007F4F5C">
        <w:rPr>
          <w:rFonts w:ascii="Times New Roman" w:hAnsi="Times New Roman" w:cs="Times New Roman"/>
          <w:sz w:val="24"/>
          <w:szCs w:val="24"/>
        </w:rPr>
        <w:t>1) совершаются с ценными бумагами, включенными в котировальные списки российских бирж;</w:t>
      </w:r>
    </w:p>
    <w:p w:rsidR="00A07987" w:rsidRPr="007F4F5C" w:rsidRDefault="00A07987" w:rsidP="00A07987">
      <w:pPr>
        <w:spacing w:line="240" w:lineRule="auto"/>
        <w:ind w:firstLine="567"/>
        <w:rPr>
          <w:rFonts w:ascii="Times New Roman" w:hAnsi="Times New Roman" w:cs="Times New Roman"/>
          <w:sz w:val="24"/>
          <w:szCs w:val="24"/>
        </w:rPr>
      </w:pPr>
      <w:r w:rsidRPr="007F4F5C">
        <w:rPr>
          <w:rFonts w:ascii="Times New Roman" w:hAnsi="Times New Roman" w:cs="Times New Roman"/>
          <w:sz w:val="24"/>
          <w:szCs w:val="24"/>
        </w:rPr>
        <w:t>2) совершаются при размещении дополнительных ценных бумаг акционерного общества при осуществлении Управляющей компанией права акционера на преимущественное приобретение акций и эмиссионных ценных бумаг, конвертируемых в акции этого акционерного общества;</w:t>
      </w:r>
    </w:p>
    <w:p w:rsidR="00A07987" w:rsidRPr="007F4F5C" w:rsidRDefault="00A07987" w:rsidP="00A07987">
      <w:pPr>
        <w:spacing w:line="240" w:lineRule="auto"/>
        <w:ind w:firstLine="567"/>
        <w:rPr>
          <w:rFonts w:ascii="Times New Roman" w:hAnsi="Times New Roman" w:cs="Times New Roman"/>
          <w:sz w:val="24"/>
          <w:szCs w:val="24"/>
        </w:rPr>
      </w:pPr>
      <w:r w:rsidRPr="007F4F5C">
        <w:rPr>
          <w:rFonts w:ascii="Times New Roman" w:hAnsi="Times New Roman" w:cs="Times New Roman"/>
          <w:sz w:val="24"/>
          <w:szCs w:val="24"/>
        </w:rPr>
        <w:t>3) являются сделками по приобретению акций акционерных обществ, которые на момент совершения сделок являлись зависимыми (дочерними) хозяйственными обществами Управляющей компании в силу приобретения последней указанных акций в имущество, составляющее активы Фонда.</w:t>
      </w:r>
    </w:p>
    <w:p w:rsidR="00660CF2" w:rsidRPr="007F4F5C" w:rsidRDefault="00A07987" w:rsidP="006F7865">
      <w:pPr>
        <w:numPr>
          <w:ilvl w:val="0"/>
          <w:numId w:val="29"/>
        </w:numPr>
        <w:spacing w:line="240" w:lineRule="auto"/>
        <w:ind w:left="0" w:firstLine="567"/>
        <w:rPr>
          <w:rFonts w:ascii="Times New Roman" w:hAnsi="Times New Roman" w:cs="Times New Roman"/>
          <w:sz w:val="24"/>
          <w:szCs w:val="24"/>
        </w:rPr>
      </w:pPr>
      <w:r w:rsidRPr="007F4F5C">
        <w:rPr>
          <w:rFonts w:ascii="Times New Roman" w:hAnsi="Times New Roman" w:cs="Times New Roman"/>
          <w:sz w:val="24"/>
          <w:szCs w:val="24"/>
        </w:rPr>
        <w:t xml:space="preserve">По сделкам, совершенным в нарушение требований </w:t>
      </w:r>
      <w:r w:rsidR="005E3303" w:rsidRPr="005E3303">
        <w:rPr>
          <w:rFonts w:ascii="Times New Roman" w:hAnsi="Times New Roman" w:cs="Times New Roman"/>
          <w:sz w:val="24"/>
          <w:szCs w:val="24"/>
        </w:rPr>
        <w:t>подпункта 6 пункта 2</w:t>
      </w:r>
      <w:r w:rsidR="00654897">
        <w:rPr>
          <w:rFonts w:ascii="Times New Roman" w:hAnsi="Times New Roman" w:cs="Times New Roman"/>
          <w:sz w:val="24"/>
          <w:szCs w:val="24"/>
        </w:rPr>
        <w:t>4</w:t>
      </w:r>
      <w:r w:rsidR="005E3303" w:rsidRPr="005E3303">
        <w:rPr>
          <w:rFonts w:ascii="Times New Roman" w:hAnsi="Times New Roman" w:cs="Times New Roman"/>
          <w:sz w:val="24"/>
          <w:szCs w:val="24"/>
        </w:rPr>
        <w:t>,</w:t>
      </w:r>
      <w:r w:rsidR="007954EE">
        <w:rPr>
          <w:rFonts w:ascii="Times New Roman" w:hAnsi="Times New Roman" w:cs="Times New Roman"/>
          <w:sz w:val="24"/>
          <w:szCs w:val="24"/>
        </w:rPr>
        <w:t xml:space="preserve"> </w:t>
      </w:r>
      <w:r w:rsidRPr="007F4F5C">
        <w:rPr>
          <w:rFonts w:ascii="Times New Roman" w:hAnsi="Times New Roman" w:cs="Times New Roman"/>
          <w:sz w:val="24"/>
          <w:szCs w:val="24"/>
        </w:rPr>
        <w:t xml:space="preserve">подпунктов 1, 3 и 5 пункта </w:t>
      </w:r>
      <w:r w:rsidR="000D6C1D" w:rsidRPr="007F4F5C">
        <w:rPr>
          <w:rFonts w:ascii="Times New Roman" w:hAnsi="Times New Roman" w:cs="Times New Roman"/>
          <w:sz w:val="24"/>
          <w:szCs w:val="24"/>
        </w:rPr>
        <w:t>2</w:t>
      </w:r>
      <w:r w:rsidR="00654897">
        <w:rPr>
          <w:rFonts w:ascii="Times New Roman" w:hAnsi="Times New Roman" w:cs="Times New Roman"/>
          <w:sz w:val="24"/>
          <w:szCs w:val="24"/>
        </w:rPr>
        <w:t>6</w:t>
      </w:r>
      <w:r w:rsidR="000D6C1D" w:rsidRPr="007F4F5C">
        <w:rPr>
          <w:rFonts w:ascii="Times New Roman" w:hAnsi="Times New Roman" w:cs="Times New Roman"/>
          <w:sz w:val="24"/>
          <w:szCs w:val="24"/>
        </w:rPr>
        <w:t xml:space="preserve"> </w:t>
      </w:r>
      <w:r w:rsidRPr="007F4F5C">
        <w:rPr>
          <w:rFonts w:ascii="Times New Roman" w:hAnsi="Times New Roman" w:cs="Times New Roman"/>
          <w:sz w:val="24"/>
          <w:szCs w:val="24"/>
        </w:rPr>
        <w:t>настоящих Правил,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p w:rsidR="00337BAE" w:rsidRPr="007F4F5C" w:rsidRDefault="00337BAE" w:rsidP="00A07987">
      <w:pPr>
        <w:spacing w:line="240" w:lineRule="auto"/>
        <w:ind w:firstLine="567"/>
        <w:rPr>
          <w:rFonts w:ascii="Times New Roman" w:hAnsi="Times New Roman" w:cs="Times New Roman"/>
          <w:sz w:val="24"/>
          <w:szCs w:val="24"/>
        </w:rPr>
      </w:pPr>
      <w:bookmarkStart w:id="34" w:name="p_34"/>
      <w:bookmarkEnd w:id="34"/>
    </w:p>
    <w:p w:rsidR="00A07987" w:rsidRPr="007F4F5C" w:rsidRDefault="00A07987" w:rsidP="00A07987">
      <w:pPr>
        <w:pStyle w:val="1"/>
        <w:numPr>
          <w:ilvl w:val="0"/>
          <w:numId w:val="13"/>
        </w:numPr>
        <w:spacing w:before="0" w:after="0"/>
        <w:jc w:val="center"/>
        <w:rPr>
          <w:rFonts w:ascii="Times New Roman" w:hAnsi="Times New Roman" w:cs="Times New Roman"/>
          <w:sz w:val="28"/>
          <w:szCs w:val="28"/>
        </w:rPr>
      </w:pPr>
      <w:bookmarkStart w:id="35" w:name="p_400"/>
      <w:bookmarkEnd w:id="35"/>
      <w:r w:rsidRPr="007F4F5C">
        <w:rPr>
          <w:rFonts w:ascii="Times New Roman" w:hAnsi="Times New Roman" w:cs="Times New Roman"/>
          <w:sz w:val="28"/>
          <w:szCs w:val="28"/>
        </w:rPr>
        <w:t>Права владельцев инвестиционных паев. Инвестиционные паи</w:t>
      </w:r>
    </w:p>
    <w:p w:rsidR="00A07987" w:rsidRPr="007F4F5C" w:rsidRDefault="00A07987" w:rsidP="00A07987">
      <w:pPr>
        <w:spacing w:line="240" w:lineRule="auto"/>
        <w:rPr>
          <w:rFonts w:ascii="Times New Roman" w:hAnsi="Times New Roman" w:cs="Times New Roman"/>
          <w:sz w:val="24"/>
          <w:szCs w:val="24"/>
        </w:rPr>
      </w:pPr>
    </w:p>
    <w:p w:rsidR="00660CF2" w:rsidRPr="007F4F5C" w:rsidRDefault="00A07987" w:rsidP="006F7865">
      <w:pPr>
        <w:numPr>
          <w:ilvl w:val="0"/>
          <w:numId w:val="29"/>
        </w:numPr>
        <w:spacing w:line="240" w:lineRule="auto"/>
        <w:ind w:left="0" w:firstLine="567"/>
        <w:rPr>
          <w:rFonts w:ascii="Times New Roman" w:hAnsi="Times New Roman" w:cs="Times New Roman"/>
          <w:sz w:val="24"/>
          <w:szCs w:val="24"/>
        </w:rPr>
      </w:pPr>
      <w:bookmarkStart w:id="36" w:name="p_35"/>
      <w:bookmarkEnd w:id="36"/>
      <w:r w:rsidRPr="007F4F5C">
        <w:rPr>
          <w:rFonts w:ascii="Times New Roman" w:hAnsi="Times New Roman" w:cs="Times New Roman"/>
          <w:sz w:val="24"/>
          <w:szCs w:val="24"/>
        </w:rPr>
        <w:t>Права владельцев инвестиционных паев удостоверяются инвестиционными паями.</w:t>
      </w:r>
    </w:p>
    <w:p w:rsidR="00660CF2" w:rsidRPr="007F4F5C" w:rsidRDefault="00A07987" w:rsidP="006F7865">
      <w:pPr>
        <w:numPr>
          <w:ilvl w:val="0"/>
          <w:numId w:val="29"/>
        </w:numPr>
        <w:spacing w:line="240" w:lineRule="auto"/>
        <w:ind w:left="0" w:firstLine="567"/>
        <w:rPr>
          <w:rFonts w:ascii="Times New Roman" w:hAnsi="Times New Roman" w:cs="Times New Roman"/>
          <w:sz w:val="24"/>
          <w:szCs w:val="24"/>
        </w:rPr>
      </w:pPr>
      <w:bookmarkStart w:id="37" w:name="p_36"/>
      <w:bookmarkEnd w:id="37"/>
      <w:r w:rsidRPr="007F4F5C">
        <w:rPr>
          <w:rFonts w:ascii="Times New Roman" w:hAnsi="Times New Roman" w:cs="Times New Roman"/>
          <w:sz w:val="24"/>
          <w:szCs w:val="24"/>
        </w:rPr>
        <w:t>Инвестиционный пай является именной ценной бумагой, удостоверяющей:</w:t>
      </w:r>
    </w:p>
    <w:p w:rsidR="00A07987" w:rsidRPr="007F4F5C" w:rsidRDefault="00A07987" w:rsidP="00A07987">
      <w:pPr>
        <w:spacing w:line="240" w:lineRule="auto"/>
        <w:ind w:firstLine="567"/>
        <w:rPr>
          <w:rFonts w:ascii="Times New Roman" w:hAnsi="Times New Roman" w:cs="Times New Roman"/>
          <w:sz w:val="24"/>
          <w:szCs w:val="24"/>
        </w:rPr>
      </w:pPr>
      <w:r w:rsidRPr="007F4F5C">
        <w:rPr>
          <w:rFonts w:ascii="Times New Roman" w:hAnsi="Times New Roman" w:cs="Times New Roman"/>
          <w:sz w:val="24"/>
          <w:szCs w:val="24"/>
        </w:rPr>
        <w:t>1) долю его владельца в праве собственности на имущество, составляющее Фонд;</w:t>
      </w:r>
    </w:p>
    <w:p w:rsidR="00A07987" w:rsidRPr="007F4F5C" w:rsidRDefault="00A07987" w:rsidP="00A07987">
      <w:pPr>
        <w:spacing w:line="240" w:lineRule="auto"/>
        <w:ind w:firstLine="567"/>
        <w:rPr>
          <w:rFonts w:ascii="Times New Roman" w:hAnsi="Times New Roman" w:cs="Times New Roman"/>
          <w:sz w:val="24"/>
          <w:szCs w:val="24"/>
        </w:rPr>
      </w:pPr>
      <w:r w:rsidRPr="007F4F5C">
        <w:rPr>
          <w:rFonts w:ascii="Times New Roman" w:hAnsi="Times New Roman" w:cs="Times New Roman"/>
          <w:sz w:val="24"/>
          <w:szCs w:val="24"/>
        </w:rPr>
        <w:t xml:space="preserve">2) право требовать от Управляющей компании надлежащего доверительного управления Фондом; </w:t>
      </w:r>
    </w:p>
    <w:p w:rsidR="00A07987" w:rsidRPr="007F4F5C" w:rsidRDefault="00A07987" w:rsidP="00A07987">
      <w:pPr>
        <w:autoSpaceDE w:val="0"/>
        <w:autoSpaceDN w:val="0"/>
        <w:adjustRightInd w:val="0"/>
        <w:spacing w:line="240" w:lineRule="auto"/>
        <w:ind w:firstLine="567"/>
        <w:rPr>
          <w:rFonts w:ascii="Times New Roman" w:hAnsi="Times New Roman" w:cs="Times New Roman"/>
          <w:sz w:val="24"/>
          <w:szCs w:val="24"/>
        </w:rPr>
      </w:pPr>
      <w:r w:rsidRPr="007F4F5C">
        <w:rPr>
          <w:rFonts w:ascii="Times New Roman" w:hAnsi="Times New Roman" w:cs="Times New Roman"/>
          <w:sz w:val="24"/>
          <w:szCs w:val="24"/>
        </w:rPr>
        <w:t>3) право требовать 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Фонд, в любой рабочий день;</w:t>
      </w:r>
    </w:p>
    <w:p w:rsidR="00A07987" w:rsidRPr="007F4F5C" w:rsidRDefault="00A07987" w:rsidP="00A07987">
      <w:pPr>
        <w:spacing w:line="240" w:lineRule="auto"/>
        <w:ind w:firstLine="567"/>
        <w:rPr>
          <w:rFonts w:ascii="Times New Roman" w:hAnsi="Times New Roman" w:cs="Times New Roman"/>
          <w:sz w:val="24"/>
          <w:szCs w:val="24"/>
        </w:rPr>
      </w:pPr>
      <w:r w:rsidRPr="007F4F5C">
        <w:rPr>
          <w:rFonts w:ascii="Times New Roman" w:hAnsi="Times New Roman" w:cs="Times New Roman"/>
          <w:sz w:val="24"/>
          <w:szCs w:val="24"/>
        </w:rPr>
        <w:t>4) 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 в размере, пропорциональном приходящейся на него доле имущества, распределяемого среди владельцев инвестиционных паев.</w:t>
      </w:r>
    </w:p>
    <w:p w:rsidR="00660CF2" w:rsidRPr="007F4F5C" w:rsidRDefault="00A07987" w:rsidP="006F7865">
      <w:pPr>
        <w:numPr>
          <w:ilvl w:val="0"/>
          <w:numId w:val="29"/>
        </w:numPr>
        <w:spacing w:line="240" w:lineRule="auto"/>
        <w:ind w:left="0" w:firstLine="567"/>
        <w:rPr>
          <w:rFonts w:ascii="Times New Roman" w:hAnsi="Times New Roman" w:cs="Times New Roman"/>
          <w:sz w:val="24"/>
          <w:szCs w:val="24"/>
        </w:rPr>
      </w:pPr>
      <w:bookmarkStart w:id="38" w:name="p_37"/>
      <w:bookmarkStart w:id="39" w:name="p_38"/>
      <w:bookmarkEnd w:id="38"/>
      <w:bookmarkEnd w:id="39"/>
      <w:r w:rsidRPr="007F4F5C">
        <w:rPr>
          <w:rFonts w:ascii="Times New Roman" w:hAnsi="Times New Roman" w:cs="Times New Roman"/>
          <w:sz w:val="24"/>
          <w:szCs w:val="24"/>
        </w:rPr>
        <w:t>Каждый инвестиционный пай удостоверяет одинаковую долю в праве общей собственности на имущество, составляющее Фонд, и одинаковые права.</w:t>
      </w:r>
    </w:p>
    <w:p w:rsidR="00A07987" w:rsidRPr="007F4F5C" w:rsidRDefault="00A07987" w:rsidP="00A07987">
      <w:pPr>
        <w:spacing w:line="240" w:lineRule="auto"/>
        <w:ind w:firstLine="567"/>
        <w:rPr>
          <w:rFonts w:ascii="Times New Roman" w:hAnsi="Times New Roman" w:cs="Times New Roman"/>
          <w:sz w:val="24"/>
          <w:szCs w:val="24"/>
        </w:rPr>
      </w:pPr>
      <w:r w:rsidRPr="007F4F5C">
        <w:rPr>
          <w:rFonts w:ascii="Times New Roman" w:hAnsi="Times New Roman" w:cs="Times New Roman"/>
          <w:sz w:val="24"/>
          <w:szCs w:val="24"/>
        </w:rPr>
        <w:t>Инвестиционный пай не является эмиссионной ценной бумагой.</w:t>
      </w:r>
    </w:p>
    <w:p w:rsidR="00A07987" w:rsidRPr="007F4F5C" w:rsidRDefault="00A07987" w:rsidP="00A07987">
      <w:pPr>
        <w:spacing w:line="240" w:lineRule="auto"/>
        <w:ind w:firstLine="567"/>
        <w:rPr>
          <w:rFonts w:ascii="Times New Roman" w:hAnsi="Times New Roman" w:cs="Times New Roman"/>
          <w:sz w:val="24"/>
          <w:szCs w:val="24"/>
        </w:rPr>
      </w:pPr>
      <w:r w:rsidRPr="007F4F5C">
        <w:rPr>
          <w:rFonts w:ascii="Times New Roman" w:hAnsi="Times New Roman" w:cs="Times New Roman"/>
          <w:sz w:val="24"/>
          <w:szCs w:val="24"/>
        </w:rPr>
        <w:t>Права, удостоверенные инвестиционным паем, фиксируются в бездокументарной форме.</w:t>
      </w:r>
    </w:p>
    <w:p w:rsidR="00A07987" w:rsidRPr="007F4F5C" w:rsidRDefault="00A07987" w:rsidP="00A07987">
      <w:pPr>
        <w:spacing w:line="240" w:lineRule="auto"/>
        <w:ind w:firstLine="567"/>
        <w:rPr>
          <w:rFonts w:ascii="Times New Roman" w:hAnsi="Times New Roman" w:cs="Times New Roman"/>
          <w:sz w:val="24"/>
          <w:szCs w:val="24"/>
        </w:rPr>
      </w:pPr>
      <w:r w:rsidRPr="007F4F5C">
        <w:rPr>
          <w:rFonts w:ascii="Times New Roman" w:hAnsi="Times New Roman" w:cs="Times New Roman"/>
          <w:sz w:val="24"/>
          <w:szCs w:val="24"/>
        </w:rPr>
        <w:t>Инвестиционный пай не имеет номинальной стоимости.</w:t>
      </w:r>
    </w:p>
    <w:p w:rsidR="00660CF2" w:rsidRPr="007F4F5C" w:rsidRDefault="00A07987" w:rsidP="006F7865">
      <w:pPr>
        <w:numPr>
          <w:ilvl w:val="0"/>
          <w:numId w:val="29"/>
        </w:numPr>
        <w:spacing w:line="240" w:lineRule="auto"/>
        <w:ind w:left="0" w:firstLine="567"/>
        <w:rPr>
          <w:rFonts w:ascii="Times New Roman" w:hAnsi="Times New Roman" w:cs="Times New Roman"/>
          <w:sz w:val="24"/>
          <w:szCs w:val="24"/>
        </w:rPr>
      </w:pPr>
      <w:bookmarkStart w:id="40" w:name="p_39"/>
      <w:bookmarkEnd w:id="40"/>
      <w:r w:rsidRPr="007F4F5C">
        <w:rPr>
          <w:rFonts w:ascii="Times New Roman" w:hAnsi="Times New Roman" w:cs="Times New Roman"/>
          <w:sz w:val="24"/>
          <w:szCs w:val="24"/>
        </w:rPr>
        <w:t>Количество инвестиционных паев, выдаваемых Управляющей компанией, не ограничивается.</w:t>
      </w:r>
    </w:p>
    <w:p w:rsidR="00660CF2" w:rsidRPr="007F4F5C" w:rsidRDefault="00A07987" w:rsidP="006F7865">
      <w:pPr>
        <w:numPr>
          <w:ilvl w:val="0"/>
          <w:numId w:val="29"/>
        </w:numPr>
        <w:spacing w:line="240" w:lineRule="auto"/>
        <w:ind w:left="0" w:firstLine="567"/>
        <w:rPr>
          <w:rFonts w:ascii="Times New Roman" w:hAnsi="Times New Roman" w:cs="Times New Roman"/>
          <w:sz w:val="24"/>
          <w:szCs w:val="24"/>
        </w:rPr>
      </w:pPr>
      <w:bookmarkStart w:id="41" w:name="p_40"/>
      <w:bookmarkEnd w:id="41"/>
      <w:r w:rsidRPr="007F4F5C">
        <w:rPr>
          <w:rFonts w:ascii="Times New Roman" w:hAnsi="Times New Roman" w:cs="Times New Roman"/>
          <w:sz w:val="24"/>
          <w:szCs w:val="24"/>
        </w:rPr>
        <w:t>При выдаче одному лицу инвестиционных паев, составляющих дробное число, количество инвестиционных паев определяется с точностью до 5-го (пятого) знака после запятой.</w:t>
      </w:r>
    </w:p>
    <w:p w:rsidR="009E4861" w:rsidRPr="007F4F5C" w:rsidRDefault="00A07987" w:rsidP="006F7865">
      <w:pPr>
        <w:numPr>
          <w:ilvl w:val="0"/>
          <w:numId w:val="29"/>
        </w:numPr>
        <w:spacing w:line="240" w:lineRule="auto"/>
        <w:ind w:left="0" w:firstLine="567"/>
        <w:rPr>
          <w:rFonts w:ascii="Times New Roman" w:hAnsi="Times New Roman" w:cs="Times New Roman"/>
          <w:sz w:val="24"/>
          <w:szCs w:val="24"/>
        </w:rPr>
      </w:pPr>
      <w:bookmarkStart w:id="42" w:name="p_41"/>
      <w:bookmarkEnd w:id="42"/>
      <w:r w:rsidRPr="007F4F5C">
        <w:rPr>
          <w:rFonts w:ascii="Times New Roman" w:hAnsi="Times New Roman" w:cs="Times New Roman"/>
          <w:sz w:val="24"/>
          <w:szCs w:val="24"/>
        </w:rPr>
        <w:t>Инвестиционные паи свободно обращаются по завершении</w:t>
      </w:r>
      <w:r w:rsidR="00105982" w:rsidRPr="007F4F5C">
        <w:rPr>
          <w:rFonts w:ascii="Times New Roman" w:hAnsi="Times New Roman" w:cs="Times New Roman"/>
          <w:sz w:val="24"/>
          <w:szCs w:val="24"/>
        </w:rPr>
        <w:t xml:space="preserve"> (окончании)</w:t>
      </w:r>
      <w:r w:rsidRPr="007F4F5C">
        <w:rPr>
          <w:rFonts w:ascii="Times New Roman" w:hAnsi="Times New Roman" w:cs="Times New Roman"/>
          <w:sz w:val="24"/>
          <w:szCs w:val="24"/>
        </w:rPr>
        <w:t xml:space="preserve"> формирования Фонда.</w:t>
      </w:r>
      <w:r w:rsidR="00105982" w:rsidRPr="007F4F5C">
        <w:rPr>
          <w:rFonts w:ascii="Times New Roman" w:hAnsi="Times New Roman" w:cs="Times New Roman"/>
          <w:sz w:val="24"/>
          <w:szCs w:val="24"/>
        </w:rPr>
        <w:t xml:space="preserve"> </w:t>
      </w:r>
    </w:p>
    <w:p w:rsidR="00F272EA" w:rsidRPr="007F4F5C" w:rsidRDefault="00105982" w:rsidP="00EB3C27">
      <w:pPr>
        <w:tabs>
          <w:tab w:val="num" w:pos="1134"/>
        </w:tabs>
        <w:spacing w:line="240" w:lineRule="auto"/>
        <w:ind w:firstLine="567"/>
        <w:rPr>
          <w:rFonts w:ascii="Times New Roman" w:hAnsi="Times New Roman" w:cs="Times New Roman"/>
          <w:sz w:val="24"/>
          <w:szCs w:val="24"/>
        </w:rPr>
      </w:pPr>
      <w:r w:rsidRPr="007F4F5C">
        <w:rPr>
          <w:rFonts w:ascii="Times New Roman" w:hAnsi="Times New Roman" w:cs="Times New Roman"/>
          <w:sz w:val="24"/>
          <w:szCs w:val="24"/>
        </w:rPr>
        <w:t>Специализированный депозитарий, Регистратор,  не могут являться владельцами инвестиционных паев.</w:t>
      </w:r>
    </w:p>
    <w:p w:rsidR="00660CF2" w:rsidRPr="007F4F5C" w:rsidRDefault="00A07987" w:rsidP="006F7865">
      <w:pPr>
        <w:numPr>
          <w:ilvl w:val="0"/>
          <w:numId w:val="29"/>
        </w:numPr>
        <w:spacing w:line="240" w:lineRule="auto"/>
        <w:ind w:left="0" w:firstLine="567"/>
        <w:rPr>
          <w:rFonts w:ascii="Times New Roman" w:hAnsi="Times New Roman" w:cs="Times New Roman"/>
          <w:sz w:val="24"/>
          <w:szCs w:val="24"/>
        </w:rPr>
      </w:pPr>
      <w:bookmarkStart w:id="43" w:name="p_42"/>
      <w:bookmarkEnd w:id="43"/>
      <w:r w:rsidRPr="007F4F5C">
        <w:rPr>
          <w:rFonts w:ascii="Times New Roman" w:hAnsi="Times New Roman" w:cs="Times New Roman"/>
          <w:sz w:val="24"/>
          <w:szCs w:val="24"/>
        </w:rPr>
        <w:t>Учет прав на инвестиционные паи осуществляется на лицевых счетах в реестре владельцев инвестиционных паев и на счетах депо депозитариями.</w:t>
      </w:r>
    </w:p>
    <w:p w:rsidR="00660CF2" w:rsidRPr="007F4F5C" w:rsidRDefault="00A07987" w:rsidP="006F7865">
      <w:pPr>
        <w:numPr>
          <w:ilvl w:val="0"/>
          <w:numId w:val="29"/>
        </w:numPr>
        <w:spacing w:line="240" w:lineRule="auto"/>
        <w:ind w:left="0" w:firstLine="567"/>
        <w:rPr>
          <w:rFonts w:ascii="Times New Roman" w:hAnsi="Times New Roman" w:cs="Times New Roman"/>
          <w:sz w:val="24"/>
          <w:szCs w:val="24"/>
        </w:rPr>
      </w:pPr>
      <w:bookmarkStart w:id="44" w:name="p_43"/>
      <w:bookmarkEnd w:id="44"/>
      <w:r w:rsidRPr="007F4F5C">
        <w:rPr>
          <w:rFonts w:ascii="Times New Roman" w:hAnsi="Times New Roman" w:cs="Times New Roman"/>
          <w:sz w:val="24"/>
          <w:szCs w:val="24"/>
        </w:rPr>
        <w:t>Способы получения выписок из реестра</w:t>
      </w:r>
      <w:r w:rsidR="00EA22AC" w:rsidRPr="007F4F5C">
        <w:rPr>
          <w:rFonts w:ascii="Times New Roman" w:hAnsi="Times New Roman" w:cs="Times New Roman"/>
          <w:sz w:val="24"/>
          <w:szCs w:val="24"/>
        </w:rPr>
        <w:t xml:space="preserve"> владельцев инвестиционных паев.</w:t>
      </w:r>
      <w:r w:rsidRPr="007F4F5C">
        <w:rPr>
          <w:rFonts w:ascii="Times New Roman" w:hAnsi="Times New Roman" w:cs="Times New Roman"/>
          <w:sz w:val="24"/>
          <w:szCs w:val="24"/>
        </w:rPr>
        <w:t xml:space="preserve"> </w:t>
      </w:r>
    </w:p>
    <w:p w:rsidR="005F76D5" w:rsidRPr="007F4F5C" w:rsidRDefault="005F76D5" w:rsidP="00292E18">
      <w:pPr>
        <w:widowControl w:val="0"/>
        <w:autoSpaceDE w:val="0"/>
        <w:autoSpaceDN w:val="0"/>
        <w:adjustRightInd w:val="0"/>
        <w:spacing w:before="20" w:line="228" w:lineRule="auto"/>
        <w:ind w:firstLine="709"/>
        <w:rPr>
          <w:rFonts w:ascii="Times New Roman" w:hAnsi="Times New Roman" w:cs="Times New Roman"/>
          <w:sz w:val="24"/>
          <w:szCs w:val="24"/>
        </w:rPr>
      </w:pPr>
      <w:r w:rsidRPr="007F4F5C">
        <w:rPr>
          <w:rFonts w:ascii="Times New Roman" w:hAnsi="Times New Roman" w:cs="Times New Roman"/>
          <w:sz w:val="24"/>
          <w:szCs w:val="24"/>
        </w:rPr>
        <w:t>Выписка, предоставляемая в электронно</w:t>
      </w:r>
      <w:r w:rsidR="00817B10">
        <w:rPr>
          <w:rFonts w:ascii="Times New Roman" w:hAnsi="Times New Roman" w:cs="Times New Roman"/>
          <w:sz w:val="24"/>
          <w:szCs w:val="24"/>
        </w:rPr>
        <w:t>й</w:t>
      </w:r>
      <w:r w:rsidRPr="007F4F5C">
        <w:rPr>
          <w:rFonts w:ascii="Times New Roman" w:hAnsi="Times New Roman" w:cs="Times New Roman"/>
          <w:sz w:val="24"/>
          <w:szCs w:val="24"/>
        </w:rPr>
        <w:t xml:space="preserve"> форме, направляется заявителю в электронно</w:t>
      </w:r>
      <w:r w:rsidR="00817B10">
        <w:rPr>
          <w:rFonts w:ascii="Times New Roman" w:hAnsi="Times New Roman" w:cs="Times New Roman"/>
          <w:sz w:val="24"/>
          <w:szCs w:val="24"/>
        </w:rPr>
        <w:t>й</w:t>
      </w:r>
      <w:r w:rsidRPr="007F4F5C">
        <w:rPr>
          <w:rFonts w:ascii="Times New Roman" w:hAnsi="Times New Roman" w:cs="Times New Roman"/>
          <w:sz w:val="24"/>
          <w:szCs w:val="24"/>
        </w:rPr>
        <w:t xml:space="preserve"> форме с электронной подписью Регистратора.</w:t>
      </w:r>
    </w:p>
    <w:p w:rsidR="005F76D5" w:rsidRPr="007F4F5C" w:rsidRDefault="005F76D5" w:rsidP="005F76D5">
      <w:pPr>
        <w:spacing w:line="240" w:lineRule="auto"/>
        <w:ind w:firstLine="567"/>
        <w:rPr>
          <w:rFonts w:ascii="Times New Roman" w:hAnsi="Times New Roman" w:cs="Times New Roman"/>
          <w:sz w:val="24"/>
          <w:szCs w:val="24"/>
        </w:rPr>
      </w:pPr>
      <w:r w:rsidRPr="007F4F5C">
        <w:rPr>
          <w:rFonts w:ascii="Times New Roman" w:hAnsi="Times New Roman" w:cs="Times New Roman"/>
          <w:sz w:val="24"/>
          <w:szCs w:val="24"/>
        </w:rPr>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 при отсутствии указания в данных счетах иного способа предоставления выписки.</w:t>
      </w:r>
    </w:p>
    <w:p w:rsidR="00292E18" w:rsidRPr="007F4F5C" w:rsidRDefault="005F76D5" w:rsidP="005F76D5">
      <w:pPr>
        <w:widowControl w:val="0"/>
        <w:autoSpaceDE w:val="0"/>
        <w:autoSpaceDN w:val="0"/>
        <w:adjustRightInd w:val="0"/>
        <w:spacing w:before="20" w:line="228" w:lineRule="auto"/>
        <w:ind w:firstLine="709"/>
        <w:rPr>
          <w:rFonts w:ascii="Times New Roman" w:hAnsi="Times New Roman" w:cs="Times New Roman"/>
          <w:sz w:val="24"/>
          <w:szCs w:val="24"/>
        </w:rPr>
      </w:pPr>
      <w:r w:rsidRPr="007F4F5C">
        <w:rPr>
          <w:rFonts w:ascii="Times New Roman" w:hAnsi="Times New Roman" w:cs="Times New Roman"/>
          <w:sz w:val="24"/>
          <w:szCs w:val="24"/>
        </w:rPr>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r w:rsidR="00292E18" w:rsidRPr="007F4F5C">
        <w:rPr>
          <w:rFonts w:ascii="Times New Roman" w:hAnsi="Times New Roman" w:cs="Times New Roman"/>
          <w:sz w:val="24"/>
          <w:szCs w:val="24"/>
        </w:rPr>
        <w:t xml:space="preserve"> </w:t>
      </w:r>
    </w:p>
    <w:p w:rsidR="00A07987" w:rsidRPr="007F4F5C" w:rsidRDefault="00A07987" w:rsidP="00A07987">
      <w:pPr>
        <w:spacing w:line="240" w:lineRule="auto"/>
        <w:ind w:firstLine="567"/>
        <w:rPr>
          <w:rFonts w:ascii="Times New Roman" w:hAnsi="Times New Roman" w:cs="Times New Roman"/>
          <w:sz w:val="24"/>
          <w:szCs w:val="24"/>
        </w:rPr>
      </w:pPr>
      <w:bookmarkStart w:id="45" w:name="p_25"/>
      <w:bookmarkStart w:id="46" w:name="p_44"/>
      <w:bookmarkStart w:id="47" w:name="p_45"/>
      <w:bookmarkStart w:id="48" w:name="p_200"/>
      <w:bookmarkEnd w:id="45"/>
      <w:bookmarkEnd w:id="46"/>
      <w:bookmarkEnd w:id="47"/>
      <w:bookmarkEnd w:id="48"/>
    </w:p>
    <w:p w:rsidR="00A07987" w:rsidRPr="007F4F5C" w:rsidRDefault="00A07987" w:rsidP="00A07987">
      <w:pPr>
        <w:pStyle w:val="1"/>
        <w:numPr>
          <w:ilvl w:val="0"/>
          <w:numId w:val="13"/>
        </w:numPr>
        <w:spacing w:before="0" w:after="0"/>
        <w:jc w:val="center"/>
        <w:rPr>
          <w:rFonts w:ascii="Times New Roman" w:hAnsi="Times New Roman" w:cs="Times New Roman"/>
          <w:sz w:val="28"/>
          <w:szCs w:val="28"/>
        </w:rPr>
      </w:pPr>
      <w:bookmarkStart w:id="49" w:name="p_500"/>
      <w:bookmarkStart w:id="50" w:name="p_600"/>
      <w:bookmarkEnd w:id="49"/>
      <w:bookmarkEnd w:id="50"/>
      <w:r w:rsidRPr="007F4F5C">
        <w:rPr>
          <w:rFonts w:ascii="Times New Roman" w:hAnsi="Times New Roman" w:cs="Times New Roman"/>
          <w:sz w:val="28"/>
          <w:szCs w:val="28"/>
        </w:rPr>
        <w:t>Выдача инвестиционных паев</w:t>
      </w:r>
    </w:p>
    <w:p w:rsidR="00A07987" w:rsidRPr="007F4F5C" w:rsidRDefault="00A07987" w:rsidP="00A07987">
      <w:pPr>
        <w:spacing w:line="240" w:lineRule="auto"/>
        <w:rPr>
          <w:rFonts w:ascii="Times New Roman" w:hAnsi="Times New Roman" w:cs="Times New Roman"/>
          <w:sz w:val="24"/>
          <w:szCs w:val="24"/>
        </w:rPr>
      </w:pPr>
    </w:p>
    <w:p w:rsidR="00660CF2" w:rsidRPr="007F4F5C" w:rsidRDefault="00A07987" w:rsidP="006F7865">
      <w:pPr>
        <w:numPr>
          <w:ilvl w:val="0"/>
          <w:numId w:val="29"/>
        </w:numPr>
        <w:spacing w:line="240" w:lineRule="auto"/>
        <w:ind w:left="0" w:firstLine="567"/>
        <w:rPr>
          <w:rFonts w:ascii="Times New Roman" w:hAnsi="Times New Roman" w:cs="Times New Roman"/>
          <w:sz w:val="24"/>
          <w:szCs w:val="24"/>
        </w:rPr>
      </w:pPr>
      <w:bookmarkStart w:id="51" w:name="p_46"/>
      <w:bookmarkEnd w:id="51"/>
      <w:r w:rsidRPr="007F4F5C">
        <w:rPr>
          <w:rFonts w:ascii="Times New Roman" w:hAnsi="Times New Roman" w:cs="Times New Roman"/>
          <w:sz w:val="24"/>
          <w:szCs w:val="24"/>
        </w:rPr>
        <w:t>Управляющая компания осуществляет выдачу инвестиционных паев при формировании Фонда, а также после завершения формирования Фонда.</w:t>
      </w:r>
    </w:p>
    <w:p w:rsidR="00660CF2" w:rsidRPr="007F4F5C" w:rsidRDefault="00A07987" w:rsidP="006F7865">
      <w:pPr>
        <w:numPr>
          <w:ilvl w:val="0"/>
          <w:numId w:val="29"/>
        </w:numPr>
        <w:spacing w:line="240" w:lineRule="auto"/>
        <w:ind w:left="0" w:firstLine="567"/>
        <w:rPr>
          <w:rFonts w:ascii="Times New Roman" w:hAnsi="Times New Roman" w:cs="Times New Roman"/>
          <w:sz w:val="24"/>
          <w:szCs w:val="24"/>
        </w:rPr>
      </w:pPr>
      <w:bookmarkStart w:id="52" w:name="p_47"/>
      <w:bookmarkEnd w:id="52"/>
      <w:r w:rsidRPr="007F4F5C">
        <w:rPr>
          <w:rFonts w:ascii="Times New Roman" w:hAnsi="Times New Roman" w:cs="Times New Roman"/>
          <w:sz w:val="24"/>
          <w:szCs w:val="24"/>
        </w:rPr>
        <w:t>Выдача инвестиционных паев осуществляется путем внесения записи по лицевому счету приобретателя или номинального держателя в реестре владельцев инвестиционных паев.</w:t>
      </w:r>
    </w:p>
    <w:p w:rsidR="00660CF2" w:rsidRPr="007F4F5C" w:rsidRDefault="00A07987" w:rsidP="006F7865">
      <w:pPr>
        <w:numPr>
          <w:ilvl w:val="0"/>
          <w:numId w:val="29"/>
        </w:numPr>
        <w:spacing w:line="240" w:lineRule="auto"/>
        <w:ind w:left="0" w:firstLine="567"/>
        <w:rPr>
          <w:rFonts w:ascii="Times New Roman" w:hAnsi="Times New Roman" w:cs="Times New Roman"/>
          <w:sz w:val="24"/>
          <w:szCs w:val="24"/>
        </w:rPr>
      </w:pPr>
      <w:r w:rsidRPr="007F4F5C">
        <w:rPr>
          <w:rFonts w:ascii="Times New Roman" w:hAnsi="Times New Roman" w:cs="Times New Roman"/>
          <w:sz w:val="24"/>
          <w:szCs w:val="24"/>
        </w:rPr>
        <w:t>Выдача инвестиционных паев осуществляется на основании заявки на приобретение инвестиционных паев, содержащей обязательные сведения, включаемые в заявку на приобретение</w:t>
      </w:r>
      <w:r w:rsidR="00DF4997" w:rsidRPr="007F4F5C">
        <w:rPr>
          <w:rFonts w:ascii="Times New Roman" w:hAnsi="Times New Roman" w:cs="Times New Roman"/>
          <w:sz w:val="24"/>
          <w:szCs w:val="24"/>
        </w:rPr>
        <w:t xml:space="preserve"> </w:t>
      </w:r>
      <w:r w:rsidRPr="007F4F5C">
        <w:rPr>
          <w:rFonts w:ascii="Times New Roman" w:hAnsi="Times New Roman" w:cs="Times New Roman"/>
          <w:sz w:val="24"/>
          <w:szCs w:val="24"/>
        </w:rPr>
        <w:t>инвестиционных паев, согласно Приложению</w:t>
      </w:r>
      <w:r w:rsidR="00817B10">
        <w:rPr>
          <w:rFonts w:ascii="Times New Roman" w:hAnsi="Times New Roman" w:cs="Times New Roman"/>
          <w:sz w:val="24"/>
          <w:szCs w:val="24"/>
        </w:rPr>
        <w:t xml:space="preserve"> к настоящим Правилам</w:t>
      </w:r>
      <w:r w:rsidRPr="007F4F5C">
        <w:rPr>
          <w:rFonts w:ascii="Times New Roman" w:hAnsi="Times New Roman" w:cs="Times New Roman"/>
          <w:sz w:val="24"/>
          <w:szCs w:val="24"/>
        </w:rPr>
        <w:t>.</w:t>
      </w:r>
    </w:p>
    <w:p w:rsidR="00A07987" w:rsidRPr="007F4F5C" w:rsidRDefault="00A07987" w:rsidP="00A07987">
      <w:pPr>
        <w:spacing w:line="240" w:lineRule="auto"/>
        <w:ind w:firstLine="567"/>
        <w:rPr>
          <w:rFonts w:ascii="Times New Roman" w:hAnsi="Times New Roman" w:cs="Times New Roman"/>
          <w:sz w:val="24"/>
          <w:szCs w:val="24"/>
        </w:rPr>
      </w:pPr>
      <w:r w:rsidRPr="007F4F5C">
        <w:rPr>
          <w:rFonts w:ascii="Times New Roman" w:hAnsi="Times New Roman" w:cs="Times New Roman"/>
          <w:sz w:val="24"/>
          <w:szCs w:val="24"/>
          <w:lang w:eastAsia="zh-CN"/>
        </w:rPr>
        <w:t>Каждая заявка на приобретение инвестиционных паев предусматривает выдачу инвестиционных паев при каждом поступлении денежных средств в оплату инвестиционных паев.</w:t>
      </w:r>
    </w:p>
    <w:p w:rsidR="00660CF2" w:rsidRPr="007F4F5C" w:rsidRDefault="00A07987" w:rsidP="006F7865">
      <w:pPr>
        <w:numPr>
          <w:ilvl w:val="0"/>
          <w:numId w:val="29"/>
        </w:numPr>
        <w:spacing w:line="240" w:lineRule="auto"/>
        <w:ind w:left="0" w:firstLine="567"/>
        <w:rPr>
          <w:rFonts w:ascii="Times New Roman" w:hAnsi="Times New Roman" w:cs="Times New Roman"/>
          <w:sz w:val="24"/>
          <w:szCs w:val="24"/>
        </w:rPr>
      </w:pPr>
      <w:r w:rsidRPr="007F4F5C">
        <w:rPr>
          <w:rFonts w:ascii="Times New Roman" w:hAnsi="Times New Roman" w:cs="Times New Roman"/>
          <w:sz w:val="24"/>
          <w:szCs w:val="24"/>
        </w:rPr>
        <w:t>В оплату инвестиционных паев передаются только денежные средства.</w:t>
      </w:r>
    </w:p>
    <w:p w:rsidR="00660CF2" w:rsidRPr="007F4F5C" w:rsidRDefault="00A07987" w:rsidP="006F7865">
      <w:pPr>
        <w:numPr>
          <w:ilvl w:val="0"/>
          <w:numId w:val="29"/>
        </w:numPr>
        <w:spacing w:line="240" w:lineRule="auto"/>
        <w:ind w:left="0" w:firstLine="567"/>
        <w:rPr>
          <w:rFonts w:ascii="Times New Roman" w:hAnsi="Times New Roman" w:cs="Times New Roman"/>
          <w:sz w:val="24"/>
          <w:szCs w:val="24"/>
        </w:rPr>
      </w:pPr>
      <w:r w:rsidRPr="007F4F5C">
        <w:rPr>
          <w:rFonts w:ascii="Times New Roman" w:hAnsi="Times New Roman" w:cs="Times New Roman"/>
          <w:sz w:val="24"/>
          <w:szCs w:val="24"/>
        </w:rPr>
        <w:t>Выдача инвестиционных паев осуществляется при условии включения в состав Фонда денежных средств, переданных в оплату инвестиционных паев.</w:t>
      </w:r>
    </w:p>
    <w:p w:rsidR="00A07987" w:rsidRPr="007F4F5C" w:rsidRDefault="00A07987" w:rsidP="00A07987">
      <w:pPr>
        <w:spacing w:line="240" w:lineRule="auto"/>
        <w:ind w:firstLine="720"/>
        <w:rPr>
          <w:rFonts w:ascii="Times New Roman" w:hAnsi="Times New Roman" w:cs="Times New Roman"/>
          <w:sz w:val="24"/>
          <w:szCs w:val="24"/>
        </w:rPr>
      </w:pPr>
      <w:bookmarkStart w:id="53" w:name="p_64"/>
      <w:bookmarkEnd w:id="53"/>
    </w:p>
    <w:p w:rsidR="00A07987" w:rsidRPr="007F4F5C" w:rsidRDefault="00A07987" w:rsidP="00A07987">
      <w:pPr>
        <w:pStyle w:val="2"/>
        <w:spacing w:before="0" w:after="0"/>
        <w:jc w:val="center"/>
        <w:rPr>
          <w:rFonts w:ascii="Times New Roman" w:hAnsi="Times New Roman" w:cs="Times New Roman"/>
          <w:i w:val="0"/>
          <w:iCs w:val="0"/>
          <w:sz w:val="24"/>
          <w:szCs w:val="24"/>
        </w:rPr>
      </w:pPr>
      <w:r w:rsidRPr="007F4F5C">
        <w:rPr>
          <w:rFonts w:ascii="Times New Roman" w:hAnsi="Times New Roman" w:cs="Times New Roman"/>
          <w:i w:val="0"/>
          <w:iCs w:val="0"/>
          <w:sz w:val="24"/>
          <w:szCs w:val="24"/>
        </w:rPr>
        <w:t>Заявки на приобретение инвестиционных паев</w:t>
      </w:r>
    </w:p>
    <w:p w:rsidR="00A07987" w:rsidRPr="007F4F5C" w:rsidRDefault="00A07987" w:rsidP="00A07987">
      <w:pPr>
        <w:spacing w:line="240" w:lineRule="auto"/>
        <w:ind w:firstLine="720"/>
        <w:rPr>
          <w:rFonts w:ascii="Times New Roman" w:hAnsi="Times New Roman" w:cs="Times New Roman"/>
          <w:sz w:val="24"/>
          <w:szCs w:val="24"/>
        </w:rPr>
      </w:pPr>
    </w:p>
    <w:p w:rsidR="00660CF2" w:rsidRPr="007F4F5C" w:rsidRDefault="00A07987" w:rsidP="006F7865">
      <w:pPr>
        <w:numPr>
          <w:ilvl w:val="0"/>
          <w:numId w:val="29"/>
        </w:numPr>
        <w:spacing w:line="240" w:lineRule="auto"/>
        <w:ind w:left="0" w:firstLine="567"/>
        <w:rPr>
          <w:rFonts w:ascii="Times New Roman" w:hAnsi="Times New Roman" w:cs="Times New Roman"/>
          <w:sz w:val="24"/>
          <w:szCs w:val="24"/>
        </w:rPr>
      </w:pPr>
      <w:r w:rsidRPr="007F4F5C">
        <w:rPr>
          <w:rFonts w:ascii="Times New Roman" w:hAnsi="Times New Roman" w:cs="Times New Roman"/>
          <w:sz w:val="24"/>
          <w:szCs w:val="24"/>
        </w:rPr>
        <w:t>Заявки на приобретение инвестиционных паев носят безотзывный характер.</w:t>
      </w:r>
    </w:p>
    <w:p w:rsidR="00660CF2" w:rsidRPr="007F4F5C" w:rsidRDefault="00A07987" w:rsidP="006F7865">
      <w:pPr>
        <w:numPr>
          <w:ilvl w:val="0"/>
          <w:numId w:val="29"/>
        </w:numPr>
        <w:spacing w:line="240" w:lineRule="auto"/>
        <w:ind w:left="0" w:firstLine="567"/>
        <w:rPr>
          <w:rFonts w:ascii="Times New Roman" w:hAnsi="Times New Roman" w:cs="Times New Roman"/>
          <w:sz w:val="24"/>
          <w:szCs w:val="24"/>
        </w:rPr>
      </w:pPr>
      <w:r w:rsidRPr="007F4F5C">
        <w:rPr>
          <w:rFonts w:ascii="Times New Roman" w:hAnsi="Times New Roman" w:cs="Times New Roman"/>
          <w:sz w:val="24"/>
          <w:szCs w:val="24"/>
        </w:rPr>
        <w:t>Прием заявок на приобретение инвестиционных паев осуществляется со дня начала формирования Фонда каждый рабочий день.</w:t>
      </w:r>
    </w:p>
    <w:p w:rsidR="00A07987" w:rsidRPr="007F4F5C" w:rsidRDefault="00A07987" w:rsidP="00A07987">
      <w:pPr>
        <w:spacing w:line="240" w:lineRule="auto"/>
        <w:ind w:firstLine="567"/>
        <w:rPr>
          <w:rFonts w:ascii="Times New Roman" w:hAnsi="Times New Roman" w:cs="Times New Roman"/>
          <w:sz w:val="24"/>
          <w:szCs w:val="24"/>
        </w:rPr>
      </w:pPr>
      <w:r w:rsidRPr="007F4F5C">
        <w:rPr>
          <w:rFonts w:ascii="Times New Roman" w:hAnsi="Times New Roman" w:cs="Times New Roman"/>
          <w:sz w:val="24"/>
          <w:szCs w:val="24"/>
        </w:rPr>
        <w:t>Прием заявок на приобретение инвестиционных паев не осуществляется со дня возникновения основания прекращения Фонда.</w:t>
      </w:r>
    </w:p>
    <w:p w:rsidR="00660CF2" w:rsidRPr="007F4F5C" w:rsidRDefault="00A07987" w:rsidP="006F7865">
      <w:pPr>
        <w:numPr>
          <w:ilvl w:val="0"/>
          <w:numId w:val="29"/>
        </w:numPr>
        <w:spacing w:line="240" w:lineRule="auto"/>
        <w:ind w:left="0" w:firstLine="567"/>
        <w:rPr>
          <w:rFonts w:ascii="Times New Roman" w:hAnsi="Times New Roman" w:cs="Times New Roman"/>
          <w:sz w:val="24"/>
          <w:szCs w:val="24"/>
        </w:rPr>
      </w:pPr>
      <w:r w:rsidRPr="007F4F5C">
        <w:rPr>
          <w:rFonts w:ascii="Times New Roman" w:hAnsi="Times New Roman" w:cs="Times New Roman"/>
          <w:sz w:val="24"/>
          <w:szCs w:val="24"/>
        </w:rPr>
        <w:t>Порядок подачи заявок на приобретение инвестиционных паев:</w:t>
      </w:r>
    </w:p>
    <w:p w:rsidR="00A07987" w:rsidRPr="007F4F5C" w:rsidRDefault="00654897" w:rsidP="00A07987">
      <w:pPr>
        <w:widowControl w:val="0"/>
        <w:autoSpaceDE w:val="0"/>
        <w:autoSpaceDN w:val="0"/>
        <w:adjustRightInd w:val="0"/>
        <w:spacing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45.1. </w:t>
      </w:r>
      <w:r w:rsidR="00A07987" w:rsidRPr="007F4F5C">
        <w:rPr>
          <w:rFonts w:ascii="Times New Roman" w:hAnsi="Times New Roman" w:cs="Times New Roman"/>
          <w:sz w:val="24"/>
          <w:szCs w:val="24"/>
        </w:rPr>
        <w:t>Заявки на приобретение инвестиционных паев, оформленные в соответствии с приложени</w:t>
      </w:r>
      <w:r w:rsidR="00105982" w:rsidRPr="007F4F5C">
        <w:rPr>
          <w:rFonts w:ascii="Times New Roman" w:hAnsi="Times New Roman" w:cs="Times New Roman"/>
          <w:sz w:val="24"/>
          <w:szCs w:val="24"/>
        </w:rPr>
        <w:t>е</w:t>
      </w:r>
      <w:r w:rsidR="00A07987" w:rsidRPr="007F4F5C">
        <w:rPr>
          <w:rFonts w:ascii="Times New Roman" w:hAnsi="Times New Roman" w:cs="Times New Roman"/>
          <w:sz w:val="24"/>
          <w:szCs w:val="24"/>
        </w:rPr>
        <w:t>м №</w:t>
      </w:r>
      <w:r w:rsidR="0093026A" w:rsidRPr="007F4F5C">
        <w:rPr>
          <w:rFonts w:ascii="Times New Roman" w:hAnsi="Times New Roman" w:cs="Times New Roman"/>
          <w:sz w:val="24"/>
          <w:szCs w:val="24"/>
        </w:rPr>
        <w:t xml:space="preserve"> </w:t>
      </w:r>
      <w:r w:rsidR="00A07987" w:rsidRPr="007F4F5C">
        <w:rPr>
          <w:rFonts w:ascii="Times New Roman" w:hAnsi="Times New Roman" w:cs="Times New Roman"/>
          <w:sz w:val="24"/>
          <w:szCs w:val="24"/>
        </w:rPr>
        <w:t xml:space="preserve">1 к </w:t>
      </w:r>
      <w:r w:rsidR="002A5CD5" w:rsidRPr="007F4F5C">
        <w:rPr>
          <w:rFonts w:ascii="Times New Roman" w:hAnsi="Times New Roman" w:cs="Times New Roman"/>
          <w:sz w:val="24"/>
          <w:szCs w:val="24"/>
        </w:rPr>
        <w:t xml:space="preserve">настоящим </w:t>
      </w:r>
      <w:r w:rsidR="00A07987" w:rsidRPr="007F4F5C">
        <w:rPr>
          <w:rFonts w:ascii="Times New Roman" w:hAnsi="Times New Roman" w:cs="Times New Roman"/>
          <w:sz w:val="24"/>
          <w:szCs w:val="24"/>
        </w:rPr>
        <w:t xml:space="preserve">Правилам, подаются в пунктах приема заявок </w:t>
      </w:r>
      <w:r w:rsidR="002A5CD5" w:rsidRPr="007F4F5C">
        <w:rPr>
          <w:rFonts w:ascii="Times New Roman" w:hAnsi="Times New Roman" w:cs="Times New Roman"/>
          <w:sz w:val="24"/>
          <w:szCs w:val="24"/>
        </w:rPr>
        <w:t xml:space="preserve">инвестором </w:t>
      </w:r>
      <w:r w:rsidR="00A07987" w:rsidRPr="007F4F5C">
        <w:rPr>
          <w:rFonts w:ascii="Times New Roman" w:hAnsi="Times New Roman" w:cs="Times New Roman"/>
          <w:sz w:val="24"/>
          <w:szCs w:val="24"/>
        </w:rPr>
        <w:t xml:space="preserve">или его уполномоченным представителем. </w:t>
      </w:r>
    </w:p>
    <w:p w:rsidR="00A07987" w:rsidRPr="007F4F5C" w:rsidRDefault="00A07987" w:rsidP="00A07987">
      <w:pPr>
        <w:autoSpaceDE w:val="0"/>
        <w:autoSpaceDN w:val="0"/>
        <w:adjustRightInd w:val="0"/>
        <w:spacing w:line="240" w:lineRule="auto"/>
        <w:ind w:firstLine="567"/>
        <w:rPr>
          <w:rFonts w:ascii="Times New Roman" w:hAnsi="Times New Roman" w:cs="Times New Roman"/>
          <w:sz w:val="24"/>
          <w:szCs w:val="24"/>
        </w:rPr>
      </w:pPr>
      <w:r w:rsidRPr="007F4F5C">
        <w:rPr>
          <w:rFonts w:ascii="Times New Roman" w:hAnsi="Times New Roman" w:cs="Times New Roman"/>
          <w:sz w:val="24"/>
          <w:szCs w:val="24"/>
        </w:rPr>
        <w:t xml:space="preserve">Заявки на приобретение инвестиционных паев, оформленные в соответствии с приложением </w:t>
      </w:r>
      <w:r w:rsidR="00105982" w:rsidRPr="007F4F5C">
        <w:rPr>
          <w:rFonts w:ascii="Times New Roman" w:hAnsi="Times New Roman" w:cs="Times New Roman"/>
          <w:sz w:val="24"/>
          <w:szCs w:val="24"/>
        </w:rPr>
        <w:t>№</w:t>
      </w:r>
      <w:r w:rsidR="0093026A" w:rsidRPr="007F4F5C">
        <w:rPr>
          <w:rFonts w:ascii="Times New Roman" w:hAnsi="Times New Roman" w:cs="Times New Roman"/>
          <w:sz w:val="24"/>
          <w:szCs w:val="24"/>
        </w:rPr>
        <w:t xml:space="preserve"> </w:t>
      </w:r>
      <w:r w:rsidR="00105982" w:rsidRPr="007F4F5C">
        <w:rPr>
          <w:rFonts w:ascii="Times New Roman" w:hAnsi="Times New Roman" w:cs="Times New Roman"/>
          <w:sz w:val="24"/>
          <w:szCs w:val="24"/>
        </w:rPr>
        <w:t>2</w:t>
      </w:r>
      <w:r w:rsidRPr="007F4F5C">
        <w:rPr>
          <w:rFonts w:ascii="Times New Roman" w:hAnsi="Times New Roman" w:cs="Times New Roman"/>
          <w:sz w:val="24"/>
          <w:szCs w:val="24"/>
        </w:rPr>
        <w:t xml:space="preserve"> к </w:t>
      </w:r>
      <w:r w:rsidR="002A5CD5" w:rsidRPr="007F4F5C">
        <w:rPr>
          <w:rFonts w:ascii="Times New Roman" w:hAnsi="Times New Roman" w:cs="Times New Roman"/>
          <w:sz w:val="24"/>
          <w:szCs w:val="24"/>
        </w:rPr>
        <w:t xml:space="preserve">настоящим </w:t>
      </w:r>
      <w:r w:rsidRPr="007F4F5C">
        <w:rPr>
          <w:rFonts w:ascii="Times New Roman" w:hAnsi="Times New Roman" w:cs="Times New Roman"/>
          <w:sz w:val="24"/>
          <w:szCs w:val="24"/>
        </w:rPr>
        <w:t>Правилам, подаются в пунктах приема заявок номинальным держателем или его уполномоченным представителем.</w:t>
      </w:r>
    </w:p>
    <w:p w:rsidR="00A07987" w:rsidRPr="007F4F5C" w:rsidRDefault="00654897" w:rsidP="00A07987">
      <w:pPr>
        <w:spacing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45.2. </w:t>
      </w:r>
      <w:r w:rsidR="00A07987" w:rsidRPr="007F4F5C">
        <w:rPr>
          <w:rFonts w:ascii="Times New Roman" w:hAnsi="Times New Roman" w:cs="Times New Roman"/>
          <w:sz w:val="24"/>
          <w:szCs w:val="24"/>
        </w:rPr>
        <w:t xml:space="preserve">Заявки на приобретение инвестиционных паев могут направляться посредством почтовой связи заказным письмом с уведомлением о вручении на адрес Управляющей компании: </w:t>
      </w:r>
      <w:r w:rsidR="005E3303" w:rsidRPr="005E3303">
        <w:rPr>
          <w:rFonts w:ascii="Times New Roman" w:hAnsi="Times New Roman" w:cs="Times New Roman"/>
          <w:sz w:val="24"/>
          <w:szCs w:val="24"/>
        </w:rPr>
        <w:t>420124, Республика Татарстан, г.Казань, ул. Меридианная, д.1А</w:t>
      </w:r>
      <w:r w:rsidR="00A07987" w:rsidRPr="007F4F5C">
        <w:rPr>
          <w:rFonts w:ascii="Times New Roman" w:hAnsi="Times New Roman" w:cs="Times New Roman"/>
          <w:sz w:val="24"/>
          <w:szCs w:val="24"/>
        </w:rPr>
        <w:t>. При этом подпись на заявке должна быть удостоверена нотариально.</w:t>
      </w:r>
    </w:p>
    <w:p w:rsidR="00A07987" w:rsidRPr="007F4F5C" w:rsidRDefault="00A07987" w:rsidP="00A07987">
      <w:pPr>
        <w:pStyle w:val="prg3"/>
        <w:numPr>
          <w:ilvl w:val="0"/>
          <w:numId w:val="0"/>
        </w:numPr>
        <w:tabs>
          <w:tab w:val="clear" w:pos="567"/>
          <w:tab w:val="clear" w:pos="2160"/>
          <w:tab w:val="clear" w:pos="2880"/>
          <w:tab w:val="clear" w:pos="3600"/>
        </w:tabs>
        <w:suppressAutoHyphens w:val="0"/>
        <w:spacing w:before="0" w:after="0"/>
        <w:ind w:firstLine="567"/>
        <w:rPr>
          <w:rFonts w:ascii="Times New Roman" w:hAnsi="Times New Roman" w:cs="Times New Roman"/>
          <w:kern w:val="0"/>
          <w:sz w:val="24"/>
          <w:szCs w:val="24"/>
          <w:lang w:eastAsia="zh-CN"/>
        </w:rPr>
      </w:pPr>
      <w:r w:rsidRPr="007F4F5C">
        <w:rPr>
          <w:rFonts w:ascii="Times New Roman" w:hAnsi="Times New Roman" w:cs="Times New Roman"/>
          <w:kern w:val="0"/>
          <w:sz w:val="24"/>
          <w:szCs w:val="24"/>
          <w:lang w:eastAsia="zh-CN"/>
        </w:rPr>
        <w:t>Датой и временем приема заявки на приобретение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A07987" w:rsidRDefault="00A07987" w:rsidP="00A07987">
      <w:pPr>
        <w:autoSpaceDE w:val="0"/>
        <w:autoSpaceDN w:val="0"/>
        <w:adjustRightInd w:val="0"/>
        <w:spacing w:line="240" w:lineRule="auto"/>
        <w:ind w:firstLine="567"/>
        <w:rPr>
          <w:rFonts w:ascii="Times New Roman" w:hAnsi="Times New Roman" w:cs="Times New Roman"/>
          <w:sz w:val="24"/>
          <w:szCs w:val="24"/>
        </w:rPr>
      </w:pPr>
      <w:r w:rsidRPr="007F4F5C">
        <w:rPr>
          <w:rFonts w:ascii="Times New Roman" w:hAnsi="Times New Roman" w:cs="Times New Roman"/>
          <w:sz w:val="24"/>
          <w:szCs w:val="24"/>
        </w:rPr>
        <w:t xml:space="preserve">В случае отказа в приеме заявки на приобретение инвестиционных паев, полученной посредством почтовой связи, на основаниях, предусмотренных настоящими </w:t>
      </w:r>
      <w:r w:rsidR="002A5CD5" w:rsidRPr="007F4F5C">
        <w:rPr>
          <w:rFonts w:ascii="Times New Roman" w:hAnsi="Times New Roman" w:cs="Times New Roman"/>
          <w:sz w:val="24"/>
          <w:szCs w:val="24"/>
        </w:rPr>
        <w:t>П</w:t>
      </w:r>
      <w:r w:rsidRPr="007F4F5C">
        <w:rPr>
          <w:rFonts w:ascii="Times New Roman" w:hAnsi="Times New Roman" w:cs="Times New Roman"/>
          <w:sz w:val="24"/>
          <w:szCs w:val="24"/>
        </w:rPr>
        <w:t>равилами,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
    <w:p w:rsidR="009E5FE1" w:rsidRPr="009E5FE1" w:rsidRDefault="00CF4450" w:rsidP="009E5FE1">
      <w:pPr>
        <w:autoSpaceDE w:val="0"/>
        <w:autoSpaceDN w:val="0"/>
        <w:adjustRightInd w:val="0"/>
        <w:spacing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45.3. </w:t>
      </w:r>
      <w:r w:rsidR="009E5FE1" w:rsidRPr="009E5FE1">
        <w:rPr>
          <w:rFonts w:ascii="Times New Roman" w:hAnsi="Times New Roman" w:cs="Times New Roman"/>
          <w:sz w:val="24"/>
          <w:szCs w:val="24"/>
        </w:rPr>
        <w:t xml:space="preserve">Заявки на приобретение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пайщика» в сети Интернет по адресу: </w:t>
      </w:r>
      <w:proofErr w:type="spellStart"/>
      <w:r w:rsidR="009E5FE1" w:rsidRPr="009E5FE1">
        <w:rPr>
          <w:rFonts w:ascii="Times New Roman" w:hAnsi="Times New Roman" w:cs="Times New Roman"/>
          <w:sz w:val="24"/>
          <w:szCs w:val="24"/>
        </w:rPr>
        <w:t>www.lk.akbars-capital.ru</w:t>
      </w:r>
      <w:proofErr w:type="spellEnd"/>
      <w:r w:rsidR="009E5FE1" w:rsidRPr="009E5FE1">
        <w:rPr>
          <w:rFonts w:ascii="Times New Roman" w:hAnsi="Times New Roman" w:cs="Times New Roman"/>
          <w:sz w:val="24"/>
          <w:szCs w:val="24"/>
        </w:rPr>
        <w:t>.</w:t>
      </w:r>
    </w:p>
    <w:p w:rsidR="009E5FE1" w:rsidRPr="009E5FE1" w:rsidRDefault="009E5FE1" w:rsidP="009E5FE1">
      <w:pPr>
        <w:autoSpaceDE w:val="0"/>
        <w:autoSpaceDN w:val="0"/>
        <w:adjustRightInd w:val="0"/>
        <w:spacing w:line="240" w:lineRule="auto"/>
        <w:ind w:firstLine="567"/>
        <w:rPr>
          <w:rFonts w:ascii="Times New Roman" w:hAnsi="Times New Roman" w:cs="Times New Roman"/>
          <w:sz w:val="24"/>
          <w:szCs w:val="24"/>
        </w:rPr>
      </w:pPr>
      <w:r w:rsidRPr="009E5FE1">
        <w:rPr>
          <w:rFonts w:ascii="Times New Roman" w:hAnsi="Times New Roman" w:cs="Times New Roman"/>
          <w:sz w:val="24"/>
          <w:szCs w:val="24"/>
        </w:rPr>
        <w:t>Физические лица вправе подать заявку на приобретение инвестиционных паев в виде электронного документа, при условии успешного прохождения процедуры идентификации (упрощенной идентификации) в соответствии с законодательством Российской Федерации.</w:t>
      </w:r>
    </w:p>
    <w:p w:rsidR="009E5FE1" w:rsidRPr="009E5FE1" w:rsidRDefault="009E5FE1" w:rsidP="009E5FE1">
      <w:pPr>
        <w:autoSpaceDE w:val="0"/>
        <w:autoSpaceDN w:val="0"/>
        <w:adjustRightInd w:val="0"/>
        <w:spacing w:line="240" w:lineRule="auto"/>
        <w:ind w:firstLine="567"/>
        <w:rPr>
          <w:rFonts w:ascii="Times New Roman" w:hAnsi="Times New Roman" w:cs="Times New Roman"/>
          <w:sz w:val="24"/>
          <w:szCs w:val="24"/>
        </w:rPr>
      </w:pPr>
      <w:r w:rsidRPr="009E5FE1">
        <w:rPr>
          <w:rFonts w:ascii="Times New Roman" w:hAnsi="Times New Roman" w:cs="Times New Roman"/>
          <w:sz w:val="24"/>
          <w:szCs w:val="24"/>
        </w:rPr>
        <w:t>Заявка на приобретение инвестиционных паев, поданная в виде электронного документа, должна содержать простую электронную подпись физического лица.</w:t>
      </w:r>
    </w:p>
    <w:p w:rsidR="009E5FE1" w:rsidRPr="009E5FE1" w:rsidRDefault="009E5FE1" w:rsidP="009E5FE1">
      <w:pPr>
        <w:autoSpaceDE w:val="0"/>
        <w:autoSpaceDN w:val="0"/>
        <w:adjustRightInd w:val="0"/>
        <w:spacing w:line="240" w:lineRule="auto"/>
        <w:ind w:firstLine="567"/>
        <w:rPr>
          <w:rFonts w:ascii="Times New Roman" w:hAnsi="Times New Roman" w:cs="Times New Roman"/>
          <w:sz w:val="24"/>
          <w:szCs w:val="24"/>
        </w:rPr>
      </w:pPr>
      <w:r w:rsidRPr="009E5FE1">
        <w:rPr>
          <w:rFonts w:ascii="Times New Roman" w:hAnsi="Times New Roman" w:cs="Times New Roman"/>
          <w:sz w:val="24"/>
          <w:szCs w:val="24"/>
        </w:rPr>
        <w:t xml:space="preserve">Основанием для дистанционного взаимодействия физического лица и Управляющей компанией является присоединение физического лица к соглашению об электронном документообороте, размещенному на сайте Управляющей компании по адресу: </w:t>
      </w:r>
      <w:proofErr w:type="spellStart"/>
      <w:r w:rsidRPr="009E5FE1">
        <w:rPr>
          <w:rFonts w:ascii="Times New Roman" w:hAnsi="Times New Roman" w:cs="Times New Roman"/>
          <w:sz w:val="24"/>
          <w:szCs w:val="24"/>
        </w:rPr>
        <w:t>www.lk.akbars-capital.ru</w:t>
      </w:r>
      <w:proofErr w:type="spellEnd"/>
      <w:r w:rsidRPr="009E5FE1">
        <w:rPr>
          <w:rFonts w:ascii="Times New Roman" w:hAnsi="Times New Roman" w:cs="Times New Roman"/>
          <w:sz w:val="24"/>
          <w:szCs w:val="24"/>
        </w:rPr>
        <w:t>.</w:t>
      </w:r>
    </w:p>
    <w:p w:rsidR="009E5FE1" w:rsidRPr="009E5FE1" w:rsidRDefault="009E5FE1" w:rsidP="009E5FE1">
      <w:pPr>
        <w:autoSpaceDE w:val="0"/>
        <w:autoSpaceDN w:val="0"/>
        <w:adjustRightInd w:val="0"/>
        <w:spacing w:line="240" w:lineRule="auto"/>
        <w:ind w:firstLine="567"/>
        <w:rPr>
          <w:rFonts w:ascii="Times New Roman" w:hAnsi="Times New Roman" w:cs="Times New Roman"/>
          <w:sz w:val="24"/>
          <w:szCs w:val="24"/>
        </w:rPr>
      </w:pPr>
      <w:r w:rsidRPr="009E5FE1">
        <w:rPr>
          <w:rFonts w:ascii="Times New Roman" w:hAnsi="Times New Roman" w:cs="Times New Roman"/>
          <w:sz w:val="24"/>
          <w:szCs w:val="24"/>
        </w:rPr>
        <w:t>Датой и временем приема заявки на приобретение инвестиционных паев, полученной посредством «Личного кабинета пайщика», считается дата и время получения электронного документа Управляющей компанией.</w:t>
      </w:r>
    </w:p>
    <w:p w:rsidR="009E5FE1" w:rsidRPr="009E5FE1" w:rsidRDefault="009E5FE1" w:rsidP="009E5FE1">
      <w:pPr>
        <w:autoSpaceDE w:val="0"/>
        <w:autoSpaceDN w:val="0"/>
        <w:adjustRightInd w:val="0"/>
        <w:spacing w:line="240" w:lineRule="auto"/>
        <w:ind w:firstLine="567"/>
        <w:rPr>
          <w:rFonts w:ascii="Times New Roman" w:hAnsi="Times New Roman" w:cs="Times New Roman"/>
          <w:sz w:val="24"/>
          <w:szCs w:val="24"/>
        </w:rPr>
      </w:pPr>
      <w:r w:rsidRPr="009E5FE1">
        <w:rPr>
          <w:rFonts w:ascii="Times New Roman" w:hAnsi="Times New Roman" w:cs="Times New Roman"/>
          <w:sz w:val="24"/>
          <w:szCs w:val="24"/>
        </w:rPr>
        <w:t>При получении Управляющей компанией заявки на приобретение инвестиционных паев в виде электронного документа в нерабочий день данная заявка считается принятой Управляющей компанией в следующий за ним рабочий день.</w:t>
      </w:r>
    </w:p>
    <w:p w:rsidR="009E5FE1" w:rsidRPr="009E5FE1" w:rsidRDefault="009E5FE1" w:rsidP="009E5FE1">
      <w:pPr>
        <w:autoSpaceDE w:val="0"/>
        <w:autoSpaceDN w:val="0"/>
        <w:adjustRightInd w:val="0"/>
        <w:spacing w:line="240" w:lineRule="auto"/>
        <w:ind w:firstLine="567"/>
        <w:rPr>
          <w:rFonts w:ascii="Times New Roman" w:hAnsi="Times New Roman" w:cs="Times New Roman"/>
          <w:sz w:val="24"/>
          <w:szCs w:val="24"/>
        </w:rPr>
      </w:pPr>
      <w:r w:rsidRPr="009E5FE1">
        <w:rPr>
          <w:rFonts w:ascii="Times New Roman" w:hAnsi="Times New Roman" w:cs="Times New Roman"/>
          <w:sz w:val="24"/>
          <w:szCs w:val="24"/>
        </w:rPr>
        <w:t>Отказ в приеме заявки на приобретение инвестиционных паев, полученной посредством «Личного кабинета пайщика», в случаях, предусмотренных настоящими Правилами или действующим законодательством, направляется Управляющей компаний физическому лицу путем его размещения в виде электронного документа в «Личном кабинете пайщика».</w:t>
      </w:r>
    </w:p>
    <w:p w:rsidR="009E5FE1" w:rsidRPr="009E5FE1" w:rsidRDefault="00CF4450" w:rsidP="009E5FE1">
      <w:pPr>
        <w:autoSpaceDE w:val="0"/>
        <w:autoSpaceDN w:val="0"/>
        <w:adjustRightInd w:val="0"/>
        <w:spacing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45.4. </w:t>
      </w:r>
      <w:r w:rsidR="009E5FE1" w:rsidRPr="009E5FE1">
        <w:rPr>
          <w:rFonts w:ascii="Times New Roman" w:hAnsi="Times New Roman" w:cs="Times New Roman"/>
          <w:sz w:val="24"/>
          <w:szCs w:val="24"/>
        </w:rPr>
        <w:t xml:space="preserve">Заявки на приобретение инвестиционных паев физическими лицами могут направляться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доступ к которому осуществляется по адресу: </w:t>
      </w:r>
      <w:proofErr w:type="spellStart"/>
      <w:r w:rsidR="009E5FE1" w:rsidRPr="009E5FE1">
        <w:rPr>
          <w:rFonts w:ascii="Times New Roman" w:hAnsi="Times New Roman" w:cs="Times New Roman"/>
          <w:sz w:val="24"/>
          <w:szCs w:val="24"/>
        </w:rPr>
        <w:t>platform.finance</w:t>
      </w:r>
      <w:proofErr w:type="spellEnd"/>
      <w:r w:rsidR="009E5FE1" w:rsidRPr="009E5FE1">
        <w:rPr>
          <w:rFonts w:ascii="Times New Roman" w:hAnsi="Times New Roman" w:cs="Times New Roman"/>
          <w:sz w:val="24"/>
          <w:szCs w:val="24"/>
        </w:rPr>
        <w:t>. Доступ к ресурсу является индивидуальным для каждого физического лица и предоставляется в порядке, установленном Агентом АО «Специализированный депозитарий «ИНФИНИТУМ».</w:t>
      </w:r>
    </w:p>
    <w:p w:rsidR="009E5FE1" w:rsidRPr="009E5FE1" w:rsidRDefault="009E5FE1" w:rsidP="009E5FE1">
      <w:pPr>
        <w:autoSpaceDE w:val="0"/>
        <w:autoSpaceDN w:val="0"/>
        <w:adjustRightInd w:val="0"/>
        <w:spacing w:line="240" w:lineRule="auto"/>
        <w:ind w:firstLine="567"/>
        <w:rPr>
          <w:rFonts w:ascii="Times New Roman" w:hAnsi="Times New Roman" w:cs="Times New Roman"/>
          <w:sz w:val="24"/>
          <w:szCs w:val="24"/>
        </w:rPr>
      </w:pPr>
      <w:r w:rsidRPr="009E5FE1">
        <w:rPr>
          <w:rFonts w:ascii="Times New Roman" w:hAnsi="Times New Roman" w:cs="Times New Roman"/>
          <w:sz w:val="24"/>
          <w:szCs w:val="24"/>
        </w:rPr>
        <w:t>Заявка на приобретение инвестиционных паев, поданная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должна содержать простую электронную подпись физического лица.</w:t>
      </w:r>
    </w:p>
    <w:p w:rsidR="009E5FE1" w:rsidRPr="009E5FE1" w:rsidRDefault="009E5FE1" w:rsidP="009E5FE1">
      <w:pPr>
        <w:autoSpaceDE w:val="0"/>
        <w:autoSpaceDN w:val="0"/>
        <w:adjustRightInd w:val="0"/>
        <w:spacing w:line="240" w:lineRule="auto"/>
        <w:ind w:firstLine="567"/>
        <w:rPr>
          <w:rFonts w:ascii="Times New Roman" w:hAnsi="Times New Roman" w:cs="Times New Roman"/>
          <w:sz w:val="24"/>
          <w:szCs w:val="24"/>
        </w:rPr>
      </w:pPr>
      <w:r w:rsidRPr="009E5FE1">
        <w:rPr>
          <w:rFonts w:ascii="Times New Roman" w:hAnsi="Times New Roman" w:cs="Times New Roman"/>
          <w:sz w:val="24"/>
          <w:szCs w:val="24"/>
        </w:rPr>
        <w:t xml:space="preserve">Основанием для дистанционного взаимодействия с Агентом АО «Специализированный депозитарий «ИНФИНИТУМ» является присоединение физического лица к «Правилам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в сети Интернет по адресу: </w:t>
      </w:r>
      <w:proofErr w:type="spellStart"/>
      <w:r w:rsidRPr="009E5FE1">
        <w:rPr>
          <w:rFonts w:ascii="Times New Roman" w:hAnsi="Times New Roman" w:cs="Times New Roman"/>
          <w:sz w:val="24"/>
          <w:szCs w:val="24"/>
        </w:rPr>
        <w:t>platform.finance</w:t>
      </w:r>
      <w:proofErr w:type="spellEnd"/>
      <w:r w:rsidRPr="009E5FE1">
        <w:rPr>
          <w:rFonts w:ascii="Times New Roman" w:hAnsi="Times New Roman" w:cs="Times New Roman"/>
          <w:sz w:val="24"/>
          <w:szCs w:val="24"/>
        </w:rPr>
        <w:t>.</w:t>
      </w:r>
    </w:p>
    <w:p w:rsidR="009E5FE1" w:rsidRPr="009E5FE1" w:rsidRDefault="009E5FE1" w:rsidP="009E5FE1">
      <w:pPr>
        <w:autoSpaceDE w:val="0"/>
        <w:autoSpaceDN w:val="0"/>
        <w:adjustRightInd w:val="0"/>
        <w:spacing w:line="240" w:lineRule="auto"/>
        <w:ind w:firstLine="567"/>
        <w:rPr>
          <w:rFonts w:ascii="Times New Roman" w:hAnsi="Times New Roman" w:cs="Times New Roman"/>
          <w:sz w:val="24"/>
          <w:szCs w:val="24"/>
        </w:rPr>
      </w:pPr>
      <w:r w:rsidRPr="009E5FE1">
        <w:rPr>
          <w:rFonts w:ascii="Times New Roman" w:hAnsi="Times New Roman" w:cs="Times New Roman"/>
          <w:sz w:val="24"/>
          <w:szCs w:val="24"/>
        </w:rPr>
        <w:t>Дата и время приема заявки на приобретение инвестиционных паев, поданной с использованием ресурса «Финансовая платформа», определяются в соответствии с «Правилами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w:t>
      </w:r>
    </w:p>
    <w:p w:rsidR="009E5FE1" w:rsidRPr="007F4F5C" w:rsidRDefault="009E5FE1" w:rsidP="009E5FE1">
      <w:pPr>
        <w:autoSpaceDE w:val="0"/>
        <w:autoSpaceDN w:val="0"/>
        <w:adjustRightInd w:val="0"/>
        <w:spacing w:line="240" w:lineRule="auto"/>
        <w:ind w:firstLine="567"/>
        <w:rPr>
          <w:rFonts w:ascii="Times New Roman" w:hAnsi="Times New Roman" w:cs="Times New Roman"/>
          <w:sz w:val="24"/>
          <w:szCs w:val="24"/>
        </w:rPr>
      </w:pPr>
      <w:r w:rsidRPr="009E5FE1">
        <w:rPr>
          <w:rFonts w:ascii="Times New Roman" w:hAnsi="Times New Roman" w:cs="Times New Roman"/>
          <w:sz w:val="24"/>
          <w:szCs w:val="24"/>
        </w:rPr>
        <w:t>Отказ в приеме заявки на приобретение инвестиционных паев, полученной посредством «Финансовой платформы», направляется управляющей компанией физическому лицу в виде электронного документа на «Финансовую платформу».</w:t>
      </w:r>
    </w:p>
    <w:p w:rsidR="00660CF2" w:rsidRPr="007F4F5C" w:rsidRDefault="00A07987" w:rsidP="006F7865">
      <w:pPr>
        <w:numPr>
          <w:ilvl w:val="0"/>
          <w:numId w:val="29"/>
        </w:numPr>
        <w:spacing w:line="240" w:lineRule="auto"/>
        <w:ind w:left="0" w:firstLine="567"/>
        <w:rPr>
          <w:rFonts w:ascii="Times New Roman" w:hAnsi="Times New Roman" w:cs="Times New Roman"/>
          <w:sz w:val="24"/>
          <w:szCs w:val="24"/>
        </w:rPr>
      </w:pPr>
      <w:r w:rsidRPr="007F4F5C">
        <w:rPr>
          <w:rFonts w:ascii="Times New Roman" w:hAnsi="Times New Roman" w:cs="Times New Roman"/>
          <w:sz w:val="24"/>
          <w:szCs w:val="24"/>
        </w:rPr>
        <w:t>Заявки на приобретение инвестиционных паев подаются:</w:t>
      </w:r>
    </w:p>
    <w:p w:rsidR="00A07987" w:rsidRPr="007F4F5C" w:rsidRDefault="00A07987" w:rsidP="00A07987">
      <w:pPr>
        <w:spacing w:line="240" w:lineRule="auto"/>
        <w:ind w:firstLine="567"/>
        <w:rPr>
          <w:rFonts w:ascii="Times New Roman" w:hAnsi="Times New Roman" w:cs="Times New Roman"/>
          <w:sz w:val="24"/>
          <w:szCs w:val="24"/>
        </w:rPr>
      </w:pPr>
      <w:r w:rsidRPr="007F4F5C">
        <w:rPr>
          <w:rFonts w:ascii="Times New Roman" w:hAnsi="Times New Roman" w:cs="Times New Roman"/>
          <w:sz w:val="24"/>
          <w:szCs w:val="24"/>
        </w:rPr>
        <w:t>- Управляющей компании;</w:t>
      </w:r>
    </w:p>
    <w:p w:rsidR="00A07987" w:rsidRPr="007F4F5C" w:rsidRDefault="00A07987" w:rsidP="00A07987">
      <w:pPr>
        <w:spacing w:line="240" w:lineRule="auto"/>
        <w:ind w:firstLine="567"/>
        <w:rPr>
          <w:rFonts w:ascii="Times New Roman" w:hAnsi="Times New Roman" w:cs="Times New Roman"/>
          <w:sz w:val="24"/>
          <w:szCs w:val="24"/>
        </w:rPr>
      </w:pPr>
      <w:r w:rsidRPr="007F4F5C">
        <w:rPr>
          <w:rFonts w:ascii="Times New Roman" w:hAnsi="Times New Roman" w:cs="Times New Roman"/>
          <w:sz w:val="24"/>
          <w:szCs w:val="24"/>
        </w:rPr>
        <w:t>- агентам по выдаче</w:t>
      </w:r>
      <w:r w:rsidR="00385555">
        <w:rPr>
          <w:rFonts w:ascii="Times New Roman" w:hAnsi="Times New Roman" w:cs="Times New Roman"/>
          <w:sz w:val="24"/>
          <w:szCs w:val="24"/>
        </w:rPr>
        <w:t xml:space="preserve"> и</w:t>
      </w:r>
      <w:r w:rsidRPr="007F4F5C">
        <w:rPr>
          <w:rFonts w:ascii="Times New Roman" w:hAnsi="Times New Roman" w:cs="Times New Roman"/>
          <w:sz w:val="24"/>
          <w:szCs w:val="24"/>
        </w:rPr>
        <w:t xml:space="preserve"> погашению инвестиционных паев</w:t>
      </w:r>
      <w:r w:rsidR="002A5CD5" w:rsidRPr="007F4F5C">
        <w:rPr>
          <w:rFonts w:ascii="Times New Roman" w:hAnsi="Times New Roman" w:cs="Times New Roman"/>
          <w:sz w:val="24"/>
          <w:szCs w:val="24"/>
        </w:rPr>
        <w:t xml:space="preserve"> </w:t>
      </w:r>
      <w:r w:rsidR="00B1268B" w:rsidRPr="007F4F5C">
        <w:rPr>
          <w:rFonts w:ascii="Times New Roman" w:hAnsi="Times New Roman" w:cs="Times New Roman"/>
          <w:sz w:val="24"/>
          <w:szCs w:val="24"/>
        </w:rPr>
        <w:t xml:space="preserve">(далее – </w:t>
      </w:r>
      <w:r w:rsidR="00CE145C" w:rsidRPr="007F4F5C">
        <w:rPr>
          <w:rFonts w:ascii="Times New Roman" w:hAnsi="Times New Roman" w:cs="Times New Roman"/>
          <w:sz w:val="24"/>
          <w:szCs w:val="24"/>
        </w:rPr>
        <w:t>А</w:t>
      </w:r>
      <w:r w:rsidR="00B1268B" w:rsidRPr="007F4F5C">
        <w:rPr>
          <w:rFonts w:ascii="Times New Roman" w:hAnsi="Times New Roman" w:cs="Times New Roman"/>
          <w:sz w:val="24"/>
          <w:szCs w:val="24"/>
        </w:rPr>
        <w:t>генты)</w:t>
      </w:r>
      <w:r w:rsidRPr="007F4F5C">
        <w:rPr>
          <w:rFonts w:ascii="Times New Roman" w:hAnsi="Times New Roman" w:cs="Times New Roman"/>
          <w:sz w:val="24"/>
          <w:szCs w:val="24"/>
        </w:rPr>
        <w:t>.</w:t>
      </w:r>
    </w:p>
    <w:p w:rsidR="00660CF2" w:rsidRPr="007F4F5C" w:rsidRDefault="00A07987" w:rsidP="006F7865">
      <w:pPr>
        <w:numPr>
          <w:ilvl w:val="0"/>
          <w:numId w:val="29"/>
        </w:numPr>
        <w:spacing w:line="240" w:lineRule="auto"/>
        <w:ind w:left="0" w:firstLine="567"/>
        <w:rPr>
          <w:rFonts w:ascii="Times New Roman" w:hAnsi="Times New Roman" w:cs="Times New Roman"/>
          <w:sz w:val="24"/>
          <w:szCs w:val="24"/>
        </w:rPr>
      </w:pPr>
      <w:r w:rsidRPr="007F4F5C">
        <w:rPr>
          <w:rFonts w:ascii="Times New Roman" w:hAnsi="Times New Roman" w:cs="Times New Roman"/>
          <w:sz w:val="24"/>
          <w:szCs w:val="24"/>
        </w:rPr>
        <w:t>В приеме заявок на приобретение инвестиционных паев отказывается в следующих случаях:</w:t>
      </w:r>
    </w:p>
    <w:p w:rsidR="00A07987" w:rsidRPr="007F4F5C" w:rsidRDefault="00A07987" w:rsidP="00A07987">
      <w:pPr>
        <w:spacing w:line="240" w:lineRule="auto"/>
        <w:ind w:firstLine="567"/>
        <w:rPr>
          <w:rFonts w:ascii="Times New Roman" w:hAnsi="Times New Roman" w:cs="Times New Roman"/>
          <w:sz w:val="24"/>
          <w:szCs w:val="24"/>
        </w:rPr>
      </w:pPr>
      <w:r w:rsidRPr="007F4F5C">
        <w:rPr>
          <w:rFonts w:ascii="Times New Roman" w:hAnsi="Times New Roman" w:cs="Times New Roman"/>
          <w:sz w:val="24"/>
          <w:szCs w:val="24"/>
        </w:rPr>
        <w:t>1) несоблюдение порядка и сроков подачи заявок, установленных настоящими Правилами;</w:t>
      </w:r>
    </w:p>
    <w:p w:rsidR="00A07987" w:rsidRPr="007F4F5C" w:rsidRDefault="00A07987" w:rsidP="00A07987">
      <w:pPr>
        <w:spacing w:line="240" w:lineRule="auto"/>
        <w:ind w:firstLine="567"/>
        <w:rPr>
          <w:rFonts w:ascii="Times New Roman" w:hAnsi="Times New Roman" w:cs="Times New Roman"/>
          <w:sz w:val="24"/>
          <w:szCs w:val="24"/>
        </w:rPr>
      </w:pPr>
      <w:r w:rsidRPr="007F4F5C">
        <w:rPr>
          <w:rFonts w:ascii="Times New Roman" w:hAnsi="Times New Roman" w:cs="Times New Roman"/>
          <w:sz w:val="24"/>
          <w:szCs w:val="24"/>
        </w:rPr>
        <w:t>2) отсутствие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rsidR="00A07987" w:rsidRPr="007F4F5C" w:rsidRDefault="00A07987" w:rsidP="00A07987">
      <w:pPr>
        <w:spacing w:line="240" w:lineRule="auto"/>
        <w:ind w:firstLine="567"/>
        <w:rPr>
          <w:rFonts w:ascii="Times New Roman" w:hAnsi="Times New Roman" w:cs="Times New Roman"/>
          <w:sz w:val="24"/>
          <w:szCs w:val="24"/>
        </w:rPr>
      </w:pPr>
      <w:r w:rsidRPr="007F4F5C">
        <w:rPr>
          <w:rFonts w:ascii="Times New Roman" w:hAnsi="Times New Roman" w:cs="Times New Roman"/>
          <w:sz w:val="24"/>
          <w:szCs w:val="24"/>
        </w:rPr>
        <w:t>3) приобретение инвестиционного пая лицом, которое в соответствии с Федеральным законом "Об инвестиционных фондах" не может быть владельцем инвестиционных паев;</w:t>
      </w:r>
    </w:p>
    <w:p w:rsidR="00A07987" w:rsidRPr="007F4F5C" w:rsidRDefault="00A07987" w:rsidP="00A07987">
      <w:pPr>
        <w:spacing w:line="240" w:lineRule="auto"/>
        <w:ind w:firstLine="567"/>
        <w:rPr>
          <w:rFonts w:ascii="Times New Roman" w:hAnsi="Times New Roman" w:cs="Times New Roman"/>
          <w:sz w:val="24"/>
          <w:szCs w:val="24"/>
        </w:rPr>
      </w:pPr>
      <w:r w:rsidRPr="007F4F5C">
        <w:rPr>
          <w:rFonts w:ascii="Times New Roman" w:hAnsi="Times New Roman" w:cs="Times New Roman"/>
          <w:sz w:val="24"/>
          <w:szCs w:val="24"/>
        </w:rPr>
        <w:t>4) принятие Управляющей компанией решения о приостановлении выдачи инвестиционных паев;</w:t>
      </w:r>
    </w:p>
    <w:p w:rsidR="00A07987" w:rsidRPr="007F4F5C" w:rsidRDefault="00A07987" w:rsidP="00A07987">
      <w:pPr>
        <w:spacing w:line="240" w:lineRule="auto"/>
        <w:ind w:firstLine="567"/>
        <w:rPr>
          <w:rFonts w:ascii="Times New Roman" w:hAnsi="Times New Roman" w:cs="Times New Roman"/>
          <w:sz w:val="24"/>
          <w:szCs w:val="24"/>
        </w:rPr>
      </w:pPr>
      <w:r w:rsidRPr="007F4F5C">
        <w:rPr>
          <w:rFonts w:ascii="Times New Roman" w:hAnsi="Times New Roman" w:cs="Times New Roman"/>
          <w:sz w:val="24"/>
          <w:szCs w:val="24"/>
        </w:rPr>
        <w:t xml:space="preserve">5) введение </w:t>
      </w:r>
      <w:r w:rsidR="00105982" w:rsidRPr="007F4F5C">
        <w:rPr>
          <w:rFonts w:ascii="Times New Roman" w:hAnsi="Times New Roman" w:cs="Times New Roman"/>
          <w:sz w:val="24"/>
          <w:szCs w:val="24"/>
        </w:rPr>
        <w:t>Банком России</w:t>
      </w:r>
      <w:r w:rsidRPr="007F4F5C">
        <w:rPr>
          <w:rFonts w:ascii="Times New Roman" w:hAnsi="Times New Roman" w:cs="Times New Roman"/>
          <w:sz w:val="24"/>
          <w:szCs w:val="24"/>
        </w:rPr>
        <w:t xml:space="preserve"> запрета на проведение операций по выдаче инвестиционных паев и (или) приему заявок на приобретение инвестиционных паев</w:t>
      </w:r>
      <w:r w:rsidR="0093026A" w:rsidRPr="007F4F5C">
        <w:rPr>
          <w:rFonts w:ascii="Times New Roman" w:hAnsi="Times New Roman" w:cs="Times New Roman"/>
          <w:sz w:val="24"/>
          <w:szCs w:val="24"/>
        </w:rPr>
        <w:t>;</w:t>
      </w:r>
    </w:p>
    <w:p w:rsidR="00CC3FAB" w:rsidRPr="007F4F5C" w:rsidRDefault="00CC3FAB" w:rsidP="00CC3FAB">
      <w:pPr>
        <w:autoSpaceDE w:val="0"/>
        <w:autoSpaceDN w:val="0"/>
        <w:adjustRightInd w:val="0"/>
        <w:spacing w:line="240" w:lineRule="auto"/>
        <w:ind w:firstLine="540"/>
        <w:rPr>
          <w:rFonts w:ascii="Times New Roman" w:hAnsi="Times New Roman" w:cs="Times New Roman"/>
          <w:sz w:val="24"/>
          <w:szCs w:val="24"/>
        </w:rPr>
      </w:pPr>
      <w:r w:rsidRPr="007F4F5C">
        <w:rPr>
          <w:rFonts w:ascii="Times New Roman" w:hAnsi="Times New Roman" w:cs="Times New Roman"/>
          <w:sz w:val="24"/>
          <w:szCs w:val="24"/>
        </w:rPr>
        <w:t>6) несоблюдение правил приобретения инвестиционных паев;</w:t>
      </w:r>
    </w:p>
    <w:p w:rsidR="00385555" w:rsidRPr="0052456C" w:rsidRDefault="001D527E" w:rsidP="00385555">
      <w:pPr>
        <w:autoSpaceDE w:val="0"/>
        <w:autoSpaceDN w:val="0"/>
        <w:adjustRightInd w:val="0"/>
        <w:spacing w:line="240" w:lineRule="auto"/>
        <w:ind w:firstLine="540"/>
        <w:rPr>
          <w:rFonts w:ascii="Times New Roman" w:hAnsi="Times New Roman" w:cs="Times New Roman"/>
          <w:sz w:val="24"/>
          <w:szCs w:val="24"/>
        </w:rPr>
      </w:pPr>
      <w:r w:rsidRPr="007F4F5C">
        <w:rPr>
          <w:rFonts w:ascii="Times New Roman" w:hAnsi="Times New Roman" w:cs="Times New Roman"/>
          <w:sz w:val="24"/>
          <w:szCs w:val="24"/>
        </w:rPr>
        <w:t>7</w:t>
      </w:r>
      <w:r w:rsidR="00CC3FAB" w:rsidRPr="007F4F5C">
        <w:rPr>
          <w:rFonts w:ascii="Times New Roman" w:hAnsi="Times New Roman" w:cs="Times New Roman"/>
          <w:sz w:val="24"/>
          <w:szCs w:val="24"/>
        </w:rPr>
        <w:t xml:space="preserve">) </w:t>
      </w:r>
      <w:r w:rsidR="00385555" w:rsidRPr="0052456C">
        <w:rPr>
          <w:rFonts w:ascii="Times New Roman" w:hAnsi="Times New Roman" w:cs="Times New Roman"/>
          <w:sz w:val="24"/>
          <w:szCs w:val="24"/>
        </w:rPr>
        <w:t>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p>
    <w:p w:rsidR="00385555" w:rsidRPr="0052456C" w:rsidRDefault="00385555" w:rsidP="00385555">
      <w:pPr>
        <w:autoSpaceDE w:val="0"/>
        <w:autoSpaceDN w:val="0"/>
        <w:adjustRightInd w:val="0"/>
        <w:spacing w:line="240" w:lineRule="auto"/>
        <w:ind w:firstLine="540"/>
        <w:rPr>
          <w:rFonts w:ascii="Times New Roman" w:hAnsi="Times New Roman" w:cs="Times New Roman"/>
          <w:sz w:val="24"/>
          <w:szCs w:val="24"/>
        </w:rPr>
      </w:pPr>
      <w:r w:rsidRPr="0052456C">
        <w:rPr>
          <w:rFonts w:ascii="Times New Roman" w:hAnsi="Times New Roman" w:cs="Times New Roman"/>
          <w:sz w:val="24"/>
          <w:szCs w:val="24"/>
        </w:rPr>
        <w:t>8) 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 инвестиционные паи;</w:t>
      </w:r>
    </w:p>
    <w:p w:rsidR="00CC3FAB" w:rsidRPr="007F4F5C" w:rsidRDefault="00385555" w:rsidP="00CC3FAB">
      <w:pPr>
        <w:autoSpaceDE w:val="0"/>
        <w:autoSpaceDN w:val="0"/>
        <w:adjustRightInd w:val="0"/>
        <w:spacing w:line="240" w:lineRule="auto"/>
        <w:ind w:firstLine="540"/>
        <w:rPr>
          <w:rFonts w:ascii="Times New Roman" w:hAnsi="Times New Roman" w:cs="Times New Roman"/>
          <w:sz w:val="24"/>
          <w:szCs w:val="24"/>
        </w:rPr>
      </w:pPr>
      <w:r>
        <w:rPr>
          <w:rFonts w:ascii="Times New Roman" w:hAnsi="Times New Roman" w:cs="Times New Roman"/>
          <w:sz w:val="24"/>
          <w:szCs w:val="24"/>
        </w:rPr>
        <w:t xml:space="preserve">9) </w:t>
      </w:r>
      <w:r w:rsidR="00CC3FAB" w:rsidRPr="007F4F5C">
        <w:rPr>
          <w:rFonts w:ascii="Times New Roman" w:hAnsi="Times New Roman" w:cs="Times New Roman"/>
          <w:sz w:val="24"/>
          <w:szCs w:val="24"/>
        </w:rPr>
        <w:t>возникновение основания для прекращения Фонда;</w:t>
      </w:r>
    </w:p>
    <w:p w:rsidR="00660CF2" w:rsidRPr="007F4F5C" w:rsidRDefault="00385555">
      <w:pPr>
        <w:autoSpaceDE w:val="0"/>
        <w:autoSpaceDN w:val="0"/>
        <w:adjustRightInd w:val="0"/>
        <w:spacing w:line="240" w:lineRule="auto"/>
        <w:ind w:firstLine="540"/>
        <w:rPr>
          <w:rFonts w:ascii="Times New Roman" w:hAnsi="Times New Roman" w:cs="Times New Roman"/>
          <w:sz w:val="24"/>
          <w:szCs w:val="24"/>
        </w:rPr>
      </w:pPr>
      <w:r>
        <w:rPr>
          <w:rFonts w:ascii="Times New Roman" w:hAnsi="Times New Roman" w:cs="Times New Roman"/>
          <w:sz w:val="24"/>
          <w:szCs w:val="24"/>
        </w:rPr>
        <w:t>10</w:t>
      </w:r>
      <w:r w:rsidR="00CC3FAB" w:rsidRPr="007F4F5C">
        <w:rPr>
          <w:rFonts w:ascii="Times New Roman" w:hAnsi="Times New Roman" w:cs="Times New Roman"/>
          <w:sz w:val="24"/>
          <w:szCs w:val="24"/>
        </w:rPr>
        <w:t xml:space="preserve">) иные случаи, предусмотренные Федеральным </w:t>
      </w:r>
      <w:hyperlink r:id="rId14" w:history="1">
        <w:r w:rsidR="00CC3FAB" w:rsidRPr="007F4F5C">
          <w:rPr>
            <w:rFonts w:ascii="Times New Roman" w:hAnsi="Times New Roman" w:cs="Times New Roman"/>
            <w:sz w:val="24"/>
            <w:szCs w:val="24"/>
          </w:rPr>
          <w:t>законом</w:t>
        </w:r>
      </w:hyperlink>
      <w:r w:rsidR="00CC3FAB" w:rsidRPr="007F4F5C">
        <w:rPr>
          <w:rFonts w:ascii="Times New Roman" w:hAnsi="Times New Roman" w:cs="Times New Roman"/>
          <w:sz w:val="24"/>
          <w:szCs w:val="24"/>
        </w:rPr>
        <w:t xml:space="preserve"> «Об инвестиционных фондах».</w:t>
      </w:r>
    </w:p>
    <w:p w:rsidR="00A07987" w:rsidRPr="007F4F5C" w:rsidRDefault="00A07987" w:rsidP="00A07987">
      <w:pPr>
        <w:spacing w:line="240" w:lineRule="auto"/>
        <w:ind w:firstLine="567"/>
        <w:rPr>
          <w:rFonts w:ascii="Times New Roman" w:hAnsi="Times New Roman" w:cs="Times New Roman"/>
          <w:sz w:val="24"/>
          <w:szCs w:val="24"/>
        </w:rPr>
      </w:pPr>
    </w:p>
    <w:p w:rsidR="00A07987" w:rsidRPr="007F4F5C" w:rsidRDefault="00A07987" w:rsidP="00A07987">
      <w:pPr>
        <w:pStyle w:val="2"/>
        <w:spacing w:before="0" w:after="0"/>
        <w:jc w:val="center"/>
        <w:rPr>
          <w:rFonts w:ascii="Times New Roman" w:hAnsi="Times New Roman" w:cs="Times New Roman"/>
          <w:i w:val="0"/>
          <w:iCs w:val="0"/>
          <w:sz w:val="24"/>
          <w:szCs w:val="24"/>
        </w:rPr>
      </w:pPr>
      <w:r w:rsidRPr="007F4F5C">
        <w:rPr>
          <w:rFonts w:ascii="Times New Roman" w:hAnsi="Times New Roman" w:cs="Times New Roman"/>
          <w:i w:val="0"/>
          <w:iCs w:val="0"/>
          <w:sz w:val="24"/>
          <w:szCs w:val="24"/>
        </w:rPr>
        <w:t>Выдача инвестиционных паев при формировании Фонда</w:t>
      </w:r>
    </w:p>
    <w:p w:rsidR="00A07987" w:rsidRPr="007F4F5C" w:rsidRDefault="00A07987" w:rsidP="00A07987">
      <w:pPr>
        <w:rPr>
          <w:sz w:val="24"/>
          <w:szCs w:val="24"/>
        </w:rPr>
      </w:pPr>
    </w:p>
    <w:p w:rsidR="00660CF2" w:rsidRPr="007F4F5C" w:rsidRDefault="00A07987" w:rsidP="006F7865">
      <w:pPr>
        <w:numPr>
          <w:ilvl w:val="0"/>
          <w:numId w:val="29"/>
        </w:numPr>
        <w:spacing w:line="240" w:lineRule="auto"/>
        <w:ind w:left="0" w:firstLine="567"/>
        <w:rPr>
          <w:rFonts w:ascii="Times New Roman" w:hAnsi="Times New Roman" w:cs="Times New Roman"/>
          <w:sz w:val="24"/>
          <w:szCs w:val="24"/>
          <w:lang w:eastAsia="zh-CN"/>
        </w:rPr>
      </w:pPr>
      <w:r w:rsidRPr="007F4F5C">
        <w:rPr>
          <w:rFonts w:ascii="Times New Roman" w:hAnsi="Times New Roman" w:cs="Times New Roman"/>
          <w:color w:val="000000"/>
          <w:sz w:val="24"/>
          <w:szCs w:val="24"/>
        </w:rPr>
        <w:t xml:space="preserve">Выдача инвестиционных паев </w:t>
      </w:r>
      <w:r w:rsidRPr="007F4F5C">
        <w:rPr>
          <w:rFonts w:ascii="Times New Roman" w:hAnsi="Times New Roman" w:cs="Times New Roman"/>
          <w:sz w:val="24"/>
          <w:szCs w:val="24"/>
          <w:lang w:eastAsia="zh-CN"/>
        </w:rPr>
        <w:t>при</w:t>
      </w:r>
      <w:r w:rsidR="002A5CD5" w:rsidRPr="007F4F5C">
        <w:rPr>
          <w:rFonts w:ascii="Times New Roman" w:hAnsi="Times New Roman" w:cs="Times New Roman"/>
          <w:sz w:val="24"/>
          <w:szCs w:val="24"/>
          <w:lang w:eastAsia="zh-CN"/>
        </w:rPr>
        <w:t xml:space="preserve"> первоначальном приобретении осуществляется при условии внесения в Фонд денежных средств в размере не менее 50 000 (пятьдесят тысяч) рублей</w:t>
      </w:r>
      <w:r w:rsidRPr="007F4F5C">
        <w:rPr>
          <w:rFonts w:ascii="Times New Roman" w:hAnsi="Times New Roman" w:cs="Times New Roman"/>
          <w:sz w:val="24"/>
          <w:szCs w:val="24"/>
          <w:lang w:eastAsia="zh-CN"/>
        </w:rPr>
        <w:t>.</w:t>
      </w:r>
    </w:p>
    <w:p w:rsidR="002A5CD5" w:rsidRPr="007F4F5C" w:rsidRDefault="002A5CD5" w:rsidP="002A5CD5">
      <w:pPr>
        <w:spacing w:line="240" w:lineRule="auto"/>
        <w:ind w:firstLine="540"/>
        <w:rPr>
          <w:rFonts w:ascii="Times New Roman" w:hAnsi="Times New Roman" w:cs="Times New Roman"/>
          <w:sz w:val="24"/>
          <w:szCs w:val="24"/>
        </w:rPr>
      </w:pPr>
      <w:r w:rsidRPr="007F4F5C">
        <w:rPr>
          <w:rFonts w:ascii="Times New Roman" w:hAnsi="Times New Roman" w:cs="Times New Roman"/>
          <w:sz w:val="24"/>
          <w:szCs w:val="24"/>
        </w:rPr>
        <w:t xml:space="preserve">Минимальная сумма каждого последующего взноса для приобретения инвестиционных паев </w:t>
      </w:r>
      <w:r w:rsidR="00D3733A" w:rsidRPr="007F4F5C">
        <w:rPr>
          <w:rFonts w:ascii="Times New Roman" w:hAnsi="Times New Roman" w:cs="Times New Roman"/>
          <w:sz w:val="24"/>
          <w:szCs w:val="24"/>
        </w:rPr>
        <w:t>Ф</w:t>
      </w:r>
      <w:r w:rsidRPr="007F4F5C">
        <w:rPr>
          <w:rFonts w:ascii="Times New Roman" w:hAnsi="Times New Roman" w:cs="Times New Roman"/>
          <w:sz w:val="24"/>
          <w:szCs w:val="24"/>
        </w:rPr>
        <w:t>онда Владельцем паев составляет 20 000 (двадцать тысяч) рублей. Максимальная сумма каждого последующего взноса для приобретения инвестиционных паев Фонда не ограничивается.</w:t>
      </w:r>
    </w:p>
    <w:p w:rsidR="00660CF2" w:rsidRPr="007F4F5C" w:rsidRDefault="00A07987" w:rsidP="006F7865">
      <w:pPr>
        <w:numPr>
          <w:ilvl w:val="0"/>
          <w:numId w:val="29"/>
        </w:numPr>
        <w:spacing w:line="240" w:lineRule="auto"/>
        <w:ind w:left="0" w:firstLine="567"/>
        <w:rPr>
          <w:rFonts w:ascii="Times New Roman" w:hAnsi="Times New Roman" w:cs="Times New Roman"/>
          <w:sz w:val="24"/>
          <w:szCs w:val="24"/>
          <w:lang w:eastAsia="zh-CN"/>
        </w:rPr>
      </w:pPr>
      <w:r w:rsidRPr="007F4F5C">
        <w:rPr>
          <w:rFonts w:ascii="Times New Roman" w:hAnsi="Times New Roman" w:cs="Times New Roman"/>
          <w:sz w:val="24"/>
          <w:szCs w:val="24"/>
          <w:lang w:eastAsia="zh-CN"/>
        </w:rPr>
        <w:t>Срок выдачи инвестиционных паев составляет не более 3 (трех) дней со дня:</w:t>
      </w:r>
    </w:p>
    <w:p w:rsidR="00A07987" w:rsidRPr="007F4F5C" w:rsidRDefault="00A07987" w:rsidP="00A07987">
      <w:pPr>
        <w:pStyle w:val="ConsPlusNormal"/>
        <w:widowControl/>
        <w:ind w:firstLine="540"/>
        <w:jc w:val="both"/>
        <w:rPr>
          <w:rFonts w:ascii="Times New Roman" w:hAnsi="Times New Roman" w:cs="Times New Roman"/>
          <w:sz w:val="24"/>
          <w:szCs w:val="24"/>
          <w:lang w:eastAsia="zh-CN"/>
        </w:rPr>
      </w:pPr>
      <w:r w:rsidRPr="007F4F5C">
        <w:rPr>
          <w:rFonts w:ascii="Times New Roman" w:hAnsi="Times New Roman" w:cs="Times New Roman"/>
          <w:sz w:val="24"/>
          <w:szCs w:val="24"/>
          <w:lang w:eastAsia="zh-CN"/>
        </w:rPr>
        <w:t xml:space="preserve">- поступления на счет </w:t>
      </w:r>
      <w:r w:rsidR="002A5CD5" w:rsidRPr="007F4F5C">
        <w:rPr>
          <w:rFonts w:ascii="Times New Roman" w:hAnsi="Times New Roman" w:cs="Times New Roman"/>
          <w:sz w:val="24"/>
          <w:szCs w:val="24"/>
          <w:lang w:eastAsia="zh-CN"/>
        </w:rPr>
        <w:t>Фонда</w:t>
      </w:r>
      <w:r w:rsidRPr="007F4F5C">
        <w:rPr>
          <w:rFonts w:ascii="Times New Roman" w:hAnsi="Times New Roman" w:cs="Times New Roman"/>
          <w:sz w:val="24"/>
          <w:szCs w:val="24"/>
          <w:lang w:eastAsia="zh-CN"/>
        </w:rPr>
        <w:t xml:space="preserve"> денежных средств, внесенных для включения в Фонд, если заявка на приобретение инвестиционных паев принята до поступления денежных средств;</w:t>
      </w:r>
    </w:p>
    <w:p w:rsidR="00A07987" w:rsidRPr="007F4F5C" w:rsidRDefault="00A07987" w:rsidP="00A07987">
      <w:pPr>
        <w:pStyle w:val="ConsPlusNormal"/>
        <w:widowControl/>
        <w:ind w:firstLine="540"/>
        <w:jc w:val="both"/>
        <w:rPr>
          <w:rFonts w:ascii="Times New Roman" w:hAnsi="Times New Roman" w:cs="Times New Roman"/>
          <w:sz w:val="24"/>
          <w:szCs w:val="24"/>
          <w:lang w:eastAsia="zh-CN"/>
        </w:rPr>
      </w:pPr>
      <w:r w:rsidRPr="007F4F5C">
        <w:rPr>
          <w:rFonts w:ascii="Times New Roman" w:hAnsi="Times New Roman" w:cs="Times New Roman"/>
          <w:sz w:val="24"/>
          <w:szCs w:val="24"/>
          <w:lang w:eastAsia="zh-CN"/>
        </w:rPr>
        <w:t xml:space="preserve">- принятия заявки на приобретение инвестиционных паев, если денежные средства, внесенные для включения в Фонд, поступили на счет </w:t>
      </w:r>
      <w:r w:rsidR="002A5CD5" w:rsidRPr="007F4F5C">
        <w:rPr>
          <w:rFonts w:ascii="Times New Roman" w:hAnsi="Times New Roman" w:cs="Times New Roman"/>
          <w:sz w:val="24"/>
          <w:szCs w:val="24"/>
          <w:lang w:eastAsia="zh-CN"/>
        </w:rPr>
        <w:t>Фонда</w:t>
      </w:r>
      <w:r w:rsidRPr="007F4F5C">
        <w:rPr>
          <w:rFonts w:ascii="Times New Roman" w:hAnsi="Times New Roman" w:cs="Times New Roman"/>
          <w:sz w:val="24"/>
          <w:szCs w:val="24"/>
          <w:lang w:eastAsia="zh-CN"/>
        </w:rPr>
        <w:t xml:space="preserve"> до принятия заявки.</w:t>
      </w:r>
    </w:p>
    <w:p w:rsidR="00660CF2" w:rsidRPr="007F4F5C" w:rsidRDefault="00A07987" w:rsidP="006F7865">
      <w:pPr>
        <w:numPr>
          <w:ilvl w:val="0"/>
          <w:numId w:val="29"/>
        </w:numPr>
        <w:spacing w:line="240" w:lineRule="auto"/>
        <w:ind w:left="0" w:firstLine="567"/>
        <w:rPr>
          <w:rFonts w:ascii="Times New Roman" w:hAnsi="Times New Roman" w:cs="Times New Roman"/>
          <w:sz w:val="24"/>
          <w:szCs w:val="24"/>
        </w:rPr>
      </w:pPr>
      <w:bookmarkStart w:id="54" w:name="p_51"/>
      <w:bookmarkStart w:id="55" w:name="p_52"/>
      <w:bookmarkStart w:id="56" w:name="p_53"/>
      <w:bookmarkEnd w:id="54"/>
      <w:bookmarkEnd w:id="55"/>
      <w:bookmarkEnd w:id="56"/>
      <w:r w:rsidRPr="007F4F5C">
        <w:rPr>
          <w:rFonts w:ascii="Times New Roman" w:hAnsi="Times New Roman" w:cs="Times New Roman"/>
          <w:sz w:val="24"/>
          <w:szCs w:val="24"/>
          <w:lang w:eastAsia="zh-CN"/>
        </w:rPr>
        <w:t>До завершения формирования Фонда выдача одного инвестиционного пая</w:t>
      </w:r>
      <w:r w:rsidRPr="007F4F5C">
        <w:rPr>
          <w:rFonts w:ascii="Times New Roman" w:hAnsi="Times New Roman" w:cs="Times New Roman"/>
          <w:sz w:val="24"/>
          <w:szCs w:val="24"/>
        </w:rPr>
        <w:t xml:space="preserve"> осуществляется на сумму 1000 (одна тысяча) рублей.</w:t>
      </w:r>
    </w:p>
    <w:p w:rsidR="00660CF2" w:rsidRPr="007F4F5C" w:rsidRDefault="00A07987" w:rsidP="006F7865">
      <w:pPr>
        <w:numPr>
          <w:ilvl w:val="0"/>
          <w:numId w:val="29"/>
        </w:numPr>
        <w:spacing w:line="240" w:lineRule="auto"/>
        <w:ind w:left="0" w:firstLine="567"/>
        <w:rPr>
          <w:rFonts w:ascii="Times New Roman" w:hAnsi="Times New Roman" w:cs="Times New Roman"/>
          <w:sz w:val="24"/>
          <w:szCs w:val="24"/>
        </w:rPr>
      </w:pPr>
      <w:bookmarkStart w:id="57" w:name="p_54"/>
      <w:bookmarkStart w:id="58" w:name="p_55"/>
      <w:bookmarkStart w:id="59" w:name="p_56"/>
      <w:bookmarkEnd w:id="57"/>
      <w:bookmarkEnd w:id="58"/>
      <w:bookmarkEnd w:id="59"/>
      <w:r w:rsidRPr="007F4F5C">
        <w:rPr>
          <w:rFonts w:ascii="Times New Roman" w:hAnsi="Times New Roman" w:cs="Times New Roman"/>
          <w:sz w:val="24"/>
          <w:szCs w:val="24"/>
        </w:rPr>
        <w:t>Количество инвестиционных паев, выдаваемых Управляющей компанией при формировании Фонда, определяется путем деления суммы денежных средств, внесенных в Фонд, на сумму денежных средст</w:t>
      </w:r>
      <w:r w:rsidR="002A5CD5" w:rsidRPr="007F4F5C">
        <w:rPr>
          <w:rFonts w:ascii="Times New Roman" w:hAnsi="Times New Roman" w:cs="Times New Roman"/>
          <w:sz w:val="24"/>
          <w:szCs w:val="24"/>
        </w:rPr>
        <w:t>в, на которую в соответствии с П</w:t>
      </w:r>
      <w:r w:rsidRPr="007F4F5C">
        <w:rPr>
          <w:rFonts w:ascii="Times New Roman" w:hAnsi="Times New Roman" w:cs="Times New Roman"/>
          <w:sz w:val="24"/>
          <w:szCs w:val="24"/>
        </w:rPr>
        <w:t xml:space="preserve">равилами Фонда выдается один инвестиционный пай. </w:t>
      </w:r>
    </w:p>
    <w:p w:rsidR="00A07987" w:rsidRPr="007F4F5C" w:rsidRDefault="00A07987" w:rsidP="00A07987">
      <w:pPr>
        <w:spacing w:line="240" w:lineRule="auto"/>
        <w:ind w:firstLine="708"/>
        <w:rPr>
          <w:rFonts w:ascii="Times New Roman" w:hAnsi="Times New Roman" w:cs="Times New Roman"/>
          <w:sz w:val="24"/>
          <w:szCs w:val="24"/>
        </w:rPr>
      </w:pPr>
    </w:p>
    <w:p w:rsidR="00A07987" w:rsidRPr="007F4F5C" w:rsidRDefault="00A07987" w:rsidP="00A07987">
      <w:pPr>
        <w:pStyle w:val="2"/>
        <w:spacing w:before="0" w:after="0"/>
        <w:jc w:val="center"/>
        <w:rPr>
          <w:rFonts w:ascii="Times New Roman" w:hAnsi="Times New Roman" w:cs="Times New Roman"/>
          <w:i w:val="0"/>
          <w:iCs w:val="0"/>
          <w:sz w:val="24"/>
          <w:szCs w:val="24"/>
        </w:rPr>
      </w:pPr>
      <w:r w:rsidRPr="007F4F5C">
        <w:rPr>
          <w:rFonts w:ascii="Times New Roman" w:hAnsi="Times New Roman" w:cs="Times New Roman"/>
          <w:i w:val="0"/>
          <w:iCs w:val="0"/>
          <w:sz w:val="24"/>
          <w:szCs w:val="24"/>
        </w:rPr>
        <w:t>Выдача инвестиционных паев после даты завершения (окончания) формирования Фонда</w:t>
      </w:r>
    </w:p>
    <w:p w:rsidR="00A07987" w:rsidRPr="007F4F5C" w:rsidRDefault="00A07987" w:rsidP="00A07987">
      <w:pPr>
        <w:keepNext/>
        <w:spacing w:line="240" w:lineRule="auto"/>
        <w:ind w:firstLine="708"/>
        <w:rPr>
          <w:rFonts w:ascii="Times New Roman" w:hAnsi="Times New Roman" w:cs="Times New Roman"/>
          <w:sz w:val="24"/>
          <w:szCs w:val="24"/>
        </w:rPr>
      </w:pPr>
    </w:p>
    <w:p w:rsidR="00660CF2" w:rsidRPr="007F4F5C" w:rsidRDefault="00A07987" w:rsidP="006F7865">
      <w:pPr>
        <w:numPr>
          <w:ilvl w:val="0"/>
          <w:numId w:val="29"/>
        </w:numPr>
        <w:spacing w:line="240" w:lineRule="auto"/>
        <w:ind w:left="0" w:firstLine="567"/>
        <w:rPr>
          <w:rFonts w:ascii="Times New Roman" w:hAnsi="Times New Roman" w:cs="Times New Roman"/>
          <w:sz w:val="24"/>
          <w:szCs w:val="24"/>
        </w:rPr>
      </w:pPr>
      <w:r w:rsidRPr="007F4F5C">
        <w:rPr>
          <w:rFonts w:ascii="Times New Roman" w:hAnsi="Times New Roman" w:cs="Times New Roman"/>
          <w:sz w:val="24"/>
          <w:szCs w:val="24"/>
        </w:rPr>
        <w:t>Выдача инвестиционных паев после даты завершения (окончания) формирования Фонда должна осуществляться в день включения в состав Фонда денежных средств, переданных в оплату инвестиционных паев, или в следующий за ним рабочий день.</w:t>
      </w:r>
    </w:p>
    <w:p w:rsidR="00660CF2" w:rsidRPr="007F4F5C" w:rsidRDefault="00A07987" w:rsidP="006F7865">
      <w:pPr>
        <w:numPr>
          <w:ilvl w:val="0"/>
          <w:numId w:val="29"/>
        </w:numPr>
        <w:spacing w:line="240" w:lineRule="auto"/>
        <w:ind w:left="0" w:firstLine="567"/>
        <w:rPr>
          <w:rFonts w:ascii="Times New Roman" w:hAnsi="Times New Roman" w:cs="Times New Roman"/>
          <w:sz w:val="24"/>
          <w:szCs w:val="24"/>
        </w:rPr>
      </w:pPr>
      <w:r w:rsidRPr="007F4F5C">
        <w:rPr>
          <w:rFonts w:ascii="Times New Roman" w:hAnsi="Times New Roman" w:cs="Times New Roman"/>
          <w:sz w:val="24"/>
          <w:szCs w:val="24"/>
        </w:rPr>
        <w:t xml:space="preserve">Выдача инвестиционных паев после даты завершения (окончания) формирования Фонда осуществляется при условии передачи в их оплату денежных средств в сумме не менее 3000 (трех тысяч) рублей при первоначальном </w:t>
      </w:r>
      <w:r w:rsidR="00A1259E" w:rsidRPr="007F4F5C">
        <w:rPr>
          <w:rFonts w:ascii="Times New Roman" w:hAnsi="Times New Roman" w:cs="Times New Roman"/>
          <w:sz w:val="24"/>
          <w:szCs w:val="24"/>
        </w:rPr>
        <w:t>приобретении.</w:t>
      </w:r>
    </w:p>
    <w:p w:rsidR="00A1259E" w:rsidRPr="007F4F5C" w:rsidRDefault="00A1259E" w:rsidP="00A1259E">
      <w:pPr>
        <w:spacing w:line="240" w:lineRule="auto"/>
        <w:ind w:firstLine="567"/>
        <w:rPr>
          <w:rFonts w:ascii="Times New Roman" w:hAnsi="Times New Roman" w:cs="Times New Roman"/>
          <w:sz w:val="24"/>
          <w:szCs w:val="24"/>
        </w:rPr>
      </w:pPr>
      <w:r w:rsidRPr="007F4F5C">
        <w:rPr>
          <w:rFonts w:ascii="Times New Roman" w:hAnsi="Times New Roman" w:cs="Times New Roman"/>
          <w:sz w:val="24"/>
          <w:szCs w:val="24"/>
        </w:rPr>
        <w:t>Для лиц, имеющих или ра</w:t>
      </w:r>
      <w:r w:rsidR="007B2F96" w:rsidRPr="007F4F5C">
        <w:rPr>
          <w:rFonts w:ascii="Times New Roman" w:hAnsi="Times New Roman" w:cs="Times New Roman"/>
          <w:sz w:val="24"/>
          <w:szCs w:val="24"/>
        </w:rPr>
        <w:t>нее имевших инвестиционные паи Ф</w:t>
      </w:r>
      <w:r w:rsidRPr="007F4F5C">
        <w:rPr>
          <w:rFonts w:ascii="Times New Roman" w:hAnsi="Times New Roman" w:cs="Times New Roman"/>
          <w:sz w:val="24"/>
          <w:szCs w:val="24"/>
        </w:rPr>
        <w:t xml:space="preserve">онда на лицевом счете в реестре владельцев инвестиционных паев, выдача инвестиционных паев осуществляется при условии внесения в </w:t>
      </w:r>
      <w:r w:rsidR="00C84BB1" w:rsidRPr="007F4F5C">
        <w:rPr>
          <w:rFonts w:ascii="Times New Roman" w:hAnsi="Times New Roman" w:cs="Times New Roman"/>
          <w:sz w:val="24"/>
          <w:szCs w:val="24"/>
        </w:rPr>
        <w:t>Ф</w:t>
      </w:r>
      <w:r w:rsidRPr="007F4F5C">
        <w:rPr>
          <w:rFonts w:ascii="Times New Roman" w:hAnsi="Times New Roman" w:cs="Times New Roman"/>
          <w:sz w:val="24"/>
          <w:szCs w:val="24"/>
        </w:rPr>
        <w:t xml:space="preserve">онд денежных средств в размере не менее </w:t>
      </w:r>
    </w:p>
    <w:p w:rsidR="00A1259E" w:rsidRPr="007F4F5C" w:rsidRDefault="00A1259E" w:rsidP="00A1259E">
      <w:pPr>
        <w:tabs>
          <w:tab w:val="num" w:pos="1134"/>
        </w:tabs>
        <w:spacing w:line="240" w:lineRule="auto"/>
        <w:rPr>
          <w:rFonts w:ascii="Times New Roman" w:hAnsi="Times New Roman" w:cs="Times New Roman"/>
          <w:sz w:val="24"/>
          <w:szCs w:val="24"/>
        </w:rPr>
      </w:pPr>
      <w:r w:rsidRPr="007F4F5C">
        <w:rPr>
          <w:rFonts w:ascii="Times New Roman" w:hAnsi="Times New Roman" w:cs="Times New Roman"/>
          <w:sz w:val="24"/>
          <w:szCs w:val="24"/>
        </w:rPr>
        <w:t>1 000 (одной тысячи) рублей</w:t>
      </w:r>
      <w:r w:rsidR="00D9451E" w:rsidRPr="007F4F5C">
        <w:rPr>
          <w:rFonts w:ascii="Times New Roman" w:hAnsi="Times New Roman" w:cs="Times New Roman"/>
          <w:sz w:val="24"/>
          <w:szCs w:val="24"/>
        </w:rPr>
        <w:t>.</w:t>
      </w:r>
    </w:p>
    <w:p w:rsidR="00A07987" w:rsidRPr="007F4F5C" w:rsidRDefault="00A07987" w:rsidP="00A07987">
      <w:pPr>
        <w:pStyle w:val="2"/>
        <w:spacing w:before="0" w:after="0"/>
        <w:jc w:val="center"/>
        <w:rPr>
          <w:rFonts w:ascii="Times New Roman" w:hAnsi="Times New Roman" w:cs="Times New Roman"/>
          <w:i w:val="0"/>
          <w:iCs w:val="0"/>
          <w:sz w:val="24"/>
          <w:szCs w:val="24"/>
        </w:rPr>
      </w:pPr>
    </w:p>
    <w:p w:rsidR="00A07987" w:rsidRPr="007F4F5C" w:rsidRDefault="00A07987" w:rsidP="00A07987">
      <w:pPr>
        <w:pStyle w:val="2"/>
        <w:spacing w:before="0" w:after="0"/>
        <w:jc w:val="center"/>
        <w:rPr>
          <w:rFonts w:ascii="Times New Roman" w:hAnsi="Times New Roman" w:cs="Times New Roman"/>
          <w:i w:val="0"/>
          <w:iCs w:val="0"/>
          <w:sz w:val="24"/>
          <w:szCs w:val="24"/>
        </w:rPr>
      </w:pPr>
      <w:r w:rsidRPr="007F4F5C">
        <w:rPr>
          <w:rFonts w:ascii="Times New Roman" w:hAnsi="Times New Roman" w:cs="Times New Roman"/>
          <w:i w:val="0"/>
          <w:iCs w:val="0"/>
          <w:sz w:val="24"/>
          <w:szCs w:val="24"/>
        </w:rPr>
        <w:t xml:space="preserve">Порядок передачи денежных средств в оплату инвестиционных паев </w:t>
      </w:r>
    </w:p>
    <w:p w:rsidR="00A07987" w:rsidRPr="007F4F5C" w:rsidRDefault="00A07987" w:rsidP="00A07987">
      <w:pPr>
        <w:spacing w:line="240" w:lineRule="auto"/>
        <w:ind w:firstLine="720"/>
        <w:rPr>
          <w:rFonts w:ascii="Times New Roman" w:hAnsi="Times New Roman" w:cs="Times New Roman"/>
          <w:sz w:val="24"/>
          <w:szCs w:val="24"/>
        </w:rPr>
      </w:pPr>
    </w:p>
    <w:p w:rsidR="00660CF2" w:rsidRPr="007F4F5C" w:rsidRDefault="00A07987" w:rsidP="006F7865">
      <w:pPr>
        <w:numPr>
          <w:ilvl w:val="0"/>
          <w:numId w:val="29"/>
        </w:numPr>
        <w:spacing w:line="240" w:lineRule="auto"/>
        <w:ind w:left="0" w:firstLine="567"/>
        <w:rPr>
          <w:rFonts w:ascii="Times New Roman" w:hAnsi="Times New Roman" w:cs="Times New Roman"/>
          <w:sz w:val="24"/>
          <w:szCs w:val="24"/>
        </w:rPr>
      </w:pPr>
      <w:r w:rsidRPr="007F4F5C">
        <w:rPr>
          <w:rFonts w:ascii="Times New Roman" w:hAnsi="Times New Roman" w:cs="Times New Roman"/>
          <w:sz w:val="24"/>
          <w:szCs w:val="24"/>
        </w:rPr>
        <w:t>Порядок передачи денежных средств в оплату инвестиционных паев.</w:t>
      </w:r>
    </w:p>
    <w:p w:rsidR="00A07987" w:rsidRPr="007F4F5C" w:rsidRDefault="000D6C1D" w:rsidP="00A07987">
      <w:pPr>
        <w:spacing w:line="240" w:lineRule="auto"/>
        <w:ind w:firstLine="540"/>
        <w:rPr>
          <w:rFonts w:ascii="Times New Roman" w:hAnsi="Times New Roman" w:cs="Times New Roman"/>
          <w:sz w:val="24"/>
          <w:szCs w:val="24"/>
        </w:rPr>
      </w:pPr>
      <w:r w:rsidRPr="007F4F5C">
        <w:rPr>
          <w:rFonts w:ascii="Times New Roman" w:hAnsi="Times New Roman" w:cs="Times New Roman"/>
          <w:sz w:val="24"/>
          <w:szCs w:val="24"/>
        </w:rPr>
        <w:t>5</w:t>
      </w:r>
      <w:r w:rsidR="00413A1A">
        <w:rPr>
          <w:rFonts w:ascii="Times New Roman" w:hAnsi="Times New Roman" w:cs="Times New Roman"/>
          <w:sz w:val="24"/>
          <w:szCs w:val="24"/>
        </w:rPr>
        <w:t>4</w:t>
      </w:r>
      <w:r w:rsidR="00A07987" w:rsidRPr="007F4F5C">
        <w:rPr>
          <w:rFonts w:ascii="Times New Roman" w:hAnsi="Times New Roman" w:cs="Times New Roman"/>
          <w:sz w:val="24"/>
          <w:szCs w:val="24"/>
        </w:rPr>
        <w:t>.1. Порядок передачи денежных средств в оплату инвестиционных паев при формировании Фонда:</w:t>
      </w:r>
    </w:p>
    <w:p w:rsidR="00672A94" w:rsidRPr="007F4F5C" w:rsidRDefault="00672A94" w:rsidP="00A07987">
      <w:pPr>
        <w:spacing w:line="240" w:lineRule="auto"/>
        <w:ind w:firstLine="540"/>
        <w:rPr>
          <w:rFonts w:ascii="Times New Roman" w:hAnsi="Times New Roman" w:cs="Times New Roman"/>
          <w:sz w:val="24"/>
          <w:szCs w:val="24"/>
        </w:rPr>
      </w:pPr>
      <w:r w:rsidRPr="007F4F5C">
        <w:rPr>
          <w:rFonts w:ascii="Times New Roman" w:hAnsi="Times New Roman" w:cs="Times New Roman"/>
          <w:sz w:val="24"/>
          <w:szCs w:val="24"/>
        </w:rPr>
        <w:t>Выдача инвестиционных паев осуществляется при условии внесения в Фонд денежных средств.</w:t>
      </w:r>
    </w:p>
    <w:p w:rsidR="00A07987" w:rsidRPr="007F4F5C" w:rsidRDefault="00672A94" w:rsidP="00A07987">
      <w:pPr>
        <w:spacing w:line="240" w:lineRule="auto"/>
        <w:ind w:firstLine="540"/>
        <w:rPr>
          <w:rFonts w:ascii="Times New Roman" w:hAnsi="Times New Roman" w:cs="Times New Roman"/>
          <w:sz w:val="24"/>
          <w:szCs w:val="24"/>
        </w:rPr>
      </w:pPr>
      <w:r w:rsidRPr="007F4F5C">
        <w:rPr>
          <w:rFonts w:ascii="Times New Roman" w:hAnsi="Times New Roman" w:cs="Times New Roman"/>
          <w:sz w:val="24"/>
          <w:szCs w:val="24"/>
        </w:rPr>
        <w:t>Порядок передачи (внесение) денежных средств в доверительное управление Фондом и включения их в Фонд осуществляется путем перечисления денежных средств на банковский счет Фонда, открытый Управляющей компанией для учета денежных средств, составляющих Фонд (далее именуется – счет Фонда).</w:t>
      </w:r>
    </w:p>
    <w:p w:rsidR="00A07987" w:rsidRPr="007F4F5C" w:rsidRDefault="000D6C1D" w:rsidP="00A07987">
      <w:pPr>
        <w:spacing w:line="240" w:lineRule="auto"/>
        <w:ind w:firstLine="540"/>
        <w:rPr>
          <w:rFonts w:ascii="Times New Roman" w:hAnsi="Times New Roman" w:cs="Times New Roman"/>
          <w:sz w:val="24"/>
          <w:szCs w:val="24"/>
        </w:rPr>
      </w:pPr>
      <w:r w:rsidRPr="007F4F5C">
        <w:rPr>
          <w:rFonts w:ascii="Times New Roman" w:hAnsi="Times New Roman" w:cs="Times New Roman"/>
          <w:sz w:val="24"/>
          <w:szCs w:val="24"/>
        </w:rPr>
        <w:t>5</w:t>
      </w:r>
      <w:r w:rsidR="00413A1A">
        <w:rPr>
          <w:rFonts w:ascii="Times New Roman" w:hAnsi="Times New Roman" w:cs="Times New Roman"/>
          <w:sz w:val="24"/>
          <w:szCs w:val="24"/>
        </w:rPr>
        <w:t>4</w:t>
      </w:r>
      <w:r w:rsidR="00A07987" w:rsidRPr="007F4F5C">
        <w:rPr>
          <w:rFonts w:ascii="Times New Roman" w:hAnsi="Times New Roman" w:cs="Times New Roman"/>
          <w:sz w:val="24"/>
          <w:szCs w:val="24"/>
        </w:rPr>
        <w:t>.2. Порядок передачи денежных средств в оплату инвестиционных паев после завершения (окончания) формирования Фонда:</w:t>
      </w:r>
    </w:p>
    <w:p w:rsidR="00A07987" w:rsidRPr="007F4F5C" w:rsidRDefault="00A07987" w:rsidP="00672A94">
      <w:pPr>
        <w:spacing w:line="240" w:lineRule="auto"/>
        <w:ind w:firstLine="540"/>
        <w:rPr>
          <w:rFonts w:ascii="Times New Roman" w:hAnsi="Times New Roman" w:cs="Times New Roman"/>
          <w:sz w:val="24"/>
          <w:szCs w:val="24"/>
        </w:rPr>
      </w:pPr>
      <w:r w:rsidRPr="007F4F5C">
        <w:rPr>
          <w:rFonts w:ascii="Times New Roman" w:hAnsi="Times New Roman" w:cs="Times New Roman"/>
          <w:sz w:val="24"/>
          <w:szCs w:val="24"/>
        </w:rPr>
        <w:t>Денежные средства, передаваемые в оплату инвестиционных паев,</w:t>
      </w:r>
      <w:r w:rsidR="00672A94" w:rsidRPr="007F4F5C">
        <w:rPr>
          <w:rFonts w:ascii="Times New Roman" w:hAnsi="Times New Roman" w:cs="Times New Roman"/>
          <w:sz w:val="24"/>
          <w:szCs w:val="24"/>
        </w:rPr>
        <w:t xml:space="preserve"> зачисляются на транзитный счет, реквизиты которого указаны в сообщении,</w:t>
      </w:r>
      <w:r w:rsidR="00672A94" w:rsidRPr="007F4F5C">
        <w:t xml:space="preserve"> </w:t>
      </w:r>
      <w:r w:rsidR="00672A94" w:rsidRPr="007F4F5C">
        <w:rPr>
          <w:rFonts w:ascii="Times New Roman" w:hAnsi="Times New Roman" w:cs="Times New Roman"/>
          <w:sz w:val="24"/>
          <w:szCs w:val="24"/>
        </w:rPr>
        <w:t xml:space="preserve">раскрытом Управляющей компанией в соответствии с требованиями нормативных актов </w:t>
      </w:r>
      <w:r w:rsidR="00CC3FAB" w:rsidRPr="007F4F5C">
        <w:rPr>
          <w:rFonts w:ascii="Times New Roman" w:hAnsi="Times New Roman" w:cs="Times New Roman"/>
          <w:sz w:val="24"/>
          <w:szCs w:val="24"/>
        </w:rPr>
        <w:t>в сфере финансовых рынков</w:t>
      </w:r>
      <w:r w:rsidR="00672A94" w:rsidRPr="007F4F5C">
        <w:rPr>
          <w:rFonts w:ascii="Times New Roman" w:hAnsi="Times New Roman" w:cs="Times New Roman"/>
          <w:sz w:val="24"/>
          <w:szCs w:val="24"/>
        </w:rPr>
        <w:t>.</w:t>
      </w:r>
    </w:p>
    <w:p w:rsidR="00672A94" w:rsidRPr="007F4F5C" w:rsidRDefault="00672A94" w:rsidP="00672A94">
      <w:pPr>
        <w:spacing w:line="240" w:lineRule="auto"/>
        <w:ind w:firstLine="540"/>
        <w:rPr>
          <w:rFonts w:ascii="Times New Roman" w:hAnsi="Times New Roman" w:cs="Times New Roman"/>
          <w:sz w:val="24"/>
          <w:szCs w:val="24"/>
        </w:rPr>
      </w:pPr>
    </w:p>
    <w:p w:rsidR="00A07987" w:rsidRPr="007F4F5C" w:rsidRDefault="00A07987" w:rsidP="00A07987">
      <w:pPr>
        <w:pStyle w:val="2"/>
        <w:spacing w:before="0" w:after="0"/>
        <w:jc w:val="center"/>
        <w:rPr>
          <w:rFonts w:ascii="Times New Roman" w:hAnsi="Times New Roman" w:cs="Times New Roman"/>
          <w:i w:val="0"/>
          <w:iCs w:val="0"/>
          <w:sz w:val="24"/>
          <w:szCs w:val="24"/>
        </w:rPr>
      </w:pPr>
      <w:r w:rsidRPr="007F4F5C">
        <w:rPr>
          <w:rFonts w:ascii="Times New Roman" w:hAnsi="Times New Roman" w:cs="Times New Roman"/>
          <w:i w:val="0"/>
          <w:iCs w:val="0"/>
          <w:sz w:val="24"/>
          <w:szCs w:val="24"/>
        </w:rPr>
        <w:t>Возврат денежных средств, переданных в оплату инвестиционных паев</w:t>
      </w:r>
    </w:p>
    <w:p w:rsidR="00A07987" w:rsidRPr="007F4F5C" w:rsidRDefault="00A07987" w:rsidP="00A07987">
      <w:pPr>
        <w:spacing w:line="240" w:lineRule="auto"/>
        <w:ind w:firstLine="708"/>
        <w:rPr>
          <w:rFonts w:ascii="Times New Roman" w:hAnsi="Times New Roman" w:cs="Times New Roman"/>
          <w:sz w:val="24"/>
          <w:szCs w:val="24"/>
        </w:rPr>
      </w:pPr>
    </w:p>
    <w:p w:rsidR="00660CF2" w:rsidRPr="007F4F5C" w:rsidRDefault="00672A94" w:rsidP="006F7865">
      <w:pPr>
        <w:numPr>
          <w:ilvl w:val="0"/>
          <w:numId w:val="29"/>
        </w:numPr>
        <w:spacing w:line="240" w:lineRule="auto"/>
        <w:ind w:left="0" w:firstLine="567"/>
        <w:rPr>
          <w:rFonts w:ascii="Times New Roman" w:hAnsi="Times New Roman" w:cs="Times New Roman"/>
          <w:sz w:val="24"/>
          <w:szCs w:val="24"/>
        </w:rPr>
      </w:pPr>
      <w:r w:rsidRPr="007F4F5C">
        <w:rPr>
          <w:rFonts w:ascii="Times New Roman" w:hAnsi="Times New Roman" w:cs="Times New Roman"/>
          <w:sz w:val="24"/>
          <w:szCs w:val="24"/>
        </w:rPr>
        <w:t>После завер</w:t>
      </w:r>
      <w:r w:rsidR="003E6D62" w:rsidRPr="007F4F5C">
        <w:rPr>
          <w:rFonts w:ascii="Times New Roman" w:hAnsi="Times New Roman" w:cs="Times New Roman"/>
          <w:sz w:val="24"/>
          <w:szCs w:val="24"/>
        </w:rPr>
        <w:t>шения (окончания) формирования Ф</w:t>
      </w:r>
      <w:r w:rsidRPr="007F4F5C">
        <w:rPr>
          <w:rFonts w:ascii="Times New Roman" w:hAnsi="Times New Roman" w:cs="Times New Roman"/>
          <w:sz w:val="24"/>
          <w:szCs w:val="24"/>
        </w:rPr>
        <w:t xml:space="preserve">онда </w:t>
      </w:r>
      <w:r w:rsidR="00A07987" w:rsidRPr="007F4F5C">
        <w:rPr>
          <w:rFonts w:ascii="Times New Roman" w:hAnsi="Times New Roman" w:cs="Times New Roman"/>
          <w:sz w:val="24"/>
          <w:szCs w:val="24"/>
        </w:rPr>
        <w:t>Управляющая компания возвращает денежные средства лицу, передавшему их в оплату инвестиционных паев, если включение этих денежных средств в состав Фонда противоречит Федеральному закону "Об инвестиционных фондах", нормативным правовым актам Российской Федерации или настоящим Правилам, в том числе, если в оплату инвестиционных паев переданы денежные средства в сумме меньше установленной настоящими Правилами минимальной суммы денежных средств, которая может быть передана в оплату инвестиционных паев.</w:t>
      </w:r>
    </w:p>
    <w:p w:rsidR="00660CF2" w:rsidRPr="007F4F5C" w:rsidRDefault="00672A94" w:rsidP="006F7865">
      <w:pPr>
        <w:numPr>
          <w:ilvl w:val="0"/>
          <w:numId w:val="29"/>
        </w:numPr>
        <w:spacing w:line="240" w:lineRule="auto"/>
        <w:ind w:left="0" w:firstLine="567"/>
        <w:rPr>
          <w:rFonts w:ascii="Times New Roman" w:hAnsi="Times New Roman" w:cs="Times New Roman"/>
          <w:sz w:val="24"/>
          <w:szCs w:val="24"/>
        </w:rPr>
      </w:pPr>
      <w:r w:rsidRPr="007F4F5C">
        <w:rPr>
          <w:rFonts w:ascii="Times New Roman" w:hAnsi="Times New Roman" w:cs="Times New Roman"/>
          <w:sz w:val="24"/>
          <w:szCs w:val="24"/>
        </w:rPr>
        <w:t>После завер</w:t>
      </w:r>
      <w:r w:rsidR="003E6D62" w:rsidRPr="007F4F5C">
        <w:rPr>
          <w:rFonts w:ascii="Times New Roman" w:hAnsi="Times New Roman" w:cs="Times New Roman"/>
          <w:sz w:val="24"/>
          <w:szCs w:val="24"/>
        </w:rPr>
        <w:t>шения (окончания) формирования Ф</w:t>
      </w:r>
      <w:r w:rsidRPr="007F4F5C">
        <w:rPr>
          <w:rFonts w:ascii="Times New Roman" w:hAnsi="Times New Roman" w:cs="Times New Roman"/>
          <w:sz w:val="24"/>
          <w:szCs w:val="24"/>
        </w:rPr>
        <w:t>онда в</w:t>
      </w:r>
      <w:r w:rsidR="00A07987" w:rsidRPr="007F4F5C">
        <w:rPr>
          <w:rFonts w:ascii="Times New Roman" w:hAnsi="Times New Roman" w:cs="Times New Roman"/>
          <w:sz w:val="24"/>
          <w:szCs w:val="24"/>
        </w:rPr>
        <w:t>озврат денежных средств в случаях, предусмотренных пунктом  </w:t>
      </w:r>
      <w:r w:rsidR="000D6C1D" w:rsidRPr="007F4F5C">
        <w:rPr>
          <w:rFonts w:ascii="Times New Roman" w:hAnsi="Times New Roman" w:cs="Times New Roman"/>
          <w:sz w:val="24"/>
          <w:szCs w:val="24"/>
        </w:rPr>
        <w:t>5</w:t>
      </w:r>
      <w:r w:rsidR="00413A1A">
        <w:rPr>
          <w:rFonts w:ascii="Times New Roman" w:hAnsi="Times New Roman" w:cs="Times New Roman"/>
          <w:sz w:val="24"/>
          <w:szCs w:val="24"/>
        </w:rPr>
        <w:t>5</w:t>
      </w:r>
      <w:r w:rsidR="000D6C1D" w:rsidRPr="007F4F5C">
        <w:rPr>
          <w:rFonts w:ascii="Times New Roman" w:hAnsi="Times New Roman" w:cs="Times New Roman"/>
          <w:sz w:val="24"/>
          <w:szCs w:val="24"/>
        </w:rPr>
        <w:t xml:space="preserve"> </w:t>
      </w:r>
      <w:r w:rsidR="00A07987" w:rsidRPr="007F4F5C">
        <w:rPr>
          <w:rFonts w:ascii="Times New Roman" w:hAnsi="Times New Roman" w:cs="Times New Roman"/>
          <w:sz w:val="24"/>
          <w:szCs w:val="24"/>
        </w:rPr>
        <w:t xml:space="preserve">настоящих Правил, осуществляется Управляющей компанией в течение 5 (Пяти) рабочих дней с даты, когда Управляющая компания узнала или должна была узнать, что денежные средства не могут быть включены в состав Фонда, за исключением случая, предусмотренного пунктом </w:t>
      </w:r>
      <w:r w:rsidR="00E8376A" w:rsidRPr="007F4F5C">
        <w:rPr>
          <w:rFonts w:ascii="Times New Roman" w:hAnsi="Times New Roman" w:cs="Times New Roman"/>
          <w:sz w:val="24"/>
          <w:szCs w:val="24"/>
        </w:rPr>
        <w:t>5</w:t>
      </w:r>
      <w:r w:rsidR="00413A1A">
        <w:rPr>
          <w:rFonts w:ascii="Times New Roman" w:hAnsi="Times New Roman" w:cs="Times New Roman"/>
          <w:sz w:val="24"/>
          <w:szCs w:val="24"/>
        </w:rPr>
        <w:t>7</w:t>
      </w:r>
      <w:r w:rsidR="00E8376A" w:rsidRPr="007F4F5C">
        <w:rPr>
          <w:rFonts w:ascii="Times New Roman" w:hAnsi="Times New Roman" w:cs="Times New Roman"/>
          <w:sz w:val="24"/>
          <w:szCs w:val="24"/>
        </w:rPr>
        <w:t xml:space="preserve"> </w:t>
      </w:r>
      <w:r w:rsidR="00A07987" w:rsidRPr="007F4F5C">
        <w:rPr>
          <w:rFonts w:ascii="Times New Roman" w:hAnsi="Times New Roman" w:cs="Times New Roman"/>
          <w:sz w:val="24"/>
          <w:szCs w:val="24"/>
        </w:rPr>
        <w:t>настоящих Правил.</w:t>
      </w:r>
    </w:p>
    <w:p w:rsidR="00660CF2" w:rsidRPr="007F4F5C" w:rsidRDefault="00672A94" w:rsidP="006F7865">
      <w:pPr>
        <w:numPr>
          <w:ilvl w:val="0"/>
          <w:numId w:val="29"/>
        </w:numPr>
        <w:spacing w:line="240" w:lineRule="auto"/>
        <w:ind w:left="0" w:firstLine="567"/>
        <w:rPr>
          <w:rFonts w:ascii="Times New Roman" w:hAnsi="Times New Roman" w:cs="Times New Roman"/>
          <w:sz w:val="24"/>
          <w:szCs w:val="24"/>
        </w:rPr>
      </w:pPr>
      <w:r w:rsidRPr="007F4F5C">
        <w:rPr>
          <w:rFonts w:ascii="Times New Roman" w:hAnsi="Times New Roman" w:cs="Times New Roman"/>
          <w:sz w:val="24"/>
          <w:szCs w:val="24"/>
        </w:rPr>
        <w:t xml:space="preserve">После завершения (окончания) формирования </w:t>
      </w:r>
      <w:r w:rsidR="003E6D62" w:rsidRPr="007F4F5C">
        <w:rPr>
          <w:rFonts w:ascii="Times New Roman" w:hAnsi="Times New Roman" w:cs="Times New Roman"/>
          <w:sz w:val="24"/>
          <w:szCs w:val="24"/>
        </w:rPr>
        <w:t>Ф</w:t>
      </w:r>
      <w:r w:rsidRPr="007F4F5C">
        <w:rPr>
          <w:rFonts w:ascii="Times New Roman" w:hAnsi="Times New Roman" w:cs="Times New Roman"/>
          <w:sz w:val="24"/>
          <w:szCs w:val="24"/>
        </w:rPr>
        <w:t>онда в</w:t>
      </w:r>
      <w:r w:rsidR="00A07987" w:rsidRPr="007F4F5C">
        <w:rPr>
          <w:rFonts w:ascii="Times New Roman" w:hAnsi="Times New Roman" w:cs="Times New Roman"/>
          <w:sz w:val="24"/>
          <w:szCs w:val="24"/>
        </w:rPr>
        <w:t xml:space="preserve">озврат денежных средств осуществляется Управляющей компанией на банковский счет, указанный в заявке на приобретение инвестиционных паев. В случае </w:t>
      </w:r>
      <w:r w:rsidR="00245EC9" w:rsidRPr="007F4F5C">
        <w:rPr>
          <w:rFonts w:ascii="Times New Roman" w:hAnsi="Times New Roman" w:cs="Times New Roman"/>
          <w:sz w:val="24"/>
          <w:szCs w:val="24"/>
        </w:rPr>
        <w:t xml:space="preserve">невозможности осуществить возврат денежных средств на банковский счет, указанный в заявке, возврат осуществляется на иной банковский счет, сведения о котором представлены лицом, передавшим денежные средства в оплату инвестиционных паев, в течение 5 рабочих дней с даты представления соответствующих сведений. </w:t>
      </w:r>
    </w:p>
    <w:p w:rsidR="00AD1FD1" w:rsidRPr="007F4F5C" w:rsidRDefault="00245EC9" w:rsidP="00E8376A">
      <w:pPr>
        <w:tabs>
          <w:tab w:val="num" w:pos="1134"/>
        </w:tabs>
        <w:spacing w:line="240" w:lineRule="auto"/>
        <w:ind w:firstLine="567"/>
        <w:rPr>
          <w:rFonts w:ascii="Times New Roman" w:hAnsi="Times New Roman" w:cs="Times New Roman"/>
          <w:sz w:val="24"/>
          <w:szCs w:val="24"/>
        </w:rPr>
      </w:pPr>
      <w:r w:rsidRPr="007F4F5C">
        <w:rPr>
          <w:rFonts w:ascii="Times New Roman" w:hAnsi="Times New Roman" w:cs="Times New Roman"/>
          <w:sz w:val="24"/>
          <w:szCs w:val="24"/>
        </w:rPr>
        <w:t xml:space="preserve">В случае невозможности осуществить возврат денежных средств на банковский счет, указанный в заявке, или на иной банковский счет, сведения о котором представлены лицом, передавшим денежные средства в оплату инвестиционных паев, </w:t>
      </w:r>
      <w:r w:rsidR="00A07987" w:rsidRPr="007F4F5C">
        <w:rPr>
          <w:rFonts w:ascii="Times New Roman" w:hAnsi="Times New Roman" w:cs="Times New Roman"/>
          <w:sz w:val="24"/>
          <w:szCs w:val="24"/>
        </w:rPr>
        <w:t>Управляющая компания по истечении 3 (</w:t>
      </w:r>
      <w:r w:rsidR="00BB0087" w:rsidRPr="007F4F5C">
        <w:rPr>
          <w:rFonts w:ascii="Times New Roman" w:hAnsi="Times New Roman" w:cs="Times New Roman"/>
          <w:sz w:val="24"/>
          <w:szCs w:val="24"/>
        </w:rPr>
        <w:t>т</w:t>
      </w:r>
      <w:r w:rsidR="00A07987" w:rsidRPr="007F4F5C">
        <w:rPr>
          <w:rFonts w:ascii="Times New Roman" w:hAnsi="Times New Roman" w:cs="Times New Roman"/>
          <w:sz w:val="24"/>
          <w:szCs w:val="24"/>
        </w:rPr>
        <w:t>рех) месяцев с даты, когда она узнала или должна была узнать, что денежные средства не могут быть включены в состав Фонда, передает денежные средства, подлежащие возврату, в депозит нотариуса.</w:t>
      </w:r>
    </w:p>
    <w:p w:rsidR="00C640DB" w:rsidRPr="007F4F5C" w:rsidRDefault="00C640DB" w:rsidP="00A07987">
      <w:pPr>
        <w:tabs>
          <w:tab w:val="num" w:pos="1134"/>
        </w:tabs>
        <w:spacing w:line="240" w:lineRule="auto"/>
        <w:rPr>
          <w:rFonts w:ascii="Times New Roman" w:hAnsi="Times New Roman" w:cs="Times New Roman"/>
          <w:sz w:val="24"/>
          <w:szCs w:val="24"/>
        </w:rPr>
      </w:pPr>
    </w:p>
    <w:p w:rsidR="00A07987" w:rsidRPr="007F4F5C" w:rsidRDefault="00A07987" w:rsidP="00A07987">
      <w:pPr>
        <w:pStyle w:val="2"/>
        <w:spacing w:before="0" w:after="0"/>
        <w:jc w:val="center"/>
        <w:rPr>
          <w:rFonts w:ascii="Times New Roman" w:hAnsi="Times New Roman" w:cs="Times New Roman"/>
          <w:i w:val="0"/>
          <w:iCs w:val="0"/>
          <w:sz w:val="24"/>
          <w:szCs w:val="24"/>
        </w:rPr>
      </w:pPr>
      <w:bookmarkStart w:id="60" w:name="Закладка_14_05_2008"/>
      <w:bookmarkEnd w:id="60"/>
      <w:r w:rsidRPr="007F4F5C">
        <w:rPr>
          <w:rFonts w:ascii="Times New Roman" w:hAnsi="Times New Roman" w:cs="Times New Roman"/>
          <w:i w:val="0"/>
          <w:iCs w:val="0"/>
          <w:sz w:val="24"/>
          <w:szCs w:val="24"/>
        </w:rPr>
        <w:t>Включение денежных средств в состав Фонда</w:t>
      </w:r>
    </w:p>
    <w:p w:rsidR="00A07987" w:rsidRPr="007F4F5C" w:rsidRDefault="00A07987" w:rsidP="00A07987">
      <w:pPr>
        <w:spacing w:line="240" w:lineRule="auto"/>
        <w:ind w:firstLine="720"/>
        <w:rPr>
          <w:rFonts w:ascii="Times New Roman" w:hAnsi="Times New Roman" w:cs="Times New Roman"/>
          <w:sz w:val="24"/>
          <w:szCs w:val="24"/>
        </w:rPr>
      </w:pPr>
    </w:p>
    <w:p w:rsidR="00660CF2" w:rsidRPr="007F4F5C" w:rsidRDefault="00A07987" w:rsidP="006F7865">
      <w:pPr>
        <w:numPr>
          <w:ilvl w:val="0"/>
          <w:numId w:val="29"/>
        </w:numPr>
        <w:spacing w:line="240" w:lineRule="auto"/>
        <w:ind w:left="0" w:firstLine="567"/>
        <w:rPr>
          <w:rFonts w:ascii="Times New Roman" w:hAnsi="Times New Roman" w:cs="Times New Roman"/>
          <w:sz w:val="24"/>
          <w:szCs w:val="24"/>
        </w:rPr>
      </w:pPr>
      <w:r w:rsidRPr="007F4F5C">
        <w:rPr>
          <w:rFonts w:ascii="Times New Roman" w:hAnsi="Times New Roman" w:cs="Times New Roman"/>
          <w:sz w:val="24"/>
          <w:szCs w:val="24"/>
        </w:rPr>
        <w:t>Денежные средства, переданные в оплату инвестиционных паев при выдаче инвестиционных паев после даты завершения (окончания) формирования Фонда, включаются в состав Фонда только при соблюдении всех следующих условий:</w:t>
      </w:r>
    </w:p>
    <w:p w:rsidR="00A07987" w:rsidRPr="007F4F5C" w:rsidRDefault="00A07987" w:rsidP="00A07987">
      <w:pPr>
        <w:autoSpaceDE w:val="0"/>
        <w:autoSpaceDN w:val="0"/>
        <w:adjustRightInd w:val="0"/>
        <w:spacing w:line="240" w:lineRule="auto"/>
        <w:ind w:firstLine="567"/>
        <w:rPr>
          <w:rFonts w:ascii="Times New Roman" w:hAnsi="Times New Roman" w:cs="Times New Roman"/>
          <w:sz w:val="24"/>
          <w:szCs w:val="24"/>
        </w:rPr>
      </w:pPr>
      <w:r w:rsidRPr="007F4F5C">
        <w:rPr>
          <w:rFonts w:ascii="Times New Roman" w:hAnsi="Times New Roman" w:cs="Times New Roman"/>
          <w:sz w:val="24"/>
          <w:szCs w:val="24"/>
        </w:rPr>
        <w:t>1) 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A07987" w:rsidRPr="007F4F5C" w:rsidRDefault="00A07987" w:rsidP="00A07987">
      <w:pPr>
        <w:autoSpaceDE w:val="0"/>
        <w:autoSpaceDN w:val="0"/>
        <w:adjustRightInd w:val="0"/>
        <w:spacing w:line="240" w:lineRule="auto"/>
        <w:ind w:firstLine="567"/>
        <w:rPr>
          <w:rFonts w:ascii="Times New Roman" w:hAnsi="Times New Roman" w:cs="Times New Roman"/>
          <w:sz w:val="24"/>
          <w:szCs w:val="24"/>
        </w:rPr>
      </w:pPr>
      <w:r w:rsidRPr="007F4F5C">
        <w:rPr>
          <w:rFonts w:ascii="Times New Roman" w:hAnsi="Times New Roman" w:cs="Times New Roman"/>
          <w:sz w:val="24"/>
          <w:szCs w:val="24"/>
        </w:rPr>
        <w:t>2) если денежные средства, переданные в оплату инвестиционных паев согласно указанным заявкам, поступили Управляющей компании;</w:t>
      </w:r>
    </w:p>
    <w:p w:rsidR="00A07987" w:rsidRPr="007F4F5C" w:rsidRDefault="00A07987" w:rsidP="00A07987">
      <w:pPr>
        <w:autoSpaceDE w:val="0"/>
        <w:autoSpaceDN w:val="0"/>
        <w:adjustRightInd w:val="0"/>
        <w:spacing w:line="240" w:lineRule="auto"/>
        <w:ind w:firstLine="567"/>
        <w:rPr>
          <w:rFonts w:ascii="Times New Roman" w:hAnsi="Times New Roman" w:cs="Times New Roman"/>
          <w:sz w:val="24"/>
          <w:szCs w:val="24"/>
        </w:rPr>
      </w:pPr>
      <w:r w:rsidRPr="007F4F5C">
        <w:rPr>
          <w:rFonts w:ascii="Times New Roman" w:hAnsi="Times New Roman" w:cs="Times New Roman"/>
          <w:sz w:val="24"/>
          <w:szCs w:val="24"/>
        </w:rPr>
        <w:t xml:space="preserve">3) если не приостановлена выдача инвестиционных паев и отсутствуют основания для прекращения Фонда. </w:t>
      </w:r>
    </w:p>
    <w:p w:rsidR="00660CF2" w:rsidRPr="007F4F5C" w:rsidRDefault="00A07987" w:rsidP="006F7865">
      <w:pPr>
        <w:numPr>
          <w:ilvl w:val="0"/>
          <w:numId w:val="29"/>
        </w:numPr>
        <w:spacing w:line="240" w:lineRule="auto"/>
        <w:ind w:left="0" w:firstLine="567"/>
        <w:rPr>
          <w:rFonts w:ascii="Times New Roman" w:hAnsi="Times New Roman" w:cs="Times New Roman"/>
          <w:sz w:val="24"/>
          <w:szCs w:val="24"/>
        </w:rPr>
      </w:pPr>
      <w:r w:rsidRPr="007F4F5C">
        <w:rPr>
          <w:rFonts w:ascii="Times New Roman" w:hAnsi="Times New Roman" w:cs="Times New Roman"/>
          <w:sz w:val="24"/>
          <w:szCs w:val="24"/>
        </w:rPr>
        <w:t xml:space="preserve">Включение денежных средств, переданных в оплату инвестиционных паев, в состав Фонда осуществляется на основании надлежаще оформленной заявки на приобретение инвестиционных паев и документов, необходимых для открытия приобретателю (номинальному держателю) лицевого счета в реестре владельцев инвестиционных паев. </w:t>
      </w:r>
    </w:p>
    <w:p w:rsidR="00660CF2" w:rsidRPr="007F4F5C" w:rsidRDefault="00A07987" w:rsidP="006F7865">
      <w:pPr>
        <w:numPr>
          <w:ilvl w:val="0"/>
          <w:numId w:val="29"/>
        </w:numPr>
        <w:spacing w:line="240" w:lineRule="auto"/>
        <w:ind w:left="0" w:firstLine="567"/>
        <w:rPr>
          <w:rFonts w:ascii="Times New Roman" w:hAnsi="Times New Roman" w:cs="Times New Roman"/>
          <w:sz w:val="24"/>
          <w:szCs w:val="24"/>
        </w:rPr>
      </w:pPr>
      <w:r w:rsidRPr="007F4F5C">
        <w:rPr>
          <w:rFonts w:ascii="Times New Roman" w:hAnsi="Times New Roman" w:cs="Times New Roman"/>
          <w:sz w:val="24"/>
          <w:szCs w:val="24"/>
        </w:rPr>
        <w:t>Порядок включения денежных средств, переданных в оплату инвестиционных паев, в сост</w:t>
      </w:r>
      <w:r w:rsidR="00911D84" w:rsidRPr="007F4F5C">
        <w:rPr>
          <w:rFonts w:ascii="Times New Roman" w:hAnsi="Times New Roman" w:cs="Times New Roman"/>
          <w:sz w:val="24"/>
          <w:szCs w:val="24"/>
        </w:rPr>
        <w:t>ав Фонда.</w:t>
      </w:r>
    </w:p>
    <w:p w:rsidR="00A07987" w:rsidRPr="007F4F5C" w:rsidRDefault="000D6C1D" w:rsidP="00A07987">
      <w:pPr>
        <w:autoSpaceDE w:val="0"/>
        <w:autoSpaceDN w:val="0"/>
        <w:adjustRightInd w:val="0"/>
        <w:spacing w:line="240" w:lineRule="auto"/>
        <w:ind w:firstLine="540"/>
        <w:rPr>
          <w:rFonts w:ascii="Times New Roman" w:hAnsi="Times New Roman" w:cs="Times New Roman"/>
          <w:sz w:val="24"/>
          <w:szCs w:val="24"/>
        </w:rPr>
      </w:pPr>
      <w:r w:rsidRPr="007F4F5C">
        <w:rPr>
          <w:rFonts w:ascii="Times New Roman" w:hAnsi="Times New Roman" w:cs="Times New Roman"/>
          <w:sz w:val="24"/>
          <w:szCs w:val="24"/>
        </w:rPr>
        <w:t>6</w:t>
      </w:r>
      <w:r w:rsidR="00413A1A">
        <w:rPr>
          <w:rFonts w:ascii="Times New Roman" w:hAnsi="Times New Roman" w:cs="Times New Roman"/>
          <w:sz w:val="24"/>
          <w:szCs w:val="24"/>
        </w:rPr>
        <w:t>0</w:t>
      </w:r>
      <w:r w:rsidR="00A07987" w:rsidRPr="007F4F5C">
        <w:rPr>
          <w:rFonts w:ascii="Times New Roman" w:hAnsi="Times New Roman" w:cs="Times New Roman"/>
          <w:sz w:val="24"/>
          <w:szCs w:val="24"/>
        </w:rPr>
        <w:t>.1. Порядок включения денежных средств, переданных в оплату инвестиционных паев при формировании Фонда:</w:t>
      </w:r>
    </w:p>
    <w:p w:rsidR="00A07987" w:rsidRPr="007F4F5C" w:rsidRDefault="00584E69" w:rsidP="00A07987">
      <w:pPr>
        <w:autoSpaceDE w:val="0"/>
        <w:autoSpaceDN w:val="0"/>
        <w:adjustRightInd w:val="0"/>
        <w:spacing w:line="240" w:lineRule="auto"/>
        <w:ind w:firstLine="540"/>
        <w:rPr>
          <w:rFonts w:ascii="Times New Roman" w:hAnsi="Times New Roman" w:cs="Times New Roman"/>
          <w:sz w:val="24"/>
          <w:szCs w:val="24"/>
        </w:rPr>
      </w:pPr>
      <w:r w:rsidRPr="007F4F5C">
        <w:rPr>
          <w:rFonts w:ascii="Times New Roman" w:hAnsi="Times New Roman" w:cs="Times New Roman"/>
          <w:sz w:val="24"/>
          <w:szCs w:val="24"/>
        </w:rPr>
        <w:t>Внесенные денежные средства без учета предусмотренной Правилами Фонда надбавки включаются в Фонд с момента внесения приходной записи в реестр владельцев инвестиционных паев о выдаче инвестиционных паев на сумму, соответствующую внесенным денежным средствам</w:t>
      </w:r>
      <w:r w:rsidR="00A07987" w:rsidRPr="007F4F5C">
        <w:rPr>
          <w:rFonts w:ascii="Times New Roman" w:hAnsi="Times New Roman" w:cs="Times New Roman"/>
          <w:sz w:val="24"/>
          <w:szCs w:val="24"/>
        </w:rPr>
        <w:t>.</w:t>
      </w:r>
    </w:p>
    <w:p w:rsidR="00A07987" w:rsidRPr="007F4F5C" w:rsidRDefault="000D6C1D" w:rsidP="00A07987">
      <w:pPr>
        <w:autoSpaceDE w:val="0"/>
        <w:autoSpaceDN w:val="0"/>
        <w:adjustRightInd w:val="0"/>
        <w:spacing w:line="240" w:lineRule="auto"/>
        <w:ind w:firstLine="540"/>
        <w:rPr>
          <w:rFonts w:ascii="Times New Roman" w:hAnsi="Times New Roman" w:cs="Times New Roman"/>
          <w:sz w:val="24"/>
          <w:szCs w:val="24"/>
        </w:rPr>
      </w:pPr>
      <w:r w:rsidRPr="007F4F5C">
        <w:rPr>
          <w:rFonts w:ascii="Times New Roman" w:hAnsi="Times New Roman" w:cs="Times New Roman"/>
          <w:sz w:val="24"/>
          <w:szCs w:val="24"/>
        </w:rPr>
        <w:t>6</w:t>
      </w:r>
      <w:r w:rsidR="00413A1A">
        <w:rPr>
          <w:rFonts w:ascii="Times New Roman" w:hAnsi="Times New Roman" w:cs="Times New Roman"/>
          <w:sz w:val="24"/>
          <w:szCs w:val="24"/>
        </w:rPr>
        <w:t>0</w:t>
      </w:r>
      <w:r w:rsidR="00A07987" w:rsidRPr="007F4F5C">
        <w:rPr>
          <w:rFonts w:ascii="Times New Roman" w:hAnsi="Times New Roman" w:cs="Times New Roman"/>
          <w:sz w:val="24"/>
          <w:szCs w:val="24"/>
        </w:rPr>
        <w:t>.2. Порядок и сроки включения денежных средств, переданных в оплату инвестиционных паев, в состав Фонда после завершения (окончания) формирования Фонда:</w:t>
      </w:r>
    </w:p>
    <w:p w:rsidR="00A07987" w:rsidRPr="007F4F5C" w:rsidRDefault="00A07987" w:rsidP="00A07987">
      <w:pPr>
        <w:autoSpaceDE w:val="0"/>
        <w:autoSpaceDN w:val="0"/>
        <w:adjustRightInd w:val="0"/>
        <w:spacing w:line="240" w:lineRule="auto"/>
        <w:ind w:firstLine="567"/>
        <w:rPr>
          <w:rFonts w:ascii="Times New Roman" w:hAnsi="Times New Roman" w:cs="Times New Roman"/>
          <w:sz w:val="24"/>
          <w:szCs w:val="24"/>
        </w:rPr>
      </w:pPr>
      <w:r w:rsidRPr="007F4F5C">
        <w:rPr>
          <w:rFonts w:ascii="Times New Roman" w:hAnsi="Times New Roman" w:cs="Times New Roman"/>
          <w:sz w:val="24"/>
          <w:szCs w:val="24"/>
        </w:rPr>
        <w:t xml:space="preserve">Денежные средства, переданные в оплату инвестиционных паев, должны быть включены в состав Фонда в течение 5 (пяти) рабочих дней с даты возникновения основания для их включения в состав Фонда. При этом денежные средства включаются в состав Фонда </w:t>
      </w:r>
      <w:r w:rsidR="00245EC9" w:rsidRPr="007F4F5C">
        <w:rPr>
          <w:rFonts w:ascii="Times New Roman" w:hAnsi="Times New Roman" w:cs="Times New Roman"/>
          <w:sz w:val="24"/>
          <w:szCs w:val="24"/>
        </w:rPr>
        <w:t>не ранее дня</w:t>
      </w:r>
      <w:r w:rsidRPr="007F4F5C">
        <w:rPr>
          <w:rFonts w:ascii="Times New Roman" w:hAnsi="Times New Roman" w:cs="Times New Roman"/>
          <w:sz w:val="24"/>
          <w:szCs w:val="24"/>
        </w:rPr>
        <w:t xml:space="preserve"> их зачисления на банковский счет, открытый для расчетов по операциям, связанным с д</w:t>
      </w:r>
      <w:r w:rsidR="00AF358F" w:rsidRPr="007F4F5C">
        <w:rPr>
          <w:rFonts w:ascii="Times New Roman" w:hAnsi="Times New Roman" w:cs="Times New Roman"/>
          <w:sz w:val="24"/>
          <w:szCs w:val="24"/>
        </w:rPr>
        <w:t>оверительным управлением Фондом, и не позднее рабочего дня, следующего за днем такого зачисления.</w:t>
      </w:r>
    </w:p>
    <w:p w:rsidR="00A07987" w:rsidRPr="007F4F5C" w:rsidRDefault="00A07987" w:rsidP="00A07987">
      <w:pPr>
        <w:spacing w:line="240" w:lineRule="auto"/>
        <w:ind w:firstLine="720"/>
        <w:rPr>
          <w:rFonts w:ascii="Times New Roman" w:hAnsi="Times New Roman" w:cs="Times New Roman"/>
          <w:sz w:val="24"/>
          <w:szCs w:val="24"/>
        </w:rPr>
      </w:pPr>
      <w:bookmarkStart w:id="61" w:name="p_57"/>
      <w:bookmarkEnd w:id="61"/>
    </w:p>
    <w:p w:rsidR="00A07987" w:rsidRPr="007F4F5C" w:rsidRDefault="00A07987" w:rsidP="00A07987">
      <w:pPr>
        <w:pStyle w:val="2"/>
        <w:spacing w:before="0" w:after="0"/>
        <w:jc w:val="center"/>
        <w:rPr>
          <w:rFonts w:ascii="Times New Roman" w:hAnsi="Times New Roman" w:cs="Times New Roman"/>
          <w:i w:val="0"/>
          <w:iCs w:val="0"/>
          <w:sz w:val="24"/>
          <w:szCs w:val="24"/>
        </w:rPr>
      </w:pPr>
      <w:r w:rsidRPr="007F4F5C">
        <w:rPr>
          <w:rFonts w:ascii="Times New Roman" w:hAnsi="Times New Roman" w:cs="Times New Roman"/>
          <w:i w:val="0"/>
          <w:iCs w:val="0"/>
          <w:sz w:val="24"/>
          <w:szCs w:val="24"/>
        </w:rPr>
        <w:t xml:space="preserve">Определение количества инвестиционных паев, выдаваемых после даты завершения (окончания) формирования Фонда </w:t>
      </w:r>
    </w:p>
    <w:p w:rsidR="00A07987" w:rsidRPr="007F4F5C" w:rsidRDefault="00A07987" w:rsidP="00A07987">
      <w:pPr>
        <w:spacing w:line="240" w:lineRule="auto"/>
        <w:ind w:firstLine="720"/>
        <w:rPr>
          <w:rFonts w:ascii="Times New Roman" w:hAnsi="Times New Roman" w:cs="Times New Roman"/>
          <w:sz w:val="24"/>
          <w:szCs w:val="24"/>
        </w:rPr>
      </w:pPr>
    </w:p>
    <w:p w:rsidR="00660CF2" w:rsidRPr="007F4F5C" w:rsidRDefault="00A07987" w:rsidP="006F7865">
      <w:pPr>
        <w:numPr>
          <w:ilvl w:val="0"/>
          <w:numId w:val="29"/>
        </w:numPr>
        <w:spacing w:line="240" w:lineRule="auto"/>
        <w:ind w:left="0" w:firstLine="567"/>
        <w:rPr>
          <w:rFonts w:ascii="Times New Roman" w:hAnsi="Times New Roman" w:cs="Times New Roman"/>
          <w:sz w:val="24"/>
          <w:szCs w:val="24"/>
        </w:rPr>
      </w:pPr>
      <w:r w:rsidRPr="007F4F5C">
        <w:rPr>
          <w:rFonts w:ascii="Times New Roman" w:hAnsi="Times New Roman" w:cs="Times New Roman"/>
          <w:sz w:val="24"/>
          <w:szCs w:val="24"/>
        </w:rPr>
        <w:t>Количество инвестиционных паев, выдаваемых Управляющей компанией после даты завершения (окончания) формирования Фонда, определяется путем деления суммы денежных средств, включенных в состав Фонда, на расчетную стоимость инвестиционного пая, определенную на рабочий день, предшествующий дню выдачи инвестиционных паев.</w:t>
      </w:r>
    </w:p>
    <w:p w:rsidR="00A07987" w:rsidRPr="007F4F5C" w:rsidRDefault="00A07987" w:rsidP="00A07987">
      <w:pPr>
        <w:autoSpaceDE w:val="0"/>
        <w:autoSpaceDN w:val="0"/>
        <w:adjustRightInd w:val="0"/>
        <w:spacing w:line="240" w:lineRule="auto"/>
        <w:ind w:firstLine="708"/>
        <w:rPr>
          <w:rFonts w:ascii="Times New Roman" w:hAnsi="Times New Roman" w:cs="Times New Roman"/>
          <w:sz w:val="24"/>
          <w:szCs w:val="24"/>
        </w:rPr>
      </w:pPr>
      <w:r w:rsidRPr="007F4F5C">
        <w:rPr>
          <w:rFonts w:ascii="Times New Roman" w:hAnsi="Times New Roman" w:cs="Times New Roman"/>
          <w:sz w:val="24"/>
          <w:szCs w:val="24"/>
        </w:rPr>
        <w:t>Количество инвестиционных паев, выдаваемых Управляющей компанией после даты завершения (окончания) формирования Фонда, не может быть определено исходя из расчетной стоимости инвестиционного пая, определенной на момент времени, предшествующий моменту подачи заявки на приобретение инвестиционных паев или моменту поступления денежных средств в оплату инвестиционных паев.</w:t>
      </w:r>
    </w:p>
    <w:p w:rsidR="007F3A95" w:rsidRDefault="00A07987" w:rsidP="007F3A95">
      <w:pPr>
        <w:numPr>
          <w:ilvl w:val="0"/>
          <w:numId w:val="29"/>
        </w:numPr>
        <w:spacing w:line="240" w:lineRule="auto"/>
        <w:ind w:left="0" w:firstLine="567"/>
        <w:rPr>
          <w:rFonts w:ascii="Times New Roman" w:hAnsi="Times New Roman" w:cs="Times New Roman"/>
          <w:sz w:val="24"/>
          <w:szCs w:val="24"/>
        </w:rPr>
      </w:pPr>
      <w:r w:rsidRPr="007F4F5C">
        <w:rPr>
          <w:rFonts w:ascii="Times New Roman" w:hAnsi="Times New Roman" w:cs="Times New Roman"/>
          <w:sz w:val="24"/>
          <w:szCs w:val="24"/>
        </w:rPr>
        <w:t xml:space="preserve">После завершения (окончания) формирования </w:t>
      </w:r>
      <w:r w:rsidR="00E35936" w:rsidRPr="007F4F5C">
        <w:rPr>
          <w:rFonts w:ascii="Times New Roman" w:hAnsi="Times New Roman" w:cs="Times New Roman"/>
          <w:sz w:val="24"/>
          <w:szCs w:val="24"/>
        </w:rPr>
        <w:t>Ф</w:t>
      </w:r>
      <w:r w:rsidRPr="007F4F5C">
        <w:rPr>
          <w:rFonts w:ascii="Times New Roman" w:hAnsi="Times New Roman" w:cs="Times New Roman"/>
          <w:sz w:val="24"/>
          <w:szCs w:val="24"/>
        </w:rPr>
        <w:t xml:space="preserve">онда </w:t>
      </w:r>
      <w:r w:rsidR="00746D9E" w:rsidRPr="007F4F5C">
        <w:rPr>
          <w:rFonts w:ascii="Times New Roman" w:hAnsi="Times New Roman" w:cs="Times New Roman"/>
          <w:sz w:val="24"/>
          <w:szCs w:val="24"/>
        </w:rPr>
        <w:t>п</w:t>
      </w:r>
      <w:r w:rsidRPr="007F4F5C">
        <w:rPr>
          <w:rFonts w:ascii="Times New Roman" w:hAnsi="Times New Roman" w:cs="Times New Roman"/>
          <w:sz w:val="24"/>
          <w:szCs w:val="24"/>
        </w:rPr>
        <w:t>ри подаче заявки на приобретение инвестиционных паев</w:t>
      </w:r>
      <w:r w:rsidR="00413A1A">
        <w:rPr>
          <w:rFonts w:ascii="Times New Roman" w:hAnsi="Times New Roman" w:cs="Times New Roman"/>
          <w:sz w:val="24"/>
          <w:szCs w:val="24"/>
        </w:rPr>
        <w:t xml:space="preserve"> по заявке, поданной Управляющей компании или Агенту,</w:t>
      </w:r>
      <w:r w:rsidRPr="007F4F5C">
        <w:rPr>
          <w:rFonts w:ascii="Times New Roman" w:hAnsi="Times New Roman" w:cs="Times New Roman"/>
          <w:sz w:val="24"/>
          <w:szCs w:val="24"/>
        </w:rPr>
        <w:t xml:space="preserve"> </w:t>
      </w:r>
      <w:r w:rsidR="00A64614">
        <w:rPr>
          <w:rFonts w:ascii="Times New Roman" w:hAnsi="Times New Roman" w:cs="Times New Roman"/>
          <w:sz w:val="24"/>
          <w:szCs w:val="24"/>
        </w:rPr>
        <w:t>надбавка</w:t>
      </w:r>
      <w:r w:rsidR="009E5FE1">
        <w:rPr>
          <w:rFonts w:ascii="Times New Roman" w:hAnsi="Times New Roman" w:cs="Times New Roman"/>
          <w:sz w:val="24"/>
          <w:szCs w:val="24"/>
        </w:rPr>
        <w:t xml:space="preserve">, на которую увеличивается расчетная стоимость инвестиционного пая, составляет: </w:t>
      </w:r>
    </w:p>
    <w:p w:rsidR="00D97B9F" w:rsidRDefault="00246B50" w:rsidP="008D511A">
      <w:pPr>
        <w:spacing w:line="240" w:lineRule="auto"/>
        <w:ind w:firstLine="709"/>
        <w:rPr>
          <w:rFonts w:ascii="Times New Roman" w:hAnsi="Times New Roman" w:cs="Times New Roman"/>
          <w:sz w:val="24"/>
          <w:szCs w:val="24"/>
        </w:rPr>
      </w:pPr>
      <w:r w:rsidRPr="00246B50">
        <w:rPr>
          <w:rFonts w:ascii="Times New Roman" w:hAnsi="Times New Roman" w:cs="Times New Roman"/>
          <w:sz w:val="24"/>
          <w:szCs w:val="24"/>
        </w:rPr>
        <w:t>6</w:t>
      </w:r>
      <w:r w:rsidR="00413A1A">
        <w:rPr>
          <w:rFonts w:ascii="Times New Roman" w:hAnsi="Times New Roman" w:cs="Times New Roman"/>
          <w:sz w:val="24"/>
          <w:szCs w:val="24"/>
        </w:rPr>
        <w:t>2</w:t>
      </w:r>
      <w:r w:rsidRPr="00246B50">
        <w:rPr>
          <w:rFonts w:ascii="Times New Roman" w:hAnsi="Times New Roman" w:cs="Times New Roman"/>
          <w:sz w:val="24"/>
          <w:szCs w:val="24"/>
        </w:rPr>
        <w:t>.1</w:t>
      </w:r>
      <w:r w:rsidR="00385555">
        <w:rPr>
          <w:rFonts w:ascii="Times New Roman" w:hAnsi="Times New Roman" w:cs="Times New Roman"/>
          <w:sz w:val="24"/>
          <w:szCs w:val="24"/>
        </w:rPr>
        <w:t>.</w:t>
      </w:r>
      <w:r w:rsidRPr="00246B50">
        <w:rPr>
          <w:rFonts w:ascii="Times New Roman" w:hAnsi="Times New Roman" w:cs="Times New Roman"/>
          <w:sz w:val="24"/>
          <w:szCs w:val="24"/>
        </w:rPr>
        <w:t xml:space="preserve"> </w:t>
      </w:r>
      <w:r w:rsidR="00413A1A" w:rsidRPr="00413A1A">
        <w:rPr>
          <w:rFonts w:ascii="Times New Roman" w:hAnsi="Times New Roman" w:cs="Times New Roman"/>
          <w:sz w:val="24"/>
          <w:szCs w:val="24"/>
        </w:rPr>
        <w:t>При приобретении инвестиционных паев по заявке, поданной Управляющей компании или Агенту ПАО «АК БАРС» БАНК</w:t>
      </w:r>
      <w:r w:rsidR="00385555">
        <w:rPr>
          <w:rFonts w:ascii="Times New Roman" w:hAnsi="Times New Roman" w:cs="Times New Roman"/>
          <w:sz w:val="24"/>
          <w:szCs w:val="24"/>
        </w:rPr>
        <w:t>,</w:t>
      </w:r>
      <w:r w:rsidR="00413A1A" w:rsidRPr="00413A1A">
        <w:rPr>
          <w:rFonts w:ascii="Times New Roman" w:hAnsi="Times New Roman" w:cs="Times New Roman"/>
          <w:sz w:val="24"/>
          <w:szCs w:val="24"/>
        </w:rPr>
        <w:t xml:space="preserve"> надбавка, на которую увеличивается расчетная стоимость инвестиционного пая, составляет</w:t>
      </w:r>
      <w:r w:rsidRPr="00246B50">
        <w:rPr>
          <w:rFonts w:ascii="Times New Roman" w:hAnsi="Times New Roman" w:cs="Times New Roman"/>
          <w:sz w:val="24"/>
          <w:szCs w:val="24"/>
        </w:rPr>
        <w:t>:</w:t>
      </w:r>
    </w:p>
    <w:p w:rsidR="00D97B9F" w:rsidRDefault="00246B50" w:rsidP="008D511A">
      <w:pPr>
        <w:spacing w:line="240" w:lineRule="auto"/>
        <w:ind w:firstLine="709"/>
        <w:rPr>
          <w:rFonts w:ascii="Times New Roman" w:hAnsi="Times New Roman" w:cs="Times New Roman"/>
          <w:sz w:val="24"/>
          <w:szCs w:val="24"/>
        </w:rPr>
      </w:pPr>
      <w:r w:rsidRPr="00246B50">
        <w:rPr>
          <w:rFonts w:ascii="Times New Roman" w:hAnsi="Times New Roman" w:cs="Times New Roman"/>
          <w:sz w:val="24"/>
          <w:szCs w:val="24"/>
        </w:rPr>
        <w:t xml:space="preserve">- 1 (Один) процент от расчетной стоимости одного инвестиционного пая при внесении в оплату инвестиционных паев </w:t>
      </w:r>
      <w:r w:rsidR="00385555">
        <w:rPr>
          <w:rFonts w:ascii="Times New Roman" w:hAnsi="Times New Roman" w:cs="Times New Roman"/>
          <w:sz w:val="24"/>
          <w:szCs w:val="24"/>
        </w:rPr>
        <w:t>Ф</w:t>
      </w:r>
      <w:r w:rsidRPr="00246B50">
        <w:rPr>
          <w:rFonts w:ascii="Times New Roman" w:hAnsi="Times New Roman" w:cs="Times New Roman"/>
          <w:sz w:val="24"/>
          <w:szCs w:val="24"/>
        </w:rPr>
        <w:t>онда денежных средств в размере менее 50 000 (Пятидесяти тысяч) рублей;</w:t>
      </w:r>
    </w:p>
    <w:p w:rsidR="00D97B9F" w:rsidRDefault="00246B50" w:rsidP="008D511A">
      <w:pPr>
        <w:spacing w:line="240" w:lineRule="auto"/>
        <w:ind w:firstLine="709"/>
        <w:rPr>
          <w:rFonts w:ascii="Times New Roman" w:hAnsi="Times New Roman" w:cs="Times New Roman"/>
          <w:sz w:val="24"/>
          <w:szCs w:val="24"/>
        </w:rPr>
      </w:pPr>
      <w:r w:rsidRPr="00246B50">
        <w:rPr>
          <w:rFonts w:ascii="Times New Roman" w:hAnsi="Times New Roman" w:cs="Times New Roman"/>
          <w:sz w:val="24"/>
          <w:szCs w:val="24"/>
        </w:rPr>
        <w:t>- 0,5 (Ноль целых пять десятых) процент</w:t>
      </w:r>
      <w:r w:rsidR="00385555">
        <w:rPr>
          <w:rFonts w:ascii="Times New Roman" w:hAnsi="Times New Roman" w:cs="Times New Roman"/>
          <w:sz w:val="24"/>
          <w:szCs w:val="24"/>
        </w:rPr>
        <w:t>а</w:t>
      </w:r>
      <w:r w:rsidRPr="00246B50">
        <w:rPr>
          <w:rFonts w:ascii="Times New Roman" w:hAnsi="Times New Roman" w:cs="Times New Roman"/>
          <w:sz w:val="24"/>
          <w:szCs w:val="24"/>
        </w:rPr>
        <w:t xml:space="preserve"> от расчетной стоимости одного инвестиционного пая при внесении в оплату инвестиционных паев </w:t>
      </w:r>
      <w:r w:rsidR="00385555">
        <w:rPr>
          <w:rFonts w:ascii="Times New Roman" w:hAnsi="Times New Roman" w:cs="Times New Roman"/>
          <w:sz w:val="24"/>
          <w:szCs w:val="24"/>
        </w:rPr>
        <w:t>Ф</w:t>
      </w:r>
      <w:r w:rsidRPr="00246B50">
        <w:rPr>
          <w:rFonts w:ascii="Times New Roman" w:hAnsi="Times New Roman" w:cs="Times New Roman"/>
          <w:sz w:val="24"/>
          <w:szCs w:val="24"/>
        </w:rPr>
        <w:t>онда денежных средств в размере равном и более 50 000 (Пятидесяти тысяч) рублей, но менее 500 000 (Пятисот тысяч) рублей;</w:t>
      </w:r>
    </w:p>
    <w:p w:rsidR="00D97B9F" w:rsidRDefault="00246B50" w:rsidP="008D511A">
      <w:pPr>
        <w:spacing w:line="240" w:lineRule="auto"/>
        <w:ind w:firstLine="709"/>
        <w:rPr>
          <w:rFonts w:ascii="Times New Roman" w:hAnsi="Times New Roman" w:cs="Times New Roman"/>
          <w:sz w:val="24"/>
          <w:szCs w:val="24"/>
        </w:rPr>
      </w:pPr>
      <w:r w:rsidRPr="00246B50">
        <w:rPr>
          <w:rFonts w:ascii="Times New Roman" w:hAnsi="Times New Roman" w:cs="Times New Roman"/>
          <w:sz w:val="24"/>
          <w:szCs w:val="24"/>
        </w:rPr>
        <w:t xml:space="preserve">- надбавка не взимается при внесении в оплату инвестиционных паев </w:t>
      </w:r>
      <w:r w:rsidR="00385555">
        <w:rPr>
          <w:rFonts w:ascii="Times New Roman" w:hAnsi="Times New Roman" w:cs="Times New Roman"/>
          <w:sz w:val="24"/>
          <w:szCs w:val="24"/>
        </w:rPr>
        <w:t>Ф</w:t>
      </w:r>
      <w:r w:rsidRPr="00246B50">
        <w:rPr>
          <w:rFonts w:ascii="Times New Roman" w:hAnsi="Times New Roman" w:cs="Times New Roman"/>
          <w:sz w:val="24"/>
          <w:szCs w:val="24"/>
        </w:rPr>
        <w:t>онда денежных средств в размере равном и более 500 000 (Пятисот тысяч) рублей.</w:t>
      </w:r>
    </w:p>
    <w:p w:rsidR="00D97B9F" w:rsidRDefault="00246B50" w:rsidP="008D511A">
      <w:pPr>
        <w:spacing w:line="240" w:lineRule="auto"/>
        <w:ind w:firstLine="709"/>
        <w:rPr>
          <w:rFonts w:ascii="Times New Roman" w:hAnsi="Times New Roman" w:cs="Times New Roman"/>
          <w:sz w:val="24"/>
          <w:szCs w:val="24"/>
        </w:rPr>
      </w:pPr>
      <w:r w:rsidRPr="00246B50">
        <w:rPr>
          <w:rFonts w:ascii="Times New Roman" w:hAnsi="Times New Roman" w:cs="Times New Roman"/>
          <w:sz w:val="24"/>
          <w:szCs w:val="24"/>
        </w:rPr>
        <w:t>6</w:t>
      </w:r>
      <w:r w:rsidR="00413A1A">
        <w:rPr>
          <w:rFonts w:ascii="Times New Roman" w:hAnsi="Times New Roman" w:cs="Times New Roman"/>
          <w:sz w:val="24"/>
          <w:szCs w:val="24"/>
        </w:rPr>
        <w:t>2</w:t>
      </w:r>
      <w:r w:rsidRPr="00246B50">
        <w:rPr>
          <w:rFonts w:ascii="Times New Roman" w:hAnsi="Times New Roman" w:cs="Times New Roman"/>
          <w:sz w:val="24"/>
          <w:szCs w:val="24"/>
        </w:rPr>
        <w:t>.2</w:t>
      </w:r>
      <w:r w:rsidR="00385555">
        <w:rPr>
          <w:rFonts w:ascii="Times New Roman" w:hAnsi="Times New Roman" w:cs="Times New Roman"/>
          <w:sz w:val="24"/>
          <w:szCs w:val="24"/>
        </w:rPr>
        <w:t>.</w:t>
      </w:r>
      <w:r w:rsidRPr="00246B50">
        <w:rPr>
          <w:rFonts w:ascii="Times New Roman" w:hAnsi="Times New Roman" w:cs="Times New Roman"/>
          <w:sz w:val="24"/>
          <w:szCs w:val="24"/>
        </w:rPr>
        <w:t xml:space="preserve"> </w:t>
      </w:r>
      <w:r w:rsidR="00413A1A" w:rsidRPr="00413A1A">
        <w:rPr>
          <w:rFonts w:ascii="Times New Roman" w:hAnsi="Times New Roman" w:cs="Times New Roman"/>
          <w:sz w:val="24"/>
          <w:szCs w:val="24"/>
        </w:rPr>
        <w:t>При приобретении инвестиционных паев по заявке, поданной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надбавка, на которую увеличивается расчетная стоимость инвестиционного пая, составляет</w:t>
      </w:r>
      <w:r w:rsidRPr="00246B50">
        <w:rPr>
          <w:rFonts w:ascii="Times New Roman" w:hAnsi="Times New Roman" w:cs="Times New Roman"/>
          <w:sz w:val="24"/>
          <w:szCs w:val="24"/>
        </w:rPr>
        <w:t>:</w:t>
      </w:r>
    </w:p>
    <w:p w:rsidR="00D97B9F" w:rsidRDefault="00246B50" w:rsidP="008D511A">
      <w:pPr>
        <w:spacing w:line="240" w:lineRule="auto"/>
        <w:ind w:firstLine="709"/>
        <w:rPr>
          <w:rFonts w:ascii="Times New Roman" w:hAnsi="Times New Roman" w:cs="Times New Roman"/>
          <w:sz w:val="24"/>
          <w:szCs w:val="24"/>
        </w:rPr>
      </w:pPr>
      <w:r w:rsidRPr="00246B50">
        <w:rPr>
          <w:rFonts w:ascii="Times New Roman" w:hAnsi="Times New Roman" w:cs="Times New Roman"/>
          <w:sz w:val="24"/>
          <w:szCs w:val="24"/>
        </w:rPr>
        <w:t>- 0,5 (</w:t>
      </w:r>
      <w:r w:rsidR="00385555">
        <w:rPr>
          <w:rFonts w:ascii="Times New Roman" w:hAnsi="Times New Roman" w:cs="Times New Roman"/>
          <w:sz w:val="24"/>
          <w:szCs w:val="24"/>
        </w:rPr>
        <w:t>Н</w:t>
      </w:r>
      <w:r w:rsidRPr="00246B50">
        <w:rPr>
          <w:rFonts w:ascii="Times New Roman" w:hAnsi="Times New Roman" w:cs="Times New Roman"/>
          <w:sz w:val="24"/>
          <w:szCs w:val="24"/>
        </w:rPr>
        <w:t>оль целых пять десятых) процента от расчетной стоимости одного инвестиционного пая.</w:t>
      </w:r>
    </w:p>
    <w:p w:rsidR="00A07987" w:rsidRPr="007F4F5C" w:rsidRDefault="00A07987" w:rsidP="00A07987">
      <w:pPr>
        <w:autoSpaceDE w:val="0"/>
        <w:autoSpaceDN w:val="0"/>
        <w:adjustRightInd w:val="0"/>
        <w:spacing w:line="240" w:lineRule="auto"/>
        <w:ind w:firstLine="708"/>
        <w:rPr>
          <w:rFonts w:ascii="Times New Roman" w:hAnsi="Times New Roman" w:cs="Times New Roman"/>
          <w:sz w:val="24"/>
          <w:szCs w:val="24"/>
        </w:rPr>
      </w:pPr>
    </w:p>
    <w:p w:rsidR="00A07987" w:rsidRPr="007F4F5C" w:rsidRDefault="00A07987" w:rsidP="00A07987">
      <w:pPr>
        <w:pStyle w:val="1"/>
        <w:numPr>
          <w:ilvl w:val="0"/>
          <w:numId w:val="13"/>
        </w:numPr>
        <w:spacing w:before="0" w:after="0"/>
        <w:jc w:val="center"/>
        <w:rPr>
          <w:rFonts w:ascii="Times New Roman" w:hAnsi="Times New Roman" w:cs="Times New Roman"/>
          <w:sz w:val="28"/>
          <w:szCs w:val="28"/>
        </w:rPr>
      </w:pPr>
      <w:r w:rsidRPr="007F4F5C">
        <w:rPr>
          <w:rFonts w:ascii="Times New Roman" w:hAnsi="Times New Roman" w:cs="Times New Roman"/>
          <w:sz w:val="28"/>
          <w:szCs w:val="28"/>
        </w:rPr>
        <w:t>Погашение инвестиционных паев</w:t>
      </w:r>
    </w:p>
    <w:p w:rsidR="00A07987" w:rsidRPr="007F4F5C" w:rsidRDefault="00A07987" w:rsidP="00A07987">
      <w:pPr>
        <w:spacing w:line="240" w:lineRule="auto"/>
        <w:jc w:val="center"/>
        <w:rPr>
          <w:rFonts w:ascii="Times New Roman" w:hAnsi="Times New Roman" w:cs="Times New Roman"/>
          <w:sz w:val="24"/>
          <w:szCs w:val="24"/>
        </w:rPr>
      </w:pPr>
    </w:p>
    <w:p w:rsidR="00660CF2" w:rsidRPr="007F4F5C" w:rsidRDefault="00A07987" w:rsidP="006F7865">
      <w:pPr>
        <w:numPr>
          <w:ilvl w:val="0"/>
          <w:numId w:val="29"/>
        </w:numPr>
        <w:spacing w:line="240" w:lineRule="auto"/>
        <w:ind w:left="0" w:firstLine="567"/>
        <w:rPr>
          <w:rFonts w:ascii="Times New Roman" w:hAnsi="Times New Roman" w:cs="Times New Roman"/>
          <w:sz w:val="24"/>
          <w:szCs w:val="24"/>
        </w:rPr>
      </w:pPr>
      <w:bookmarkStart w:id="62" w:name="p_65"/>
      <w:bookmarkEnd w:id="62"/>
      <w:r w:rsidRPr="007F4F5C">
        <w:rPr>
          <w:rFonts w:ascii="Times New Roman" w:hAnsi="Times New Roman" w:cs="Times New Roman"/>
          <w:sz w:val="24"/>
          <w:szCs w:val="24"/>
        </w:rPr>
        <w:t>Погашение инвестиционных паев может осуществляться после даты завершения (окончания) формирования Фонда.</w:t>
      </w:r>
    </w:p>
    <w:p w:rsidR="00660CF2" w:rsidRPr="007F4F5C" w:rsidRDefault="00A07987" w:rsidP="006F7865">
      <w:pPr>
        <w:numPr>
          <w:ilvl w:val="0"/>
          <w:numId w:val="29"/>
        </w:numPr>
        <w:spacing w:line="240" w:lineRule="auto"/>
        <w:ind w:left="0" w:firstLine="567"/>
        <w:rPr>
          <w:rFonts w:ascii="Times New Roman" w:hAnsi="Times New Roman" w:cs="Times New Roman"/>
          <w:sz w:val="24"/>
          <w:szCs w:val="24"/>
        </w:rPr>
      </w:pPr>
      <w:r w:rsidRPr="007F4F5C">
        <w:rPr>
          <w:rFonts w:ascii="Times New Roman" w:hAnsi="Times New Roman" w:cs="Times New Roman"/>
          <w:sz w:val="24"/>
          <w:szCs w:val="24"/>
        </w:rPr>
        <w:t xml:space="preserve">Погашение инвестиционных паев осуществляется на основании требований об их погашении, а в случае прекращения Фонда - независимо от заявления таких требований. </w:t>
      </w:r>
    </w:p>
    <w:p w:rsidR="00660CF2" w:rsidRPr="007F4F5C" w:rsidRDefault="00A07987" w:rsidP="006F7865">
      <w:pPr>
        <w:numPr>
          <w:ilvl w:val="0"/>
          <w:numId w:val="29"/>
        </w:numPr>
        <w:spacing w:line="240" w:lineRule="auto"/>
        <w:ind w:left="0" w:firstLine="567"/>
        <w:rPr>
          <w:rFonts w:ascii="Times New Roman" w:hAnsi="Times New Roman" w:cs="Times New Roman"/>
          <w:sz w:val="24"/>
          <w:szCs w:val="24"/>
          <w:lang w:eastAsia="zh-CN"/>
        </w:rPr>
      </w:pPr>
      <w:bookmarkStart w:id="63" w:name="p_66"/>
      <w:bookmarkEnd w:id="63"/>
      <w:r w:rsidRPr="007F4F5C">
        <w:rPr>
          <w:rFonts w:ascii="Times New Roman" w:hAnsi="Times New Roman" w:cs="Times New Roman"/>
          <w:sz w:val="24"/>
          <w:szCs w:val="24"/>
          <w:lang w:eastAsia="zh-CN"/>
        </w:rPr>
        <w:t>Требования о погашении инвестиционных паев подаются в форме заявки на погашение инвестиционных паев, содержащей обязательные сведения, предусмотренные Приложением к настоящим Правилам.</w:t>
      </w:r>
    </w:p>
    <w:p w:rsidR="00A07987" w:rsidRPr="007F4F5C" w:rsidRDefault="00A07987" w:rsidP="00A07987">
      <w:pPr>
        <w:pStyle w:val="ConsPlusNormal"/>
        <w:widowControl/>
        <w:ind w:firstLine="567"/>
        <w:jc w:val="both"/>
        <w:rPr>
          <w:rFonts w:ascii="Times New Roman" w:hAnsi="Times New Roman" w:cs="Times New Roman"/>
          <w:sz w:val="24"/>
          <w:szCs w:val="24"/>
          <w:lang w:eastAsia="zh-CN"/>
        </w:rPr>
      </w:pPr>
      <w:r w:rsidRPr="007F4F5C">
        <w:rPr>
          <w:rFonts w:ascii="Times New Roman" w:hAnsi="Times New Roman" w:cs="Times New Roman"/>
          <w:sz w:val="24"/>
          <w:szCs w:val="24"/>
          <w:lang w:eastAsia="zh-CN"/>
        </w:rPr>
        <w:t>Заявки на погашение инвестиционных паев носят безотзывный характер.</w:t>
      </w:r>
    </w:p>
    <w:p w:rsidR="00D97B9F" w:rsidRDefault="00A07987" w:rsidP="008D511A">
      <w:pPr>
        <w:pStyle w:val="ConsPlusNormal"/>
        <w:widowControl/>
        <w:ind w:left="567" w:firstLine="0"/>
        <w:jc w:val="both"/>
        <w:rPr>
          <w:rFonts w:ascii="Times New Roman" w:hAnsi="Times New Roman" w:cs="Times New Roman"/>
          <w:sz w:val="24"/>
          <w:szCs w:val="24"/>
          <w:lang w:eastAsia="zh-CN"/>
        </w:rPr>
      </w:pPr>
      <w:r w:rsidRPr="007F4F5C">
        <w:rPr>
          <w:rFonts w:ascii="Times New Roman" w:hAnsi="Times New Roman" w:cs="Times New Roman"/>
          <w:sz w:val="24"/>
          <w:szCs w:val="24"/>
          <w:lang w:eastAsia="zh-CN"/>
        </w:rPr>
        <w:t xml:space="preserve">Заявки на погашение инвестиционных паев подаются в следующем порядке: </w:t>
      </w:r>
    </w:p>
    <w:p w:rsidR="00A07987" w:rsidRPr="007F4F5C" w:rsidRDefault="00413A1A" w:rsidP="00A07987">
      <w:pPr>
        <w:widowControl w:val="0"/>
        <w:autoSpaceDE w:val="0"/>
        <w:autoSpaceDN w:val="0"/>
        <w:adjustRightInd w:val="0"/>
        <w:spacing w:line="240" w:lineRule="auto"/>
        <w:ind w:firstLine="567"/>
        <w:rPr>
          <w:rFonts w:ascii="Times New Roman" w:hAnsi="Times New Roman" w:cs="Times New Roman"/>
          <w:sz w:val="24"/>
          <w:szCs w:val="24"/>
        </w:rPr>
      </w:pPr>
      <w:r>
        <w:rPr>
          <w:rFonts w:ascii="Times New Roman" w:hAnsi="Times New Roman" w:cs="Times New Roman"/>
          <w:sz w:val="24"/>
          <w:szCs w:val="24"/>
        </w:rPr>
        <w:t>6</w:t>
      </w:r>
      <w:r w:rsidR="00293576">
        <w:rPr>
          <w:rFonts w:ascii="Times New Roman" w:hAnsi="Times New Roman" w:cs="Times New Roman"/>
          <w:sz w:val="24"/>
          <w:szCs w:val="24"/>
        </w:rPr>
        <w:t>5</w:t>
      </w:r>
      <w:r>
        <w:rPr>
          <w:rFonts w:ascii="Times New Roman" w:hAnsi="Times New Roman" w:cs="Times New Roman"/>
          <w:sz w:val="24"/>
          <w:szCs w:val="24"/>
        </w:rPr>
        <w:t xml:space="preserve">.1. </w:t>
      </w:r>
      <w:r w:rsidR="00A07987" w:rsidRPr="007F4F5C">
        <w:rPr>
          <w:rFonts w:ascii="Times New Roman" w:hAnsi="Times New Roman" w:cs="Times New Roman"/>
          <w:sz w:val="24"/>
          <w:szCs w:val="24"/>
        </w:rPr>
        <w:t>Заявки на погашение инвестиционных паев, оформленные в соответствии с приложени</w:t>
      </w:r>
      <w:r w:rsidR="00CA4EF4" w:rsidRPr="007F4F5C">
        <w:rPr>
          <w:rFonts w:ascii="Times New Roman" w:hAnsi="Times New Roman" w:cs="Times New Roman"/>
          <w:sz w:val="24"/>
          <w:szCs w:val="24"/>
        </w:rPr>
        <w:t>ем</w:t>
      </w:r>
      <w:r w:rsidR="00A07987" w:rsidRPr="007F4F5C">
        <w:rPr>
          <w:rFonts w:ascii="Times New Roman" w:hAnsi="Times New Roman" w:cs="Times New Roman"/>
          <w:sz w:val="24"/>
          <w:szCs w:val="24"/>
        </w:rPr>
        <w:t xml:space="preserve"> </w:t>
      </w:r>
      <w:r w:rsidR="00CA4EF4" w:rsidRPr="007F4F5C">
        <w:rPr>
          <w:rFonts w:ascii="Times New Roman" w:hAnsi="Times New Roman" w:cs="Times New Roman"/>
          <w:sz w:val="24"/>
          <w:szCs w:val="24"/>
        </w:rPr>
        <w:t>№</w:t>
      </w:r>
      <w:r w:rsidR="00610702" w:rsidRPr="007F4F5C">
        <w:rPr>
          <w:rFonts w:ascii="Times New Roman" w:hAnsi="Times New Roman" w:cs="Times New Roman"/>
          <w:sz w:val="24"/>
          <w:szCs w:val="24"/>
        </w:rPr>
        <w:t xml:space="preserve"> </w:t>
      </w:r>
      <w:r w:rsidR="00CA4EF4" w:rsidRPr="007F4F5C">
        <w:rPr>
          <w:rFonts w:ascii="Times New Roman" w:hAnsi="Times New Roman" w:cs="Times New Roman"/>
          <w:sz w:val="24"/>
          <w:szCs w:val="24"/>
        </w:rPr>
        <w:t>3</w:t>
      </w:r>
      <w:r w:rsidR="00A07987" w:rsidRPr="007F4F5C">
        <w:rPr>
          <w:rFonts w:ascii="Times New Roman" w:hAnsi="Times New Roman" w:cs="Times New Roman"/>
          <w:sz w:val="24"/>
          <w:szCs w:val="24"/>
        </w:rPr>
        <w:t xml:space="preserve"> к настоящим Правилам, подаются в пунктах приема заявок владельцем инвестиционных паев или его уполномоченным представителем. </w:t>
      </w:r>
    </w:p>
    <w:p w:rsidR="00A07987" w:rsidRPr="007F4F5C" w:rsidRDefault="00A07987" w:rsidP="00A07987">
      <w:pPr>
        <w:spacing w:line="240" w:lineRule="auto"/>
        <w:ind w:firstLine="567"/>
        <w:rPr>
          <w:rFonts w:ascii="Times New Roman" w:hAnsi="Times New Roman" w:cs="Times New Roman"/>
          <w:sz w:val="24"/>
          <w:szCs w:val="24"/>
        </w:rPr>
      </w:pPr>
      <w:r w:rsidRPr="007F4F5C">
        <w:rPr>
          <w:rFonts w:ascii="Times New Roman" w:hAnsi="Times New Roman" w:cs="Times New Roman"/>
          <w:sz w:val="24"/>
          <w:szCs w:val="24"/>
        </w:rPr>
        <w:t xml:space="preserve">Заявки на погашение инвестиционных паев, оформленные в соответствии с приложением </w:t>
      </w:r>
      <w:r w:rsidR="00CA4EF4" w:rsidRPr="007F4F5C">
        <w:rPr>
          <w:rFonts w:ascii="Times New Roman" w:hAnsi="Times New Roman" w:cs="Times New Roman"/>
          <w:sz w:val="24"/>
          <w:szCs w:val="24"/>
        </w:rPr>
        <w:t>№</w:t>
      </w:r>
      <w:r w:rsidR="00610702" w:rsidRPr="007F4F5C">
        <w:rPr>
          <w:rFonts w:ascii="Times New Roman" w:hAnsi="Times New Roman" w:cs="Times New Roman"/>
          <w:sz w:val="24"/>
          <w:szCs w:val="24"/>
        </w:rPr>
        <w:t xml:space="preserve"> </w:t>
      </w:r>
      <w:r w:rsidR="00CA4EF4" w:rsidRPr="007F4F5C">
        <w:rPr>
          <w:rFonts w:ascii="Times New Roman" w:hAnsi="Times New Roman" w:cs="Times New Roman"/>
          <w:sz w:val="24"/>
          <w:szCs w:val="24"/>
        </w:rPr>
        <w:t>4</w:t>
      </w:r>
      <w:r w:rsidRPr="007F4F5C">
        <w:rPr>
          <w:rFonts w:ascii="Times New Roman" w:hAnsi="Times New Roman" w:cs="Times New Roman"/>
          <w:sz w:val="24"/>
          <w:szCs w:val="24"/>
        </w:rPr>
        <w:t xml:space="preserve"> к настоящим Правилам, подаются в пунктах приема заявок номинальным держателем или его уполномоченным представителем.</w:t>
      </w:r>
    </w:p>
    <w:p w:rsidR="00A07987" w:rsidRPr="007F4F5C" w:rsidRDefault="00413A1A" w:rsidP="00A07987">
      <w:pPr>
        <w:pStyle w:val="22"/>
        <w:spacing w:after="0" w:line="240" w:lineRule="auto"/>
        <w:ind w:left="0" w:firstLine="567"/>
        <w:rPr>
          <w:rFonts w:ascii="Times New Roman" w:hAnsi="Times New Roman" w:cs="Times New Roman"/>
          <w:sz w:val="24"/>
          <w:szCs w:val="24"/>
        </w:rPr>
      </w:pPr>
      <w:r>
        <w:rPr>
          <w:rFonts w:ascii="Times New Roman" w:hAnsi="Times New Roman" w:cs="Times New Roman"/>
          <w:sz w:val="24"/>
          <w:szCs w:val="24"/>
        </w:rPr>
        <w:t>6</w:t>
      </w:r>
      <w:r w:rsidR="00293576">
        <w:rPr>
          <w:rFonts w:ascii="Times New Roman" w:hAnsi="Times New Roman" w:cs="Times New Roman"/>
          <w:sz w:val="24"/>
          <w:szCs w:val="24"/>
        </w:rPr>
        <w:t>5</w:t>
      </w:r>
      <w:r>
        <w:rPr>
          <w:rFonts w:ascii="Times New Roman" w:hAnsi="Times New Roman" w:cs="Times New Roman"/>
          <w:sz w:val="24"/>
          <w:szCs w:val="24"/>
        </w:rPr>
        <w:t xml:space="preserve">.2. </w:t>
      </w:r>
      <w:r w:rsidR="00A07987" w:rsidRPr="007F4F5C">
        <w:rPr>
          <w:rFonts w:ascii="Times New Roman" w:hAnsi="Times New Roman" w:cs="Times New Roman"/>
          <w:sz w:val="24"/>
          <w:szCs w:val="24"/>
        </w:rPr>
        <w:t xml:space="preserve">Заявки на погашение инвестиционных паев могут направляться посредством почтовой связи заказным письмом с уведомлением о вручении на адрес Управляющей компании: </w:t>
      </w:r>
      <w:r w:rsidR="005E3303" w:rsidRPr="005E3303">
        <w:rPr>
          <w:rFonts w:ascii="Times New Roman" w:hAnsi="Times New Roman" w:cs="Times New Roman"/>
          <w:sz w:val="24"/>
          <w:szCs w:val="24"/>
        </w:rPr>
        <w:t>420124, Республика Татарстан, г.Казань, ул. Меридианная, д.1А</w:t>
      </w:r>
      <w:r w:rsidR="00A07987" w:rsidRPr="007F4F5C">
        <w:rPr>
          <w:rFonts w:ascii="Times New Roman" w:hAnsi="Times New Roman" w:cs="Times New Roman"/>
          <w:sz w:val="24"/>
          <w:szCs w:val="24"/>
        </w:rPr>
        <w:t xml:space="preserve">, ООО УК </w:t>
      </w:r>
      <w:r w:rsidR="00112A4C">
        <w:rPr>
          <w:rFonts w:ascii="Times New Roman" w:hAnsi="Times New Roman" w:cs="Times New Roman"/>
          <w:sz w:val="24"/>
          <w:szCs w:val="24"/>
        </w:rPr>
        <w:t>«</w:t>
      </w:r>
      <w:r w:rsidR="00A07987" w:rsidRPr="007F4F5C">
        <w:rPr>
          <w:rFonts w:ascii="Times New Roman" w:hAnsi="Times New Roman" w:cs="Times New Roman"/>
          <w:sz w:val="24"/>
          <w:szCs w:val="24"/>
        </w:rPr>
        <w:t>АК БАРС КАПИТАЛ</w:t>
      </w:r>
      <w:r w:rsidR="00112A4C">
        <w:rPr>
          <w:rFonts w:ascii="Times New Roman" w:hAnsi="Times New Roman" w:cs="Times New Roman"/>
          <w:sz w:val="24"/>
          <w:szCs w:val="24"/>
        </w:rPr>
        <w:t>»</w:t>
      </w:r>
      <w:r w:rsidR="00A07987" w:rsidRPr="007F4F5C">
        <w:rPr>
          <w:rFonts w:ascii="Times New Roman" w:hAnsi="Times New Roman" w:cs="Times New Roman"/>
          <w:sz w:val="24"/>
          <w:szCs w:val="24"/>
        </w:rPr>
        <w:t>. При этом подпись на заявке должна быть удостоверена нотариально.</w:t>
      </w:r>
    </w:p>
    <w:p w:rsidR="00A07987" w:rsidRPr="007F4F5C" w:rsidRDefault="00A07987" w:rsidP="00A07987">
      <w:pPr>
        <w:spacing w:line="240" w:lineRule="auto"/>
        <w:ind w:firstLine="567"/>
        <w:rPr>
          <w:rFonts w:ascii="Times New Roman" w:hAnsi="Times New Roman" w:cs="Times New Roman"/>
          <w:sz w:val="24"/>
          <w:szCs w:val="24"/>
        </w:rPr>
      </w:pPr>
      <w:r w:rsidRPr="007F4F5C">
        <w:rPr>
          <w:rFonts w:ascii="Times New Roman" w:hAnsi="Times New Roman" w:cs="Times New Roman"/>
          <w:sz w:val="24"/>
          <w:szCs w:val="24"/>
        </w:rPr>
        <w:t>Датой и временем приема заявки на погашение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A07987" w:rsidRPr="007F4F5C" w:rsidRDefault="00A07987" w:rsidP="00A07987">
      <w:pPr>
        <w:spacing w:line="240" w:lineRule="auto"/>
        <w:ind w:firstLine="567"/>
        <w:rPr>
          <w:rFonts w:ascii="Times New Roman" w:hAnsi="Times New Roman" w:cs="Times New Roman"/>
          <w:sz w:val="24"/>
          <w:szCs w:val="24"/>
        </w:rPr>
      </w:pPr>
      <w:r w:rsidRPr="007F4F5C">
        <w:rPr>
          <w:rFonts w:ascii="Times New Roman" w:hAnsi="Times New Roman" w:cs="Times New Roman"/>
          <w:sz w:val="24"/>
          <w:szCs w:val="24"/>
        </w:rPr>
        <w:t>В случае отказа в приеме заявки на погашение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rsidR="00A07987" w:rsidRDefault="00A07987" w:rsidP="00A07987">
      <w:pPr>
        <w:spacing w:line="240" w:lineRule="auto"/>
        <w:ind w:firstLine="567"/>
        <w:rPr>
          <w:rFonts w:ascii="Times New Roman" w:hAnsi="Times New Roman" w:cs="Times New Roman"/>
          <w:sz w:val="24"/>
          <w:szCs w:val="24"/>
          <w:lang w:eastAsia="zh-CN"/>
        </w:rPr>
      </w:pPr>
      <w:r w:rsidRPr="007F4F5C">
        <w:rPr>
          <w:rFonts w:ascii="Times New Roman" w:hAnsi="Times New Roman" w:cs="Times New Roman"/>
          <w:sz w:val="24"/>
          <w:szCs w:val="24"/>
          <w:lang w:eastAsia="zh-CN"/>
        </w:rPr>
        <w:t>Заявки на погашение инвестиционных паев, права на которые учитываются в реестре владельцев инвестиционных паев на лицевом счете</w:t>
      </w:r>
      <w:r w:rsidR="00CA4EF4" w:rsidRPr="007F4F5C">
        <w:rPr>
          <w:rFonts w:ascii="Times New Roman" w:hAnsi="Times New Roman" w:cs="Times New Roman"/>
          <w:sz w:val="24"/>
          <w:szCs w:val="24"/>
          <w:lang w:eastAsia="zh-CN"/>
        </w:rPr>
        <w:t>, открытом номинальному держателю</w:t>
      </w:r>
      <w:r w:rsidRPr="007F4F5C">
        <w:rPr>
          <w:rFonts w:ascii="Times New Roman" w:hAnsi="Times New Roman" w:cs="Times New Roman"/>
          <w:sz w:val="24"/>
          <w:szCs w:val="24"/>
          <w:lang w:eastAsia="zh-CN"/>
        </w:rPr>
        <w:t>, подаются этим номинальным держателем.</w:t>
      </w:r>
    </w:p>
    <w:p w:rsidR="009E5FE1" w:rsidRPr="009E5FE1" w:rsidRDefault="00413A1A" w:rsidP="009E5FE1">
      <w:pPr>
        <w:spacing w:line="240" w:lineRule="auto"/>
        <w:ind w:firstLine="567"/>
        <w:rPr>
          <w:rFonts w:ascii="Times New Roman" w:hAnsi="Times New Roman" w:cs="Times New Roman"/>
          <w:sz w:val="24"/>
          <w:szCs w:val="24"/>
        </w:rPr>
      </w:pPr>
      <w:r>
        <w:rPr>
          <w:rFonts w:ascii="Times New Roman" w:hAnsi="Times New Roman" w:cs="Times New Roman"/>
          <w:sz w:val="24"/>
          <w:szCs w:val="24"/>
        </w:rPr>
        <w:t>6</w:t>
      </w:r>
      <w:r w:rsidR="00293576">
        <w:rPr>
          <w:rFonts w:ascii="Times New Roman" w:hAnsi="Times New Roman" w:cs="Times New Roman"/>
          <w:sz w:val="24"/>
          <w:szCs w:val="24"/>
        </w:rPr>
        <w:t>5</w:t>
      </w:r>
      <w:r>
        <w:rPr>
          <w:rFonts w:ascii="Times New Roman" w:hAnsi="Times New Roman" w:cs="Times New Roman"/>
          <w:sz w:val="24"/>
          <w:szCs w:val="24"/>
        </w:rPr>
        <w:t xml:space="preserve">.3 </w:t>
      </w:r>
      <w:r w:rsidR="009E5FE1" w:rsidRPr="009E5FE1">
        <w:rPr>
          <w:rFonts w:ascii="Times New Roman" w:hAnsi="Times New Roman" w:cs="Times New Roman"/>
          <w:sz w:val="24"/>
          <w:szCs w:val="24"/>
        </w:rPr>
        <w:t xml:space="preserve">Заявки на погашение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пайщика» в сети Интернет по адресу: </w:t>
      </w:r>
      <w:proofErr w:type="spellStart"/>
      <w:r w:rsidR="009E5FE1" w:rsidRPr="009E5FE1">
        <w:rPr>
          <w:rFonts w:ascii="Times New Roman" w:hAnsi="Times New Roman" w:cs="Times New Roman"/>
          <w:sz w:val="24"/>
          <w:szCs w:val="24"/>
        </w:rPr>
        <w:t>www.lk.akbars-capital.ru</w:t>
      </w:r>
      <w:proofErr w:type="spellEnd"/>
      <w:r w:rsidR="009E5FE1" w:rsidRPr="009E5FE1">
        <w:rPr>
          <w:rFonts w:ascii="Times New Roman" w:hAnsi="Times New Roman" w:cs="Times New Roman"/>
          <w:sz w:val="24"/>
          <w:szCs w:val="24"/>
        </w:rPr>
        <w:t>.</w:t>
      </w:r>
    </w:p>
    <w:p w:rsidR="009E5FE1" w:rsidRPr="009E5FE1" w:rsidRDefault="009E5FE1" w:rsidP="009E5FE1">
      <w:pPr>
        <w:spacing w:line="240" w:lineRule="auto"/>
        <w:ind w:firstLine="567"/>
        <w:rPr>
          <w:rFonts w:ascii="Times New Roman" w:hAnsi="Times New Roman" w:cs="Times New Roman"/>
          <w:sz w:val="24"/>
          <w:szCs w:val="24"/>
        </w:rPr>
      </w:pPr>
      <w:r w:rsidRPr="009E5FE1">
        <w:rPr>
          <w:rFonts w:ascii="Times New Roman" w:hAnsi="Times New Roman" w:cs="Times New Roman"/>
          <w:sz w:val="24"/>
          <w:szCs w:val="24"/>
        </w:rPr>
        <w:t>Физические лица вправе подать заявку на погашение инвестиционных паев в виде электронного документа, при условии успешного прохождения процедуры идентификации (упрощенной идентификации) в соответствии с законодательством Российской Федерации.</w:t>
      </w:r>
    </w:p>
    <w:p w:rsidR="009E5FE1" w:rsidRPr="009E5FE1" w:rsidRDefault="009E5FE1" w:rsidP="009E5FE1">
      <w:pPr>
        <w:spacing w:line="240" w:lineRule="auto"/>
        <w:ind w:firstLine="567"/>
        <w:rPr>
          <w:rFonts w:ascii="Times New Roman" w:hAnsi="Times New Roman" w:cs="Times New Roman"/>
          <w:sz w:val="24"/>
          <w:szCs w:val="24"/>
        </w:rPr>
      </w:pPr>
      <w:r w:rsidRPr="009E5FE1">
        <w:rPr>
          <w:rFonts w:ascii="Times New Roman" w:hAnsi="Times New Roman" w:cs="Times New Roman"/>
          <w:sz w:val="24"/>
          <w:szCs w:val="24"/>
        </w:rPr>
        <w:t>Заявка на погашение инвестиционных паев, поданная в виде электронного документа, должна содержать простую электронную подпись физического лица.</w:t>
      </w:r>
    </w:p>
    <w:p w:rsidR="009E5FE1" w:rsidRPr="009E5FE1" w:rsidRDefault="009E5FE1" w:rsidP="009E5FE1">
      <w:pPr>
        <w:spacing w:line="240" w:lineRule="auto"/>
        <w:ind w:firstLine="567"/>
        <w:rPr>
          <w:rFonts w:ascii="Times New Roman" w:hAnsi="Times New Roman" w:cs="Times New Roman"/>
          <w:sz w:val="24"/>
          <w:szCs w:val="24"/>
        </w:rPr>
      </w:pPr>
      <w:r w:rsidRPr="009E5FE1">
        <w:rPr>
          <w:rFonts w:ascii="Times New Roman" w:hAnsi="Times New Roman" w:cs="Times New Roman"/>
          <w:sz w:val="24"/>
          <w:szCs w:val="24"/>
        </w:rPr>
        <w:t xml:space="preserve">Основанием для дистанционного взаимодействия физического лица и Управляющей компанией является присоединение физического лица к соглашению об электронном документообороте, размещенному на сайте Управляющей компании по адресу: </w:t>
      </w:r>
      <w:proofErr w:type="spellStart"/>
      <w:r w:rsidRPr="009E5FE1">
        <w:rPr>
          <w:rFonts w:ascii="Times New Roman" w:hAnsi="Times New Roman" w:cs="Times New Roman"/>
          <w:sz w:val="24"/>
          <w:szCs w:val="24"/>
        </w:rPr>
        <w:t>www.lk.akbars-capital.ru</w:t>
      </w:r>
      <w:proofErr w:type="spellEnd"/>
      <w:r w:rsidRPr="009E5FE1">
        <w:rPr>
          <w:rFonts w:ascii="Times New Roman" w:hAnsi="Times New Roman" w:cs="Times New Roman"/>
          <w:sz w:val="24"/>
          <w:szCs w:val="24"/>
        </w:rPr>
        <w:t>.</w:t>
      </w:r>
    </w:p>
    <w:p w:rsidR="009E5FE1" w:rsidRPr="009E5FE1" w:rsidRDefault="009E5FE1" w:rsidP="009E5FE1">
      <w:pPr>
        <w:spacing w:line="240" w:lineRule="auto"/>
        <w:ind w:firstLine="567"/>
        <w:rPr>
          <w:rFonts w:ascii="Times New Roman" w:hAnsi="Times New Roman" w:cs="Times New Roman"/>
          <w:sz w:val="24"/>
          <w:szCs w:val="24"/>
        </w:rPr>
      </w:pPr>
      <w:r w:rsidRPr="009E5FE1">
        <w:rPr>
          <w:rFonts w:ascii="Times New Roman" w:hAnsi="Times New Roman" w:cs="Times New Roman"/>
          <w:sz w:val="24"/>
          <w:szCs w:val="24"/>
        </w:rPr>
        <w:t>Датой и временем приема заявки на погашение инвестиционных паев, полученной посредством «Личного кабинета пайщика», считается дата и время получения электронного документа Управляющей компанией.</w:t>
      </w:r>
    </w:p>
    <w:p w:rsidR="009E5FE1" w:rsidRPr="009E5FE1" w:rsidRDefault="009E5FE1" w:rsidP="009E5FE1">
      <w:pPr>
        <w:spacing w:line="240" w:lineRule="auto"/>
        <w:ind w:firstLine="567"/>
        <w:rPr>
          <w:rFonts w:ascii="Times New Roman" w:hAnsi="Times New Roman" w:cs="Times New Roman"/>
          <w:sz w:val="24"/>
          <w:szCs w:val="24"/>
        </w:rPr>
      </w:pPr>
      <w:r w:rsidRPr="009E5FE1">
        <w:rPr>
          <w:rFonts w:ascii="Times New Roman" w:hAnsi="Times New Roman" w:cs="Times New Roman"/>
          <w:sz w:val="24"/>
          <w:szCs w:val="24"/>
        </w:rPr>
        <w:t>При получении Управляющей компанией заявки на погашение инвестиционных паев в виде электронного документа в нерабочий день данная заявка считается принятой Управляющей компанией в следующий за ним рабочий день.</w:t>
      </w:r>
    </w:p>
    <w:p w:rsidR="009E5FE1" w:rsidRPr="009E5FE1" w:rsidRDefault="009E5FE1" w:rsidP="009E5FE1">
      <w:pPr>
        <w:spacing w:line="240" w:lineRule="auto"/>
        <w:ind w:firstLine="567"/>
        <w:rPr>
          <w:rFonts w:ascii="Times New Roman" w:hAnsi="Times New Roman" w:cs="Times New Roman"/>
          <w:sz w:val="24"/>
          <w:szCs w:val="24"/>
        </w:rPr>
      </w:pPr>
      <w:r w:rsidRPr="009E5FE1">
        <w:rPr>
          <w:rFonts w:ascii="Times New Roman" w:hAnsi="Times New Roman" w:cs="Times New Roman"/>
          <w:sz w:val="24"/>
          <w:szCs w:val="24"/>
        </w:rPr>
        <w:t>Отказ в приеме заявки на погашение инвестиционных паев, полученной посредством «Личного кабинета пайщика», в случаях, предусмотренных настоящими Правилами или действующим законодательством, направляется Управляющей компаний физическому лицу путем его размещения в виде электронного документа в «Личном кабинете пайщика».</w:t>
      </w:r>
    </w:p>
    <w:p w:rsidR="009E5FE1" w:rsidRPr="009E5FE1" w:rsidRDefault="00413A1A" w:rsidP="009E5FE1">
      <w:pPr>
        <w:spacing w:line="240" w:lineRule="auto"/>
        <w:ind w:firstLine="567"/>
        <w:rPr>
          <w:rFonts w:ascii="Times New Roman" w:hAnsi="Times New Roman" w:cs="Times New Roman"/>
          <w:sz w:val="24"/>
          <w:szCs w:val="24"/>
        </w:rPr>
      </w:pPr>
      <w:r>
        <w:rPr>
          <w:rFonts w:ascii="Times New Roman" w:hAnsi="Times New Roman" w:cs="Times New Roman"/>
          <w:sz w:val="24"/>
          <w:szCs w:val="24"/>
        </w:rPr>
        <w:t>6</w:t>
      </w:r>
      <w:r w:rsidR="00293576">
        <w:rPr>
          <w:rFonts w:ascii="Times New Roman" w:hAnsi="Times New Roman" w:cs="Times New Roman"/>
          <w:sz w:val="24"/>
          <w:szCs w:val="24"/>
        </w:rPr>
        <w:t>5</w:t>
      </w:r>
      <w:r>
        <w:rPr>
          <w:rFonts w:ascii="Times New Roman" w:hAnsi="Times New Roman" w:cs="Times New Roman"/>
          <w:sz w:val="24"/>
          <w:szCs w:val="24"/>
        </w:rPr>
        <w:t xml:space="preserve">.4. </w:t>
      </w:r>
      <w:r w:rsidR="009E5FE1" w:rsidRPr="009E5FE1">
        <w:rPr>
          <w:rFonts w:ascii="Times New Roman" w:hAnsi="Times New Roman" w:cs="Times New Roman"/>
          <w:sz w:val="24"/>
          <w:szCs w:val="24"/>
        </w:rPr>
        <w:t xml:space="preserve">Заявки на погашение инвестиционных паев физическими лицами могут направляться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доступ к которому осуществляется по адресу: </w:t>
      </w:r>
      <w:proofErr w:type="spellStart"/>
      <w:r w:rsidR="009E5FE1" w:rsidRPr="009E5FE1">
        <w:rPr>
          <w:rFonts w:ascii="Times New Roman" w:hAnsi="Times New Roman" w:cs="Times New Roman"/>
          <w:sz w:val="24"/>
          <w:szCs w:val="24"/>
        </w:rPr>
        <w:t>platform.finance</w:t>
      </w:r>
      <w:proofErr w:type="spellEnd"/>
      <w:r w:rsidR="009E5FE1" w:rsidRPr="009E5FE1">
        <w:rPr>
          <w:rFonts w:ascii="Times New Roman" w:hAnsi="Times New Roman" w:cs="Times New Roman"/>
          <w:sz w:val="24"/>
          <w:szCs w:val="24"/>
        </w:rPr>
        <w:t>. Доступ к ресурсу является индивидуальным для каждого физического лица и предоставляется в порядке, установленном Агентом АО «Специализированный депозитарий «ИНФИНИТУМ».</w:t>
      </w:r>
    </w:p>
    <w:p w:rsidR="009E5FE1" w:rsidRPr="009E5FE1" w:rsidRDefault="009E5FE1" w:rsidP="009E5FE1">
      <w:pPr>
        <w:spacing w:line="240" w:lineRule="auto"/>
        <w:ind w:firstLine="567"/>
        <w:rPr>
          <w:rFonts w:ascii="Times New Roman" w:hAnsi="Times New Roman" w:cs="Times New Roman"/>
          <w:sz w:val="24"/>
          <w:szCs w:val="24"/>
        </w:rPr>
      </w:pPr>
      <w:r w:rsidRPr="009E5FE1">
        <w:rPr>
          <w:rFonts w:ascii="Times New Roman" w:hAnsi="Times New Roman" w:cs="Times New Roman"/>
          <w:sz w:val="24"/>
          <w:szCs w:val="24"/>
        </w:rPr>
        <w:t>Заявка на погашение инвестиционных паев, поданная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должна содержать простую электронную подпись физического лица.</w:t>
      </w:r>
    </w:p>
    <w:p w:rsidR="009E5FE1" w:rsidRPr="009E5FE1" w:rsidRDefault="009E5FE1" w:rsidP="009E5FE1">
      <w:pPr>
        <w:spacing w:line="240" w:lineRule="auto"/>
        <w:ind w:firstLine="567"/>
        <w:rPr>
          <w:rFonts w:ascii="Times New Roman" w:hAnsi="Times New Roman" w:cs="Times New Roman"/>
          <w:sz w:val="24"/>
          <w:szCs w:val="24"/>
        </w:rPr>
      </w:pPr>
      <w:r w:rsidRPr="009E5FE1">
        <w:rPr>
          <w:rFonts w:ascii="Times New Roman" w:hAnsi="Times New Roman" w:cs="Times New Roman"/>
          <w:sz w:val="24"/>
          <w:szCs w:val="24"/>
        </w:rPr>
        <w:t xml:space="preserve">Основанием для дистанционного взаимодействия с Агентом АО «Специализированный депозитарий «ИНФИНИТУМ» является присоединение физического лица к «Правилам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в сети Интернет по адресу: </w:t>
      </w:r>
      <w:proofErr w:type="spellStart"/>
      <w:r w:rsidRPr="009E5FE1">
        <w:rPr>
          <w:rFonts w:ascii="Times New Roman" w:hAnsi="Times New Roman" w:cs="Times New Roman"/>
          <w:sz w:val="24"/>
          <w:szCs w:val="24"/>
        </w:rPr>
        <w:t>platform.finance</w:t>
      </w:r>
      <w:proofErr w:type="spellEnd"/>
      <w:r w:rsidRPr="009E5FE1">
        <w:rPr>
          <w:rFonts w:ascii="Times New Roman" w:hAnsi="Times New Roman" w:cs="Times New Roman"/>
          <w:sz w:val="24"/>
          <w:szCs w:val="24"/>
        </w:rPr>
        <w:t>.</w:t>
      </w:r>
    </w:p>
    <w:p w:rsidR="009E5FE1" w:rsidRPr="009E5FE1" w:rsidRDefault="009E5FE1" w:rsidP="009E5FE1">
      <w:pPr>
        <w:spacing w:line="240" w:lineRule="auto"/>
        <w:ind w:firstLine="567"/>
        <w:rPr>
          <w:rFonts w:ascii="Times New Roman" w:hAnsi="Times New Roman" w:cs="Times New Roman"/>
          <w:sz w:val="24"/>
          <w:szCs w:val="24"/>
        </w:rPr>
      </w:pPr>
      <w:r w:rsidRPr="009E5FE1">
        <w:rPr>
          <w:rFonts w:ascii="Times New Roman" w:hAnsi="Times New Roman" w:cs="Times New Roman"/>
          <w:sz w:val="24"/>
          <w:szCs w:val="24"/>
        </w:rPr>
        <w:t>Дата и время приема заявки на погашение инвестиционных паев, поданной с использованием ресурса «Финансовая платформа», определяются в соответствии с «Правилами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w:t>
      </w:r>
    </w:p>
    <w:p w:rsidR="009E5FE1" w:rsidRPr="007F4F5C" w:rsidRDefault="009E5FE1" w:rsidP="009E5FE1">
      <w:pPr>
        <w:spacing w:line="240" w:lineRule="auto"/>
        <w:ind w:firstLine="567"/>
        <w:rPr>
          <w:rFonts w:ascii="Times New Roman" w:hAnsi="Times New Roman" w:cs="Times New Roman"/>
          <w:sz w:val="24"/>
          <w:szCs w:val="24"/>
        </w:rPr>
      </w:pPr>
      <w:r w:rsidRPr="009E5FE1">
        <w:rPr>
          <w:rFonts w:ascii="Times New Roman" w:hAnsi="Times New Roman" w:cs="Times New Roman"/>
          <w:sz w:val="24"/>
          <w:szCs w:val="24"/>
        </w:rPr>
        <w:t>Отказ в приеме заявки на погашение инвестиционных паев, полученной посредством «Финансовой платформы», направляется управляющей компанией физическому лицу в виде электронного документа на «Финансовую платформу».</w:t>
      </w:r>
    </w:p>
    <w:p w:rsidR="00660CF2" w:rsidRPr="007F4F5C" w:rsidRDefault="00A07987" w:rsidP="006F7865">
      <w:pPr>
        <w:numPr>
          <w:ilvl w:val="0"/>
          <w:numId w:val="29"/>
        </w:numPr>
        <w:spacing w:line="240" w:lineRule="auto"/>
        <w:ind w:left="0" w:firstLine="567"/>
        <w:rPr>
          <w:rFonts w:ascii="Times New Roman" w:hAnsi="Times New Roman" w:cs="Times New Roman"/>
          <w:sz w:val="24"/>
          <w:szCs w:val="24"/>
        </w:rPr>
      </w:pPr>
      <w:r w:rsidRPr="007F4F5C">
        <w:rPr>
          <w:rFonts w:ascii="Times New Roman" w:hAnsi="Times New Roman" w:cs="Times New Roman"/>
          <w:sz w:val="24"/>
          <w:szCs w:val="24"/>
        </w:rPr>
        <w:t>Прием заявок на погашение инвестиционных паев осуществляется каждый рабочий день.</w:t>
      </w:r>
    </w:p>
    <w:p w:rsidR="00660CF2" w:rsidRPr="007F4F5C" w:rsidRDefault="00A07987" w:rsidP="006F7865">
      <w:pPr>
        <w:numPr>
          <w:ilvl w:val="0"/>
          <w:numId w:val="29"/>
        </w:numPr>
        <w:spacing w:line="240" w:lineRule="auto"/>
        <w:ind w:left="0" w:firstLine="567"/>
        <w:rPr>
          <w:rFonts w:ascii="Times New Roman" w:hAnsi="Times New Roman" w:cs="Times New Roman"/>
          <w:sz w:val="24"/>
          <w:szCs w:val="24"/>
        </w:rPr>
      </w:pPr>
      <w:bookmarkStart w:id="64" w:name="p_67"/>
      <w:bookmarkStart w:id="65" w:name="p_68"/>
      <w:bookmarkEnd w:id="64"/>
      <w:bookmarkEnd w:id="65"/>
      <w:r w:rsidRPr="007F4F5C">
        <w:rPr>
          <w:rFonts w:ascii="Times New Roman" w:hAnsi="Times New Roman" w:cs="Times New Roman"/>
          <w:sz w:val="24"/>
          <w:szCs w:val="24"/>
        </w:rPr>
        <w:t>Заявки на погашение инвестиционных паев подаются:</w:t>
      </w:r>
    </w:p>
    <w:p w:rsidR="00A07987" w:rsidRPr="007F4F5C" w:rsidRDefault="00A07987" w:rsidP="00A07987">
      <w:pPr>
        <w:ind w:firstLine="567"/>
        <w:rPr>
          <w:sz w:val="24"/>
          <w:szCs w:val="24"/>
        </w:rPr>
      </w:pPr>
      <w:r w:rsidRPr="007F4F5C">
        <w:rPr>
          <w:sz w:val="24"/>
          <w:szCs w:val="24"/>
        </w:rPr>
        <w:t>- Управляющей компании;</w:t>
      </w:r>
    </w:p>
    <w:p w:rsidR="00A07987" w:rsidRPr="007F4F5C" w:rsidRDefault="009E4861" w:rsidP="00A07987">
      <w:pPr>
        <w:ind w:firstLine="567"/>
        <w:rPr>
          <w:sz w:val="24"/>
          <w:szCs w:val="24"/>
        </w:rPr>
      </w:pPr>
      <w:r w:rsidRPr="007F4F5C">
        <w:rPr>
          <w:sz w:val="24"/>
          <w:szCs w:val="24"/>
        </w:rPr>
        <w:t>- Агентам.</w:t>
      </w:r>
    </w:p>
    <w:p w:rsidR="00660CF2" w:rsidRPr="007F4F5C" w:rsidRDefault="00A07987" w:rsidP="006F7865">
      <w:pPr>
        <w:numPr>
          <w:ilvl w:val="0"/>
          <w:numId w:val="29"/>
        </w:numPr>
        <w:spacing w:line="240" w:lineRule="auto"/>
        <w:ind w:left="0" w:firstLine="567"/>
        <w:rPr>
          <w:rFonts w:ascii="Times New Roman" w:hAnsi="Times New Roman" w:cs="Times New Roman"/>
          <w:sz w:val="24"/>
          <w:szCs w:val="24"/>
        </w:rPr>
      </w:pPr>
      <w:r w:rsidRPr="007F4F5C">
        <w:rPr>
          <w:rFonts w:ascii="Times New Roman" w:hAnsi="Times New Roman" w:cs="Times New Roman"/>
          <w:sz w:val="24"/>
          <w:szCs w:val="24"/>
        </w:rPr>
        <w:t xml:space="preserve">Лица, которым в соответствии с </w:t>
      </w:r>
      <w:r w:rsidR="00BC3703" w:rsidRPr="007F4F5C">
        <w:rPr>
          <w:rFonts w:ascii="Times New Roman" w:hAnsi="Times New Roman" w:cs="Times New Roman"/>
          <w:sz w:val="24"/>
          <w:szCs w:val="24"/>
        </w:rPr>
        <w:t>настоящими П</w:t>
      </w:r>
      <w:r w:rsidRPr="007F4F5C">
        <w:rPr>
          <w:rFonts w:ascii="Times New Roman" w:hAnsi="Times New Roman" w:cs="Times New Roman"/>
          <w:sz w:val="24"/>
          <w:szCs w:val="24"/>
        </w:rPr>
        <w:t>равилами могут подаваться заявки на приобретение инвестиционных паев, принимают также заявки на погашение инвестиционных паев.</w:t>
      </w:r>
    </w:p>
    <w:p w:rsidR="00660CF2" w:rsidRPr="007F4F5C" w:rsidRDefault="00A07987" w:rsidP="006F7865">
      <w:pPr>
        <w:numPr>
          <w:ilvl w:val="0"/>
          <w:numId w:val="29"/>
        </w:numPr>
        <w:spacing w:line="240" w:lineRule="auto"/>
        <w:ind w:left="0" w:firstLine="567"/>
        <w:rPr>
          <w:rFonts w:ascii="Times New Roman" w:hAnsi="Times New Roman" w:cs="Times New Roman"/>
          <w:sz w:val="24"/>
          <w:szCs w:val="24"/>
        </w:rPr>
      </w:pPr>
      <w:bookmarkStart w:id="66" w:name="p_69"/>
      <w:bookmarkEnd w:id="66"/>
      <w:r w:rsidRPr="007F4F5C">
        <w:rPr>
          <w:rFonts w:ascii="Times New Roman" w:hAnsi="Times New Roman" w:cs="Times New Roman"/>
          <w:sz w:val="24"/>
          <w:szCs w:val="24"/>
        </w:rPr>
        <w:t>В приеме заявок на погашение инвестиционных паев отказывается в следующих случаях:</w:t>
      </w:r>
    </w:p>
    <w:p w:rsidR="00A07987" w:rsidRPr="007F4F5C" w:rsidRDefault="00A07987" w:rsidP="00A07987">
      <w:pPr>
        <w:spacing w:line="240" w:lineRule="auto"/>
        <w:ind w:firstLine="567"/>
        <w:rPr>
          <w:rFonts w:ascii="Times New Roman" w:hAnsi="Times New Roman" w:cs="Times New Roman"/>
          <w:sz w:val="24"/>
          <w:szCs w:val="24"/>
        </w:rPr>
      </w:pPr>
      <w:r w:rsidRPr="007F4F5C">
        <w:rPr>
          <w:rFonts w:ascii="Times New Roman" w:hAnsi="Times New Roman" w:cs="Times New Roman"/>
          <w:sz w:val="24"/>
          <w:szCs w:val="24"/>
        </w:rPr>
        <w:t>1) несоблюдение порядка подачи заявок, установленного настоящими Правилами;</w:t>
      </w:r>
    </w:p>
    <w:p w:rsidR="00A07987" w:rsidRPr="007F4F5C" w:rsidRDefault="00A07987" w:rsidP="00A07987">
      <w:pPr>
        <w:spacing w:line="240" w:lineRule="auto"/>
        <w:ind w:firstLine="567"/>
        <w:rPr>
          <w:rFonts w:ascii="Times New Roman" w:hAnsi="Times New Roman" w:cs="Times New Roman"/>
          <w:sz w:val="24"/>
          <w:szCs w:val="24"/>
        </w:rPr>
      </w:pPr>
      <w:r w:rsidRPr="007F4F5C">
        <w:rPr>
          <w:rFonts w:ascii="Times New Roman" w:hAnsi="Times New Roman" w:cs="Times New Roman"/>
          <w:sz w:val="24"/>
          <w:szCs w:val="24"/>
        </w:rPr>
        <w:t>2) принятие решения об одновременном приостановлении выдачи</w:t>
      </w:r>
      <w:r w:rsidR="00817B10">
        <w:rPr>
          <w:rFonts w:ascii="Times New Roman" w:hAnsi="Times New Roman" w:cs="Times New Roman"/>
          <w:sz w:val="24"/>
          <w:szCs w:val="24"/>
        </w:rPr>
        <w:t xml:space="preserve"> и</w:t>
      </w:r>
      <w:r w:rsidRPr="007F4F5C">
        <w:rPr>
          <w:rFonts w:ascii="Times New Roman" w:hAnsi="Times New Roman" w:cs="Times New Roman"/>
          <w:sz w:val="24"/>
          <w:szCs w:val="24"/>
        </w:rPr>
        <w:t xml:space="preserve"> погашения инвестиционных паев;</w:t>
      </w:r>
    </w:p>
    <w:p w:rsidR="00A07987" w:rsidRPr="007F4F5C" w:rsidRDefault="00A07987" w:rsidP="00A07987">
      <w:pPr>
        <w:spacing w:line="240" w:lineRule="auto"/>
        <w:ind w:firstLine="567"/>
        <w:rPr>
          <w:rFonts w:ascii="Times New Roman" w:hAnsi="Times New Roman" w:cs="Times New Roman"/>
          <w:sz w:val="24"/>
          <w:szCs w:val="24"/>
        </w:rPr>
      </w:pPr>
      <w:r w:rsidRPr="007F4F5C">
        <w:rPr>
          <w:rFonts w:ascii="Times New Roman" w:hAnsi="Times New Roman" w:cs="Times New Roman"/>
          <w:sz w:val="24"/>
          <w:szCs w:val="24"/>
        </w:rPr>
        <w:t xml:space="preserve">3) введение </w:t>
      </w:r>
      <w:r w:rsidR="00610702" w:rsidRPr="007F4F5C">
        <w:rPr>
          <w:rFonts w:ascii="Times New Roman" w:hAnsi="Times New Roman" w:cs="Times New Roman"/>
          <w:sz w:val="24"/>
          <w:szCs w:val="24"/>
        </w:rPr>
        <w:t>Банком России</w:t>
      </w:r>
      <w:r w:rsidRPr="007F4F5C">
        <w:rPr>
          <w:rFonts w:ascii="Times New Roman" w:hAnsi="Times New Roman" w:cs="Times New Roman"/>
          <w:sz w:val="24"/>
          <w:szCs w:val="24"/>
        </w:rPr>
        <w:t xml:space="preserve"> запрета на проведение операций по погашению инвестиционных паев и (или) принятию заявок на погашение инвестиционных паев;</w:t>
      </w:r>
    </w:p>
    <w:p w:rsidR="00A07987" w:rsidRPr="007F4F5C" w:rsidRDefault="00A07987" w:rsidP="00A07987">
      <w:pPr>
        <w:autoSpaceDE w:val="0"/>
        <w:autoSpaceDN w:val="0"/>
        <w:adjustRightInd w:val="0"/>
        <w:spacing w:line="240" w:lineRule="auto"/>
        <w:ind w:firstLine="567"/>
        <w:rPr>
          <w:rFonts w:ascii="Times New Roman" w:hAnsi="Times New Roman" w:cs="Times New Roman"/>
          <w:sz w:val="24"/>
          <w:szCs w:val="24"/>
        </w:rPr>
      </w:pPr>
      <w:r w:rsidRPr="007F4F5C">
        <w:rPr>
          <w:rFonts w:ascii="Times New Roman" w:hAnsi="Times New Roman" w:cs="Times New Roman"/>
          <w:sz w:val="24"/>
          <w:szCs w:val="24"/>
        </w:rPr>
        <w:t>4) возникновение основания для прекращения Фонда;</w:t>
      </w:r>
    </w:p>
    <w:p w:rsidR="00293576" w:rsidRDefault="00A07987" w:rsidP="00A07987">
      <w:pPr>
        <w:autoSpaceDE w:val="0"/>
        <w:autoSpaceDN w:val="0"/>
        <w:adjustRightInd w:val="0"/>
        <w:spacing w:line="240" w:lineRule="auto"/>
        <w:ind w:firstLine="567"/>
        <w:rPr>
          <w:rFonts w:ascii="Times New Roman" w:hAnsi="Times New Roman" w:cs="Times New Roman"/>
          <w:sz w:val="24"/>
          <w:szCs w:val="24"/>
        </w:rPr>
      </w:pPr>
      <w:r w:rsidRPr="007F4F5C">
        <w:rPr>
          <w:rFonts w:ascii="Times New Roman" w:hAnsi="Times New Roman" w:cs="Times New Roman"/>
          <w:sz w:val="24"/>
          <w:szCs w:val="24"/>
        </w:rPr>
        <w:t>5) подача заявки на погашение инвестиционных паев до даты завершения (окончания) формирования Фонда</w:t>
      </w:r>
      <w:r w:rsidR="00293576">
        <w:rPr>
          <w:rFonts w:ascii="Times New Roman" w:hAnsi="Times New Roman" w:cs="Times New Roman"/>
          <w:sz w:val="24"/>
          <w:szCs w:val="24"/>
        </w:rPr>
        <w:t>;</w:t>
      </w:r>
    </w:p>
    <w:p w:rsidR="00293576" w:rsidRPr="0052456C" w:rsidRDefault="00293576" w:rsidP="00293576">
      <w:pPr>
        <w:autoSpaceDE w:val="0"/>
        <w:autoSpaceDN w:val="0"/>
        <w:adjustRightInd w:val="0"/>
        <w:spacing w:line="240" w:lineRule="auto"/>
        <w:ind w:firstLine="540"/>
        <w:rPr>
          <w:rFonts w:ascii="Times New Roman" w:hAnsi="Times New Roman" w:cs="Times New Roman"/>
          <w:sz w:val="24"/>
          <w:szCs w:val="24"/>
        </w:rPr>
      </w:pPr>
      <w:r w:rsidRPr="0052456C">
        <w:rPr>
          <w:rFonts w:ascii="Times New Roman" w:hAnsi="Times New Roman" w:cs="Times New Roman"/>
          <w:sz w:val="24"/>
          <w:szCs w:val="24"/>
        </w:rPr>
        <w:t>6) 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p>
    <w:p w:rsidR="00A07987" w:rsidRPr="007F4F5C" w:rsidRDefault="00293576" w:rsidP="00293576">
      <w:pPr>
        <w:autoSpaceDE w:val="0"/>
        <w:autoSpaceDN w:val="0"/>
        <w:adjustRightInd w:val="0"/>
        <w:spacing w:line="240" w:lineRule="auto"/>
        <w:ind w:firstLine="567"/>
        <w:rPr>
          <w:rFonts w:ascii="Times New Roman" w:hAnsi="Times New Roman" w:cs="Times New Roman"/>
          <w:sz w:val="24"/>
          <w:szCs w:val="24"/>
        </w:rPr>
      </w:pPr>
      <w:r w:rsidRPr="0052456C">
        <w:rPr>
          <w:rFonts w:ascii="Times New Roman" w:hAnsi="Times New Roman" w:cs="Times New Roman"/>
          <w:sz w:val="24"/>
          <w:szCs w:val="24"/>
        </w:rPr>
        <w:t>7) 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 инвестиционные паи</w:t>
      </w:r>
      <w:r w:rsidR="00A07987" w:rsidRPr="007F4F5C">
        <w:rPr>
          <w:rFonts w:ascii="Times New Roman" w:hAnsi="Times New Roman" w:cs="Times New Roman"/>
          <w:sz w:val="24"/>
          <w:szCs w:val="24"/>
        </w:rPr>
        <w:t xml:space="preserve">. </w:t>
      </w:r>
    </w:p>
    <w:p w:rsidR="00660CF2" w:rsidRPr="007F4F5C" w:rsidRDefault="00A07987" w:rsidP="006F7865">
      <w:pPr>
        <w:numPr>
          <w:ilvl w:val="0"/>
          <w:numId w:val="29"/>
        </w:numPr>
        <w:spacing w:line="240" w:lineRule="auto"/>
        <w:ind w:left="0" w:firstLine="567"/>
        <w:rPr>
          <w:rFonts w:ascii="Times New Roman" w:hAnsi="Times New Roman" w:cs="Times New Roman"/>
          <w:sz w:val="24"/>
          <w:szCs w:val="24"/>
        </w:rPr>
      </w:pPr>
      <w:bookmarkStart w:id="67" w:name="p_70"/>
      <w:bookmarkEnd w:id="67"/>
      <w:r w:rsidRPr="007F4F5C">
        <w:rPr>
          <w:rFonts w:ascii="Times New Roman" w:hAnsi="Times New Roman" w:cs="Times New Roman"/>
          <w:sz w:val="24"/>
          <w:szCs w:val="24"/>
        </w:rPr>
        <w:t>Принятые заявки на погашение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rsidR="00660CF2" w:rsidRPr="007F4F5C" w:rsidRDefault="00A07987" w:rsidP="006F7865">
      <w:pPr>
        <w:numPr>
          <w:ilvl w:val="0"/>
          <w:numId w:val="29"/>
        </w:numPr>
        <w:spacing w:line="240" w:lineRule="auto"/>
        <w:ind w:left="0" w:firstLine="567"/>
        <w:rPr>
          <w:rFonts w:ascii="Times New Roman" w:hAnsi="Times New Roman" w:cs="Times New Roman"/>
          <w:sz w:val="24"/>
          <w:szCs w:val="24"/>
        </w:rPr>
      </w:pPr>
      <w:bookmarkStart w:id="68" w:name="p_71"/>
      <w:bookmarkEnd w:id="68"/>
      <w:r w:rsidRPr="007F4F5C">
        <w:rPr>
          <w:rFonts w:ascii="Times New Roman" w:hAnsi="Times New Roman" w:cs="Times New Roman"/>
          <w:sz w:val="24"/>
          <w:szCs w:val="24"/>
        </w:rPr>
        <w:t>Погашение инвестиционных паев осуществляется путем внесения записей по лицевому счету в реестре владельцев инвестиционных паев.</w:t>
      </w:r>
    </w:p>
    <w:p w:rsidR="00660CF2" w:rsidRPr="007F4F5C" w:rsidRDefault="00A07987" w:rsidP="006F7865">
      <w:pPr>
        <w:numPr>
          <w:ilvl w:val="0"/>
          <w:numId w:val="29"/>
        </w:numPr>
        <w:spacing w:line="240" w:lineRule="auto"/>
        <w:ind w:left="0" w:firstLine="567"/>
        <w:rPr>
          <w:rFonts w:ascii="Times New Roman" w:hAnsi="Times New Roman" w:cs="Times New Roman"/>
          <w:sz w:val="24"/>
          <w:szCs w:val="24"/>
        </w:rPr>
      </w:pPr>
      <w:bookmarkStart w:id="69" w:name="p_72"/>
      <w:bookmarkEnd w:id="69"/>
      <w:r w:rsidRPr="007F4F5C">
        <w:rPr>
          <w:rFonts w:ascii="Times New Roman" w:hAnsi="Times New Roman" w:cs="Times New Roman"/>
          <w:sz w:val="24"/>
          <w:szCs w:val="24"/>
        </w:rPr>
        <w:t xml:space="preserve">Погашение инвестиционных паев осуществляется в срок не более 3 </w:t>
      </w:r>
      <w:r w:rsidR="00276A0F" w:rsidRPr="007F4F5C">
        <w:rPr>
          <w:rFonts w:ascii="Times New Roman" w:hAnsi="Times New Roman" w:cs="Times New Roman"/>
          <w:sz w:val="24"/>
          <w:szCs w:val="24"/>
        </w:rPr>
        <w:t xml:space="preserve">(трех) </w:t>
      </w:r>
      <w:r w:rsidRPr="007F4F5C">
        <w:rPr>
          <w:rFonts w:ascii="Times New Roman" w:hAnsi="Times New Roman" w:cs="Times New Roman"/>
          <w:sz w:val="24"/>
          <w:szCs w:val="24"/>
        </w:rPr>
        <w:t>рабочих дней со дня приема заявки на погашение инвестиционных паев.</w:t>
      </w:r>
    </w:p>
    <w:p w:rsidR="00660CF2" w:rsidRPr="007F4F5C" w:rsidRDefault="00A07987" w:rsidP="006F7865">
      <w:pPr>
        <w:numPr>
          <w:ilvl w:val="0"/>
          <w:numId w:val="29"/>
        </w:numPr>
        <w:spacing w:line="240" w:lineRule="auto"/>
        <w:ind w:left="0" w:firstLine="567"/>
        <w:rPr>
          <w:rFonts w:ascii="Times New Roman" w:hAnsi="Times New Roman" w:cs="Times New Roman"/>
          <w:sz w:val="24"/>
          <w:szCs w:val="24"/>
        </w:rPr>
      </w:pPr>
      <w:bookmarkStart w:id="70" w:name="p_73"/>
      <w:bookmarkEnd w:id="70"/>
      <w:r w:rsidRPr="007F4F5C">
        <w:rPr>
          <w:rFonts w:ascii="Times New Roman" w:hAnsi="Times New Roman" w:cs="Times New Roman"/>
          <w:sz w:val="24"/>
          <w:szCs w:val="24"/>
        </w:rPr>
        <w:t>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рабочий день, предшествующий дню погашения инвестиционных паев, но не ранее дня принятия заявки на погашение инвестиционных паев.</w:t>
      </w:r>
    </w:p>
    <w:p w:rsidR="00660CF2" w:rsidRPr="007F4F5C" w:rsidRDefault="00385232" w:rsidP="006F7865">
      <w:pPr>
        <w:numPr>
          <w:ilvl w:val="0"/>
          <w:numId w:val="29"/>
        </w:numPr>
        <w:spacing w:line="240" w:lineRule="auto"/>
        <w:ind w:left="0" w:firstLine="567"/>
        <w:rPr>
          <w:rFonts w:ascii="Times New Roman" w:hAnsi="Times New Roman" w:cs="Times New Roman"/>
          <w:sz w:val="24"/>
          <w:szCs w:val="24"/>
        </w:rPr>
      </w:pPr>
      <w:r w:rsidRPr="00385232">
        <w:rPr>
          <w:rFonts w:ascii="Times New Roman" w:hAnsi="Times New Roman" w:cs="Times New Roman"/>
          <w:color w:val="000000"/>
          <w:sz w:val="24"/>
          <w:szCs w:val="24"/>
        </w:rPr>
        <w:t xml:space="preserve"> </w:t>
      </w:r>
      <w:r w:rsidRPr="00385232">
        <w:rPr>
          <w:rFonts w:ascii="Times New Roman" w:hAnsi="Times New Roman" w:cs="Times New Roman"/>
          <w:sz w:val="24"/>
          <w:szCs w:val="24"/>
        </w:rPr>
        <w:t>При подаче заявки на погашение инвестиционных паев Фонда</w:t>
      </w:r>
      <w:r>
        <w:rPr>
          <w:rFonts w:ascii="Times New Roman" w:hAnsi="Times New Roman" w:cs="Times New Roman"/>
          <w:sz w:val="24"/>
          <w:szCs w:val="24"/>
        </w:rPr>
        <w:t xml:space="preserve">, </w:t>
      </w:r>
      <w:r w:rsidRPr="00385232">
        <w:rPr>
          <w:rFonts w:ascii="Times New Roman" w:hAnsi="Times New Roman" w:cs="Times New Roman"/>
          <w:sz w:val="24"/>
          <w:szCs w:val="24"/>
        </w:rPr>
        <w:t>скидка, на которую уменьшается расчетная стоимость инвестиционного пая, составляет:</w:t>
      </w:r>
    </w:p>
    <w:p w:rsidR="00D97B9F" w:rsidRDefault="00246B50" w:rsidP="008D511A">
      <w:pPr>
        <w:tabs>
          <w:tab w:val="num" w:pos="252"/>
        </w:tabs>
        <w:spacing w:line="240" w:lineRule="auto"/>
        <w:ind w:firstLine="709"/>
        <w:rPr>
          <w:rFonts w:ascii="Times New Roman" w:hAnsi="Times New Roman" w:cs="Times New Roman"/>
          <w:sz w:val="24"/>
          <w:szCs w:val="24"/>
        </w:rPr>
      </w:pPr>
      <w:r w:rsidRPr="00246B50">
        <w:rPr>
          <w:rFonts w:ascii="Times New Roman" w:hAnsi="Times New Roman" w:cs="Times New Roman"/>
          <w:sz w:val="24"/>
          <w:szCs w:val="24"/>
        </w:rPr>
        <w:t>7</w:t>
      </w:r>
      <w:r w:rsidR="00D97B9F">
        <w:rPr>
          <w:rFonts w:ascii="Times New Roman" w:hAnsi="Times New Roman" w:cs="Times New Roman"/>
          <w:sz w:val="24"/>
          <w:szCs w:val="24"/>
        </w:rPr>
        <w:t>4</w:t>
      </w:r>
      <w:r w:rsidRPr="00246B50">
        <w:rPr>
          <w:rFonts w:ascii="Times New Roman" w:hAnsi="Times New Roman" w:cs="Times New Roman"/>
          <w:sz w:val="24"/>
          <w:szCs w:val="24"/>
        </w:rPr>
        <w:t>.1</w:t>
      </w:r>
      <w:r w:rsidR="00293576">
        <w:rPr>
          <w:rFonts w:ascii="Times New Roman" w:hAnsi="Times New Roman" w:cs="Times New Roman"/>
          <w:sz w:val="24"/>
          <w:szCs w:val="24"/>
        </w:rPr>
        <w:t>.</w:t>
      </w:r>
      <w:r w:rsidRPr="00246B50">
        <w:rPr>
          <w:rFonts w:ascii="Times New Roman" w:hAnsi="Times New Roman" w:cs="Times New Roman"/>
          <w:sz w:val="24"/>
          <w:szCs w:val="24"/>
        </w:rPr>
        <w:t xml:space="preserve"> </w:t>
      </w:r>
      <w:r w:rsidR="00413A1A" w:rsidRPr="00413A1A">
        <w:rPr>
          <w:rFonts w:ascii="Times New Roman" w:hAnsi="Times New Roman" w:cs="Times New Roman"/>
          <w:sz w:val="24"/>
          <w:szCs w:val="24"/>
        </w:rPr>
        <w:t>При погашении инвестиционных паев Фонда по заявке, поданной Управляющей компании или Агенту ПАО «АК БАРС» БАНК</w:t>
      </w:r>
      <w:r w:rsidR="00293576">
        <w:rPr>
          <w:rFonts w:ascii="Times New Roman" w:hAnsi="Times New Roman" w:cs="Times New Roman"/>
          <w:sz w:val="24"/>
          <w:szCs w:val="24"/>
        </w:rPr>
        <w:t>,</w:t>
      </w:r>
      <w:r w:rsidR="00413A1A" w:rsidRPr="00413A1A">
        <w:rPr>
          <w:rFonts w:ascii="Times New Roman" w:hAnsi="Times New Roman" w:cs="Times New Roman"/>
          <w:sz w:val="24"/>
          <w:szCs w:val="24"/>
        </w:rPr>
        <w:t xml:space="preserve"> скидка, на которую уменьшается расчетная стоимость инвестиционного пая, составляет</w:t>
      </w:r>
      <w:r w:rsidRPr="00246B50">
        <w:rPr>
          <w:rFonts w:ascii="Times New Roman" w:hAnsi="Times New Roman" w:cs="Times New Roman"/>
          <w:sz w:val="24"/>
          <w:szCs w:val="24"/>
        </w:rPr>
        <w:t xml:space="preserve">: </w:t>
      </w:r>
    </w:p>
    <w:p w:rsidR="00D97B9F" w:rsidRDefault="00246B50" w:rsidP="008D511A">
      <w:pPr>
        <w:tabs>
          <w:tab w:val="num" w:pos="252"/>
        </w:tabs>
        <w:spacing w:line="240" w:lineRule="auto"/>
        <w:ind w:firstLine="709"/>
        <w:rPr>
          <w:rFonts w:ascii="Times New Roman" w:hAnsi="Times New Roman" w:cs="Times New Roman"/>
          <w:sz w:val="24"/>
          <w:szCs w:val="24"/>
        </w:rPr>
      </w:pPr>
      <w:r w:rsidRPr="00246B50">
        <w:rPr>
          <w:rFonts w:ascii="Times New Roman" w:hAnsi="Times New Roman" w:cs="Times New Roman"/>
          <w:sz w:val="24"/>
          <w:szCs w:val="24"/>
        </w:rPr>
        <w:t>- 1,8 (</w:t>
      </w:r>
      <w:r w:rsidR="00293576">
        <w:rPr>
          <w:rFonts w:ascii="Times New Roman" w:hAnsi="Times New Roman" w:cs="Times New Roman"/>
          <w:sz w:val="24"/>
          <w:szCs w:val="24"/>
        </w:rPr>
        <w:t>О</w:t>
      </w:r>
      <w:r w:rsidRPr="00246B50">
        <w:rPr>
          <w:rFonts w:ascii="Times New Roman" w:hAnsi="Times New Roman" w:cs="Times New Roman"/>
          <w:sz w:val="24"/>
          <w:szCs w:val="24"/>
        </w:rPr>
        <w:t>дна целая восемь десятых) процента  от расчетной стоимости инвестиционного пая в случае</w:t>
      </w:r>
      <w:r w:rsidR="00293576">
        <w:rPr>
          <w:rFonts w:ascii="Times New Roman" w:hAnsi="Times New Roman" w:cs="Times New Roman"/>
          <w:sz w:val="24"/>
          <w:szCs w:val="24"/>
        </w:rPr>
        <w:t>,</w:t>
      </w:r>
      <w:r w:rsidRPr="00246B50">
        <w:rPr>
          <w:rFonts w:ascii="Times New Roman" w:hAnsi="Times New Roman" w:cs="Times New Roman"/>
          <w:sz w:val="24"/>
          <w:szCs w:val="24"/>
        </w:rPr>
        <w:t xml:space="preserve"> если заявка на погашение инвестиционных паев подана в срок менее или равный 180 (</w:t>
      </w:r>
      <w:r w:rsidR="00293576">
        <w:rPr>
          <w:rFonts w:ascii="Times New Roman" w:hAnsi="Times New Roman" w:cs="Times New Roman"/>
          <w:sz w:val="24"/>
          <w:szCs w:val="24"/>
        </w:rPr>
        <w:t>С</w:t>
      </w:r>
      <w:r w:rsidRPr="00246B50">
        <w:rPr>
          <w:rFonts w:ascii="Times New Roman" w:hAnsi="Times New Roman" w:cs="Times New Roman"/>
          <w:sz w:val="24"/>
          <w:szCs w:val="24"/>
        </w:rPr>
        <w:t>та восьмидесяти) дням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
    <w:p w:rsidR="00D97B9F" w:rsidRDefault="00246B50" w:rsidP="008D511A">
      <w:pPr>
        <w:tabs>
          <w:tab w:val="num" w:pos="252"/>
        </w:tabs>
        <w:spacing w:line="240" w:lineRule="auto"/>
        <w:ind w:firstLine="709"/>
        <w:rPr>
          <w:rFonts w:ascii="Times New Roman" w:hAnsi="Times New Roman" w:cs="Times New Roman"/>
          <w:sz w:val="24"/>
          <w:szCs w:val="24"/>
        </w:rPr>
      </w:pPr>
      <w:r w:rsidRPr="00246B50">
        <w:rPr>
          <w:rFonts w:ascii="Times New Roman" w:hAnsi="Times New Roman" w:cs="Times New Roman"/>
          <w:sz w:val="24"/>
          <w:szCs w:val="24"/>
        </w:rPr>
        <w:t>- 0,8 (</w:t>
      </w:r>
      <w:r w:rsidR="00293576">
        <w:rPr>
          <w:rFonts w:ascii="Times New Roman" w:hAnsi="Times New Roman" w:cs="Times New Roman"/>
          <w:sz w:val="24"/>
          <w:szCs w:val="24"/>
        </w:rPr>
        <w:t>Н</w:t>
      </w:r>
      <w:r w:rsidRPr="00246B50">
        <w:rPr>
          <w:rFonts w:ascii="Times New Roman" w:hAnsi="Times New Roman" w:cs="Times New Roman"/>
          <w:sz w:val="24"/>
          <w:szCs w:val="24"/>
        </w:rPr>
        <w:t>оль целых восемь десятых) процента от расчетной стоимости инвестиционного пая в случае</w:t>
      </w:r>
      <w:r w:rsidR="00293576">
        <w:rPr>
          <w:rFonts w:ascii="Times New Roman" w:hAnsi="Times New Roman" w:cs="Times New Roman"/>
          <w:sz w:val="24"/>
          <w:szCs w:val="24"/>
        </w:rPr>
        <w:t>,</w:t>
      </w:r>
      <w:r w:rsidRPr="00246B50">
        <w:rPr>
          <w:rFonts w:ascii="Times New Roman" w:hAnsi="Times New Roman" w:cs="Times New Roman"/>
          <w:sz w:val="24"/>
          <w:szCs w:val="24"/>
        </w:rPr>
        <w:t xml:space="preserve"> если заявка на погашение инвестиционных паев подана в срок более  180 (</w:t>
      </w:r>
      <w:r w:rsidR="00293576">
        <w:rPr>
          <w:rFonts w:ascii="Times New Roman" w:hAnsi="Times New Roman" w:cs="Times New Roman"/>
          <w:sz w:val="24"/>
          <w:szCs w:val="24"/>
        </w:rPr>
        <w:t>С</w:t>
      </w:r>
      <w:r w:rsidRPr="00246B50">
        <w:rPr>
          <w:rFonts w:ascii="Times New Roman" w:hAnsi="Times New Roman" w:cs="Times New Roman"/>
          <w:sz w:val="24"/>
          <w:szCs w:val="24"/>
        </w:rPr>
        <w:t>та восьмидесяти) дней после приобретения погашаемых инвестиционных паев, но менее или равный 730 (</w:t>
      </w:r>
      <w:r w:rsidR="00293576">
        <w:rPr>
          <w:rFonts w:ascii="Times New Roman" w:hAnsi="Times New Roman" w:cs="Times New Roman"/>
          <w:sz w:val="24"/>
          <w:szCs w:val="24"/>
        </w:rPr>
        <w:t>С</w:t>
      </w:r>
      <w:r w:rsidRPr="00246B50">
        <w:rPr>
          <w:rFonts w:ascii="Times New Roman" w:hAnsi="Times New Roman" w:cs="Times New Roman"/>
          <w:sz w:val="24"/>
          <w:szCs w:val="24"/>
        </w:rPr>
        <w:t>емисот тридцати) дн</w:t>
      </w:r>
      <w:r w:rsidR="00293576">
        <w:rPr>
          <w:rFonts w:ascii="Times New Roman" w:hAnsi="Times New Roman" w:cs="Times New Roman"/>
          <w:sz w:val="24"/>
          <w:szCs w:val="24"/>
        </w:rPr>
        <w:t>ям</w:t>
      </w:r>
      <w:r w:rsidRPr="00246B50">
        <w:rPr>
          <w:rFonts w:ascii="Times New Roman" w:hAnsi="Times New Roman" w:cs="Times New Roman"/>
          <w:sz w:val="24"/>
          <w:szCs w:val="24"/>
        </w:rPr>
        <w:t xml:space="preserve">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
    <w:p w:rsidR="00D97B9F" w:rsidRDefault="00246B50" w:rsidP="008D511A">
      <w:pPr>
        <w:tabs>
          <w:tab w:val="num" w:pos="252"/>
        </w:tabs>
        <w:spacing w:line="240" w:lineRule="auto"/>
        <w:ind w:firstLine="709"/>
        <w:rPr>
          <w:rFonts w:ascii="Times New Roman" w:hAnsi="Times New Roman" w:cs="Times New Roman"/>
          <w:sz w:val="24"/>
          <w:szCs w:val="24"/>
        </w:rPr>
      </w:pPr>
      <w:r w:rsidRPr="00246B50">
        <w:rPr>
          <w:rFonts w:ascii="Times New Roman" w:hAnsi="Times New Roman" w:cs="Times New Roman"/>
          <w:sz w:val="24"/>
          <w:szCs w:val="24"/>
        </w:rPr>
        <w:t>- не взимается в случае</w:t>
      </w:r>
      <w:r w:rsidR="00293576">
        <w:rPr>
          <w:rFonts w:ascii="Times New Roman" w:hAnsi="Times New Roman" w:cs="Times New Roman"/>
          <w:sz w:val="24"/>
          <w:szCs w:val="24"/>
        </w:rPr>
        <w:t>,</w:t>
      </w:r>
      <w:r w:rsidRPr="00246B50">
        <w:rPr>
          <w:rFonts w:ascii="Times New Roman" w:hAnsi="Times New Roman" w:cs="Times New Roman"/>
          <w:sz w:val="24"/>
          <w:szCs w:val="24"/>
        </w:rPr>
        <w:t xml:space="preserve"> если заявка на погашение инвестиционных паев подана в срок более 730 (</w:t>
      </w:r>
      <w:r w:rsidR="00293576">
        <w:rPr>
          <w:rFonts w:ascii="Times New Roman" w:hAnsi="Times New Roman" w:cs="Times New Roman"/>
          <w:sz w:val="24"/>
          <w:szCs w:val="24"/>
        </w:rPr>
        <w:t>С</w:t>
      </w:r>
      <w:r w:rsidRPr="00246B50">
        <w:rPr>
          <w:rFonts w:ascii="Times New Roman" w:hAnsi="Times New Roman" w:cs="Times New Roman"/>
          <w:sz w:val="24"/>
          <w:szCs w:val="24"/>
        </w:rPr>
        <w:t>емисот тридцати) дней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
    <w:p w:rsidR="00D97B9F" w:rsidRDefault="00246B50" w:rsidP="008D511A">
      <w:pPr>
        <w:tabs>
          <w:tab w:val="num" w:pos="252"/>
        </w:tabs>
        <w:spacing w:line="240" w:lineRule="auto"/>
        <w:ind w:firstLine="709"/>
        <w:rPr>
          <w:rFonts w:ascii="Times New Roman" w:hAnsi="Times New Roman" w:cs="Times New Roman"/>
          <w:sz w:val="24"/>
          <w:szCs w:val="24"/>
        </w:rPr>
      </w:pPr>
      <w:r w:rsidRPr="00246B50">
        <w:rPr>
          <w:rFonts w:ascii="Times New Roman" w:hAnsi="Times New Roman" w:cs="Times New Roman"/>
          <w:sz w:val="24"/>
          <w:szCs w:val="24"/>
        </w:rPr>
        <w:t>7</w:t>
      </w:r>
      <w:r w:rsidR="00D97B9F">
        <w:rPr>
          <w:rFonts w:ascii="Times New Roman" w:hAnsi="Times New Roman" w:cs="Times New Roman"/>
          <w:sz w:val="24"/>
          <w:szCs w:val="24"/>
        </w:rPr>
        <w:t>4</w:t>
      </w:r>
      <w:r w:rsidRPr="00246B50">
        <w:rPr>
          <w:rFonts w:ascii="Times New Roman" w:hAnsi="Times New Roman" w:cs="Times New Roman"/>
          <w:sz w:val="24"/>
          <w:szCs w:val="24"/>
        </w:rPr>
        <w:t>.2</w:t>
      </w:r>
      <w:r w:rsidR="00293576">
        <w:rPr>
          <w:rFonts w:ascii="Times New Roman" w:hAnsi="Times New Roman" w:cs="Times New Roman"/>
          <w:sz w:val="24"/>
          <w:szCs w:val="24"/>
        </w:rPr>
        <w:t>.</w:t>
      </w:r>
      <w:r w:rsidRPr="00246B50">
        <w:rPr>
          <w:rFonts w:ascii="Times New Roman" w:hAnsi="Times New Roman" w:cs="Times New Roman"/>
          <w:sz w:val="24"/>
          <w:szCs w:val="24"/>
        </w:rPr>
        <w:t xml:space="preserve"> </w:t>
      </w:r>
      <w:r w:rsidR="00413A1A" w:rsidRPr="00413A1A">
        <w:rPr>
          <w:rFonts w:ascii="Times New Roman" w:hAnsi="Times New Roman" w:cs="Times New Roman"/>
          <w:sz w:val="24"/>
          <w:szCs w:val="24"/>
        </w:rPr>
        <w:t>При погашении инвестиционных паев Фонда по заявке, поданной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скидка, на которую уменьшается расчетная стоимость инвестиционного пая, составляет</w:t>
      </w:r>
      <w:r w:rsidRPr="00246B50">
        <w:rPr>
          <w:rFonts w:ascii="Times New Roman" w:hAnsi="Times New Roman" w:cs="Times New Roman"/>
          <w:sz w:val="24"/>
          <w:szCs w:val="24"/>
        </w:rPr>
        <w:t>:</w:t>
      </w:r>
    </w:p>
    <w:p w:rsidR="00D97B9F" w:rsidRDefault="00246B50" w:rsidP="008D511A">
      <w:pPr>
        <w:tabs>
          <w:tab w:val="num" w:pos="252"/>
        </w:tabs>
        <w:spacing w:line="240" w:lineRule="auto"/>
        <w:ind w:firstLine="709"/>
        <w:rPr>
          <w:rFonts w:ascii="Times New Roman" w:hAnsi="Times New Roman" w:cs="Times New Roman"/>
          <w:sz w:val="24"/>
          <w:szCs w:val="24"/>
        </w:rPr>
      </w:pPr>
      <w:r w:rsidRPr="00246B50">
        <w:rPr>
          <w:rFonts w:ascii="Times New Roman" w:hAnsi="Times New Roman" w:cs="Times New Roman"/>
          <w:sz w:val="24"/>
          <w:szCs w:val="24"/>
        </w:rPr>
        <w:t>- 0,5 (</w:t>
      </w:r>
      <w:r w:rsidR="00293576">
        <w:rPr>
          <w:rFonts w:ascii="Times New Roman" w:hAnsi="Times New Roman" w:cs="Times New Roman"/>
          <w:sz w:val="24"/>
          <w:szCs w:val="24"/>
        </w:rPr>
        <w:t>Н</w:t>
      </w:r>
      <w:r w:rsidRPr="00246B50">
        <w:rPr>
          <w:rFonts w:ascii="Times New Roman" w:hAnsi="Times New Roman" w:cs="Times New Roman"/>
          <w:sz w:val="24"/>
          <w:szCs w:val="24"/>
        </w:rPr>
        <w:t>оль целых пять десятых) процента от расчетной стоимости одного инвестиционного пая.</w:t>
      </w:r>
    </w:p>
    <w:p w:rsidR="00660CF2" w:rsidRPr="007F4F5C" w:rsidRDefault="00A07987" w:rsidP="006F7865">
      <w:pPr>
        <w:numPr>
          <w:ilvl w:val="0"/>
          <w:numId w:val="29"/>
        </w:numPr>
        <w:spacing w:line="240" w:lineRule="auto"/>
        <w:ind w:left="0" w:firstLine="567"/>
        <w:rPr>
          <w:rFonts w:ascii="Times New Roman" w:hAnsi="Times New Roman" w:cs="Times New Roman"/>
          <w:sz w:val="24"/>
          <w:szCs w:val="24"/>
        </w:rPr>
      </w:pPr>
      <w:bookmarkStart w:id="71" w:name="p_74"/>
      <w:bookmarkEnd w:id="71"/>
      <w:r w:rsidRPr="007F4F5C">
        <w:rPr>
          <w:rFonts w:ascii="Times New Roman" w:hAnsi="Times New Roman" w:cs="Times New Roman"/>
          <w:sz w:val="24"/>
          <w:szCs w:val="24"/>
        </w:rPr>
        <w:t xml:space="preserve">Выплата денежной компенсации при погашении инвестиционных паев осуществляется за счет денежных средств, составляющих Фонд, если иное не предусмотрено </w:t>
      </w:r>
      <w:r w:rsidR="00C5208D" w:rsidRPr="007F4F5C">
        <w:rPr>
          <w:rFonts w:ascii="Times New Roman" w:hAnsi="Times New Roman" w:cs="Times New Roman"/>
          <w:sz w:val="24"/>
          <w:szCs w:val="24"/>
        </w:rPr>
        <w:t>П</w:t>
      </w:r>
      <w:r w:rsidRPr="007F4F5C">
        <w:rPr>
          <w:rFonts w:ascii="Times New Roman" w:hAnsi="Times New Roman" w:cs="Times New Roman"/>
          <w:sz w:val="24"/>
          <w:szCs w:val="24"/>
        </w:rPr>
        <w:t xml:space="preserve">равилами. </w:t>
      </w:r>
    </w:p>
    <w:p w:rsidR="00A07987" w:rsidRPr="007F4F5C" w:rsidRDefault="00A07987" w:rsidP="00A07987">
      <w:pPr>
        <w:spacing w:line="240" w:lineRule="auto"/>
        <w:ind w:firstLine="720"/>
        <w:rPr>
          <w:rFonts w:ascii="Times New Roman" w:hAnsi="Times New Roman" w:cs="Times New Roman"/>
          <w:sz w:val="24"/>
          <w:szCs w:val="24"/>
        </w:rPr>
      </w:pPr>
      <w:r w:rsidRPr="007F4F5C">
        <w:rPr>
          <w:rFonts w:ascii="Times New Roman" w:hAnsi="Times New Roman" w:cs="Times New Roman"/>
          <w:sz w:val="24"/>
          <w:szCs w:val="24"/>
        </w:rPr>
        <w:t>В случае недостаточности указанных денежных средств для выплаты денежной компенсации Управляющая компания обязана продать иное имущество, составляющее Фонд. До продажи этого имущества Управляющая компания вправе использовать для погашения инвестиционных паев свои собственные денежные средства.</w:t>
      </w:r>
    </w:p>
    <w:p w:rsidR="00660CF2" w:rsidRPr="007F4F5C" w:rsidRDefault="00A07987" w:rsidP="006F7865">
      <w:pPr>
        <w:numPr>
          <w:ilvl w:val="0"/>
          <w:numId w:val="29"/>
        </w:numPr>
        <w:spacing w:line="240" w:lineRule="auto"/>
        <w:ind w:left="0" w:firstLine="567"/>
        <w:rPr>
          <w:rFonts w:ascii="Times New Roman" w:hAnsi="Times New Roman" w:cs="Times New Roman"/>
          <w:sz w:val="24"/>
          <w:szCs w:val="24"/>
        </w:rPr>
      </w:pPr>
      <w:bookmarkStart w:id="72" w:name="p_75"/>
      <w:bookmarkEnd w:id="72"/>
      <w:r w:rsidRPr="007F4F5C">
        <w:rPr>
          <w:rFonts w:ascii="Times New Roman" w:hAnsi="Times New Roman" w:cs="Times New Roman"/>
          <w:sz w:val="24"/>
          <w:szCs w:val="24"/>
        </w:rPr>
        <w:t>Выплата денежной компенсации осуществляется</w:t>
      </w:r>
      <w:r w:rsidR="00D939E7" w:rsidRPr="007F4F5C">
        <w:rPr>
          <w:rFonts w:ascii="Times New Roman" w:hAnsi="Times New Roman" w:cs="Times New Roman"/>
          <w:sz w:val="24"/>
          <w:szCs w:val="24"/>
        </w:rPr>
        <w:t xml:space="preserve"> путем </w:t>
      </w:r>
      <w:r w:rsidR="00CA55A9" w:rsidRPr="007F4F5C">
        <w:rPr>
          <w:rFonts w:ascii="Times New Roman" w:hAnsi="Times New Roman" w:cs="Times New Roman"/>
          <w:sz w:val="24"/>
          <w:szCs w:val="24"/>
        </w:rPr>
        <w:t xml:space="preserve">ее </w:t>
      </w:r>
      <w:r w:rsidRPr="007F4F5C">
        <w:rPr>
          <w:rFonts w:ascii="Times New Roman" w:hAnsi="Times New Roman" w:cs="Times New Roman"/>
          <w:sz w:val="24"/>
          <w:szCs w:val="24"/>
        </w:rPr>
        <w:t>перечисления на банковский счет</w:t>
      </w:r>
      <w:r w:rsidR="00D939E7" w:rsidRPr="007F4F5C">
        <w:rPr>
          <w:rFonts w:ascii="Times New Roman" w:hAnsi="Times New Roman" w:cs="Times New Roman"/>
          <w:sz w:val="24"/>
          <w:szCs w:val="24"/>
        </w:rPr>
        <w:t xml:space="preserve"> лица</w:t>
      </w:r>
      <w:r w:rsidRPr="007F4F5C">
        <w:rPr>
          <w:rFonts w:ascii="Times New Roman" w:hAnsi="Times New Roman" w:cs="Times New Roman"/>
          <w:sz w:val="24"/>
          <w:szCs w:val="24"/>
        </w:rPr>
        <w:t xml:space="preserve">, </w:t>
      </w:r>
      <w:r w:rsidR="00D939E7" w:rsidRPr="007F4F5C">
        <w:rPr>
          <w:rFonts w:ascii="Times New Roman" w:hAnsi="Times New Roman" w:cs="Times New Roman"/>
          <w:sz w:val="24"/>
          <w:szCs w:val="24"/>
        </w:rPr>
        <w:t>которому были погашены инвестиционные паи</w:t>
      </w:r>
      <w:r w:rsidRPr="007F4F5C">
        <w:rPr>
          <w:rFonts w:ascii="Times New Roman" w:hAnsi="Times New Roman" w:cs="Times New Roman"/>
          <w:sz w:val="24"/>
          <w:szCs w:val="24"/>
        </w:rPr>
        <w:t xml:space="preserve">. </w:t>
      </w:r>
    </w:p>
    <w:p w:rsidR="00A07987" w:rsidRPr="007F4F5C" w:rsidRDefault="00A07987" w:rsidP="00A07987">
      <w:pPr>
        <w:spacing w:line="240" w:lineRule="auto"/>
        <w:ind w:firstLine="720"/>
        <w:rPr>
          <w:rFonts w:ascii="Times New Roman" w:hAnsi="Times New Roman" w:cs="Times New Roman"/>
          <w:sz w:val="24"/>
          <w:szCs w:val="24"/>
        </w:rPr>
      </w:pPr>
      <w:r w:rsidRPr="007F4F5C">
        <w:rPr>
          <w:rFonts w:ascii="Times New Roman" w:hAnsi="Times New Roman" w:cs="Times New Roman"/>
          <w:sz w:val="24"/>
          <w:szCs w:val="24"/>
          <w:lang w:eastAsia="zh-CN"/>
        </w:rPr>
        <w:t>В случае если учет прав на погашенные инвестиционные паи осуществлялся на лицевом счете номинального держателя, выплата денежной компенсации может также осуществляться путем ее перечисления на специальный депозитарный счет этого номинального держателя.</w:t>
      </w:r>
    </w:p>
    <w:p w:rsidR="00660CF2" w:rsidRPr="007F4F5C" w:rsidRDefault="00A07987" w:rsidP="006F7865">
      <w:pPr>
        <w:numPr>
          <w:ilvl w:val="0"/>
          <w:numId w:val="29"/>
        </w:numPr>
        <w:spacing w:line="240" w:lineRule="auto"/>
        <w:ind w:left="0" w:firstLine="567"/>
        <w:rPr>
          <w:rFonts w:ascii="Times New Roman" w:hAnsi="Times New Roman" w:cs="Times New Roman"/>
          <w:sz w:val="24"/>
          <w:szCs w:val="24"/>
          <w:lang w:eastAsia="zh-CN"/>
        </w:rPr>
      </w:pPr>
      <w:bookmarkStart w:id="73" w:name="p_77"/>
      <w:bookmarkEnd w:id="73"/>
      <w:r w:rsidRPr="007F4F5C">
        <w:rPr>
          <w:rFonts w:ascii="Times New Roman" w:hAnsi="Times New Roman" w:cs="Times New Roman"/>
          <w:sz w:val="24"/>
          <w:szCs w:val="24"/>
          <w:lang w:eastAsia="zh-CN"/>
        </w:rPr>
        <w:t>Выплата денежной компенсации осуществляется в течение 10 (десяти) рабочих дней со дня погашения инвестиционных паев, за исключением случаев погашения инвестиционных паев при прекращении Фонда.</w:t>
      </w:r>
      <w:r w:rsidR="00CA4EF4" w:rsidRPr="007F4F5C">
        <w:rPr>
          <w:rFonts w:ascii="Times New Roman" w:hAnsi="Times New Roman" w:cs="Times New Roman"/>
          <w:sz w:val="24"/>
          <w:szCs w:val="24"/>
          <w:lang w:eastAsia="zh-CN"/>
        </w:rPr>
        <w:t xml:space="preserve"> </w:t>
      </w:r>
    </w:p>
    <w:p w:rsidR="00AD1FD1" w:rsidRPr="007F4F5C" w:rsidRDefault="00CA4EF4" w:rsidP="00CA55A9">
      <w:pPr>
        <w:tabs>
          <w:tab w:val="num" w:pos="1134"/>
        </w:tabs>
        <w:spacing w:line="240" w:lineRule="auto"/>
        <w:ind w:firstLine="567"/>
        <w:rPr>
          <w:rFonts w:ascii="Times New Roman" w:hAnsi="Times New Roman" w:cs="Times New Roman"/>
          <w:sz w:val="24"/>
          <w:szCs w:val="24"/>
          <w:lang w:eastAsia="zh-CN"/>
        </w:rPr>
      </w:pPr>
      <w:r w:rsidRPr="007F4F5C">
        <w:rPr>
          <w:rFonts w:ascii="Times New Roman" w:hAnsi="Times New Roman" w:cs="Times New Roman"/>
          <w:sz w:val="24"/>
          <w:szCs w:val="24"/>
          <w:lang w:eastAsia="zh-CN"/>
        </w:rPr>
        <w:t xml:space="preserve">В </w:t>
      </w:r>
      <w:r w:rsidRPr="007F4F5C">
        <w:rPr>
          <w:rFonts w:ascii="Times New Roman" w:hAnsi="Times New Roman" w:cs="Times New Roman"/>
          <w:sz w:val="24"/>
          <w:szCs w:val="24"/>
        </w:rPr>
        <w:t>случае отсутствия у Управляющей компании сведений о реквизитах банковского счета, на который должна быть перечислена сумма денежной компенсации в связи с погашением инвестиционных паев, ее выплата осуществляется в срок, не превышающий 5 рабочих дней со дня получения Управляющей компанией сведений об указанных реквизитах банковского счета.</w:t>
      </w:r>
    </w:p>
    <w:p w:rsidR="00660CF2" w:rsidRPr="007F4F5C" w:rsidRDefault="00A07987" w:rsidP="006F7865">
      <w:pPr>
        <w:numPr>
          <w:ilvl w:val="0"/>
          <w:numId w:val="29"/>
        </w:numPr>
        <w:spacing w:line="240" w:lineRule="auto"/>
        <w:ind w:left="0" w:firstLine="567"/>
        <w:rPr>
          <w:rFonts w:ascii="Times New Roman" w:hAnsi="Times New Roman" w:cs="Times New Roman"/>
          <w:sz w:val="24"/>
          <w:szCs w:val="24"/>
        </w:rPr>
      </w:pPr>
      <w:r w:rsidRPr="007F4F5C">
        <w:rPr>
          <w:rFonts w:ascii="Times New Roman" w:hAnsi="Times New Roman" w:cs="Times New Roman"/>
          <w:sz w:val="24"/>
          <w:szCs w:val="24"/>
        </w:rPr>
        <w:t>Обязанность по выплате денежной компенсации считается исполненной со дня списания соответствующей суммы денежных средств с банковского счета, открытого для расчетов по операциям, связанным с доверительным управлением Фондом, для целей выплаты денежной компенсации в соответствии с порядком, уст</w:t>
      </w:r>
      <w:r w:rsidR="00392775" w:rsidRPr="007F4F5C">
        <w:rPr>
          <w:rFonts w:ascii="Times New Roman" w:hAnsi="Times New Roman" w:cs="Times New Roman"/>
          <w:sz w:val="24"/>
          <w:szCs w:val="24"/>
        </w:rPr>
        <w:t>ановленным настоящими Правилами.</w:t>
      </w:r>
    </w:p>
    <w:p w:rsidR="00EE40DD" w:rsidRPr="007F4F5C" w:rsidRDefault="00EE40DD" w:rsidP="00EE40DD"/>
    <w:p w:rsidR="00A07987" w:rsidRPr="007F4F5C" w:rsidRDefault="00A07987" w:rsidP="00A07987">
      <w:pPr>
        <w:spacing w:line="240" w:lineRule="auto"/>
        <w:jc w:val="center"/>
        <w:rPr>
          <w:rFonts w:ascii="Times New Roman" w:hAnsi="Times New Roman" w:cs="Times New Roman"/>
          <w:b/>
          <w:bCs/>
          <w:sz w:val="24"/>
          <w:szCs w:val="24"/>
        </w:rPr>
      </w:pPr>
    </w:p>
    <w:p w:rsidR="00EE40DD" w:rsidRDefault="00EE40DD" w:rsidP="00A07987">
      <w:pPr>
        <w:spacing w:line="240" w:lineRule="auto"/>
        <w:ind w:firstLine="720"/>
        <w:rPr>
          <w:rFonts w:ascii="Times New Roman" w:hAnsi="Times New Roman" w:cs="Times New Roman"/>
          <w:sz w:val="24"/>
          <w:szCs w:val="24"/>
        </w:rPr>
      </w:pPr>
      <w:bookmarkStart w:id="74" w:name="Закладка_20_05_2008"/>
      <w:bookmarkEnd w:id="74"/>
    </w:p>
    <w:p w:rsidR="00D97B9F" w:rsidRDefault="00377975" w:rsidP="008D511A">
      <w:pPr>
        <w:spacing w:line="240" w:lineRule="auto"/>
        <w:jc w:val="center"/>
        <w:rPr>
          <w:rFonts w:ascii="Times New Roman" w:hAnsi="Times New Roman" w:cs="Times New Roman"/>
          <w:b/>
          <w:bCs/>
          <w:kern w:val="32"/>
        </w:rPr>
      </w:pPr>
      <w:r w:rsidRPr="008D511A">
        <w:rPr>
          <w:rFonts w:ascii="Times New Roman" w:hAnsi="Times New Roman" w:cs="Times New Roman"/>
          <w:b/>
          <w:sz w:val="24"/>
          <w:szCs w:val="24"/>
        </w:rPr>
        <w:t xml:space="preserve">VII. </w:t>
      </w:r>
      <w:r w:rsidRPr="008D511A">
        <w:rPr>
          <w:rFonts w:ascii="Times New Roman" w:hAnsi="Times New Roman" w:cs="Times New Roman"/>
          <w:b/>
          <w:bCs/>
          <w:kern w:val="32"/>
        </w:rPr>
        <w:t xml:space="preserve">Обмен инвестиционных паев на основании решения </w:t>
      </w:r>
    </w:p>
    <w:p w:rsidR="00D97B9F" w:rsidRPr="008D511A" w:rsidRDefault="00817B10" w:rsidP="008D511A">
      <w:pPr>
        <w:spacing w:line="240" w:lineRule="auto"/>
        <w:jc w:val="center"/>
        <w:rPr>
          <w:rFonts w:ascii="Times New Roman" w:hAnsi="Times New Roman" w:cs="Times New Roman"/>
          <w:b/>
          <w:sz w:val="24"/>
          <w:szCs w:val="24"/>
        </w:rPr>
      </w:pPr>
      <w:r>
        <w:rPr>
          <w:rFonts w:ascii="Times New Roman" w:hAnsi="Times New Roman" w:cs="Times New Roman"/>
          <w:b/>
          <w:bCs/>
          <w:kern w:val="32"/>
        </w:rPr>
        <w:t>У</w:t>
      </w:r>
      <w:r w:rsidR="00377975" w:rsidRPr="008D511A">
        <w:rPr>
          <w:rFonts w:ascii="Times New Roman" w:hAnsi="Times New Roman" w:cs="Times New Roman"/>
          <w:b/>
          <w:bCs/>
          <w:kern w:val="32"/>
        </w:rPr>
        <w:t>правляющей компании</w:t>
      </w:r>
    </w:p>
    <w:p w:rsidR="001E5EAC" w:rsidRPr="001E5EAC" w:rsidRDefault="001E5EAC" w:rsidP="001E5EAC">
      <w:pPr>
        <w:spacing w:line="240" w:lineRule="auto"/>
        <w:ind w:firstLine="720"/>
        <w:rPr>
          <w:rFonts w:ascii="Times New Roman" w:hAnsi="Times New Roman" w:cs="Times New Roman"/>
          <w:sz w:val="24"/>
          <w:szCs w:val="24"/>
        </w:rPr>
      </w:pPr>
    </w:p>
    <w:p w:rsidR="001E5EAC" w:rsidRPr="001E5EAC" w:rsidRDefault="00413A1A" w:rsidP="001E5EAC">
      <w:pPr>
        <w:spacing w:line="240" w:lineRule="auto"/>
        <w:ind w:firstLine="720"/>
        <w:rPr>
          <w:rFonts w:ascii="Times New Roman" w:hAnsi="Times New Roman" w:cs="Times New Roman"/>
          <w:sz w:val="24"/>
          <w:szCs w:val="24"/>
        </w:rPr>
      </w:pPr>
      <w:r>
        <w:rPr>
          <w:rFonts w:ascii="Times New Roman" w:hAnsi="Times New Roman" w:cs="Times New Roman"/>
          <w:sz w:val="24"/>
          <w:szCs w:val="24"/>
        </w:rPr>
        <w:t>79</w:t>
      </w:r>
      <w:r w:rsidR="001E5EAC" w:rsidRPr="001E5EAC">
        <w:rPr>
          <w:rFonts w:ascii="Times New Roman" w:hAnsi="Times New Roman" w:cs="Times New Roman"/>
          <w:sz w:val="24"/>
          <w:szCs w:val="24"/>
        </w:rPr>
        <w:t>.</w:t>
      </w:r>
      <w:r w:rsidR="001E5EAC" w:rsidRPr="001E5EAC">
        <w:rPr>
          <w:rFonts w:ascii="Times New Roman" w:hAnsi="Times New Roman" w:cs="Times New Roman"/>
          <w:sz w:val="24"/>
          <w:szCs w:val="24"/>
        </w:rPr>
        <w:tab/>
        <w:t>Обмен инвестиционных паев на основании решения управляющей компании осуществляется без заявления владельцами инвестиционных паев требований об их обмене путем конвертации инвестиционных паев в инвестиционные паи другого открытого паевого инвестиционного фонда (далее - фонд, к которому осуществляется присоединение).</w:t>
      </w:r>
    </w:p>
    <w:p w:rsidR="001E5EAC" w:rsidRPr="001E5EAC" w:rsidRDefault="001E5EAC" w:rsidP="001E5EAC">
      <w:pPr>
        <w:spacing w:line="240" w:lineRule="auto"/>
        <w:ind w:firstLine="720"/>
        <w:rPr>
          <w:rFonts w:ascii="Times New Roman" w:hAnsi="Times New Roman" w:cs="Times New Roman"/>
          <w:sz w:val="24"/>
          <w:szCs w:val="24"/>
        </w:rPr>
      </w:pPr>
      <w:r w:rsidRPr="001E5EAC">
        <w:rPr>
          <w:rFonts w:ascii="Times New Roman" w:hAnsi="Times New Roman" w:cs="Times New Roman"/>
          <w:sz w:val="24"/>
          <w:szCs w:val="24"/>
        </w:rPr>
        <w:t>Решение об обмене инвестиционных паев на инвестиционные паи фонда, к которому осуществляется присоединение, не может быть принято управляющей компанией в случае, если право управляющей компании на распоряжение имуществом, составляющим фонд (какой-либо частью такого имущества), ограничено в соответствии с требованиями нормативных правовых актов, решениями федеральных органов исполнительной власти, Банка России или решением суда.</w:t>
      </w:r>
    </w:p>
    <w:p w:rsidR="001E5EAC" w:rsidRPr="001E5EAC" w:rsidRDefault="001E5EAC" w:rsidP="001E5EAC">
      <w:pPr>
        <w:spacing w:line="240" w:lineRule="auto"/>
        <w:ind w:firstLine="720"/>
        <w:rPr>
          <w:rFonts w:ascii="Times New Roman" w:hAnsi="Times New Roman" w:cs="Times New Roman"/>
          <w:sz w:val="24"/>
          <w:szCs w:val="24"/>
        </w:rPr>
      </w:pPr>
      <w:r w:rsidRPr="001E5EAC">
        <w:rPr>
          <w:rFonts w:ascii="Times New Roman" w:hAnsi="Times New Roman" w:cs="Times New Roman"/>
          <w:sz w:val="24"/>
          <w:szCs w:val="24"/>
        </w:rPr>
        <w:t>Управляющая компания отменяет указанное решение, если в период после принятия управляющей компанией такого решения и до приостановления приема заявок на приобретение и погашение инвестиционных паев, указанного в пункте 8</w:t>
      </w:r>
      <w:r w:rsidR="00293576">
        <w:rPr>
          <w:rFonts w:ascii="Times New Roman" w:hAnsi="Times New Roman" w:cs="Times New Roman"/>
          <w:sz w:val="24"/>
          <w:szCs w:val="24"/>
        </w:rPr>
        <w:t>1</w:t>
      </w:r>
      <w:r w:rsidRPr="001E5EAC">
        <w:rPr>
          <w:rFonts w:ascii="Times New Roman" w:hAnsi="Times New Roman" w:cs="Times New Roman"/>
          <w:sz w:val="24"/>
          <w:szCs w:val="24"/>
        </w:rPr>
        <w:t xml:space="preserve"> настоящих Правил, право управляющей компании на распоряжение имуществом, составляющим </w:t>
      </w:r>
      <w:r w:rsidR="00293576">
        <w:rPr>
          <w:rFonts w:ascii="Times New Roman" w:hAnsi="Times New Roman" w:cs="Times New Roman"/>
          <w:sz w:val="24"/>
          <w:szCs w:val="24"/>
        </w:rPr>
        <w:t>Ф</w:t>
      </w:r>
      <w:r w:rsidRPr="001E5EAC">
        <w:rPr>
          <w:rFonts w:ascii="Times New Roman" w:hAnsi="Times New Roman" w:cs="Times New Roman"/>
          <w:sz w:val="24"/>
          <w:szCs w:val="24"/>
        </w:rPr>
        <w:t>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Банка России или решением суда.</w:t>
      </w:r>
    </w:p>
    <w:p w:rsidR="001E5EAC" w:rsidRPr="001E5EAC" w:rsidRDefault="001E5EAC" w:rsidP="001E5EAC">
      <w:pPr>
        <w:spacing w:line="240" w:lineRule="auto"/>
        <w:ind w:firstLine="720"/>
        <w:rPr>
          <w:rFonts w:ascii="Times New Roman" w:hAnsi="Times New Roman" w:cs="Times New Roman"/>
          <w:sz w:val="24"/>
          <w:szCs w:val="24"/>
        </w:rPr>
      </w:pPr>
      <w:r w:rsidRPr="001E5EAC">
        <w:rPr>
          <w:rFonts w:ascii="Times New Roman" w:hAnsi="Times New Roman" w:cs="Times New Roman"/>
          <w:sz w:val="24"/>
          <w:szCs w:val="24"/>
        </w:rPr>
        <w:t xml:space="preserve">Информацию об отмене указанного решения управляющая компания раскрывает в соответствии </w:t>
      </w:r>
      <w:r w:rsidR="00377975">
        <w:rPr>
          <w:rFonts w:ascii="Times New Roman" w:hAnsi="Times New Roman" w:cs="Times New Roman"/>
          <w:sz w:val="24"/>
          <w:szCs w:val="24"/>
        </w:rPr>
        <w:t xml:space="preserve">с пунктом </w:t>
      </w:r>
      <w:r w:rsidR="00A95018">
        <w:rPr>
          <w:rFonts w:ascii="Times New Roman" w:hAnsi="Times New Roman" w:cs="Times New Roman"/>
          <w:sz w:val="24"/>
          <w:szCs w:val="24"/>
        </w:rPr>
        <w:t>98</w:t>
      </w:r>
      <w:r w:rsidRPr="001E5EAC">
        <w:rPr>
          <w:rFonts w:ascii="Times New Roman" w:hAnsi="Times New Roman" w:cs="Times New Roman"/>
          <w:sz w:val="24"/>
          <w:szCs w:val="24"/>
        </w:rPr>
        <w:t xml:space="preserve"> настоящих Правил.</w:t>
      </w:r>
    </w:p>
    <w:p w:rsidR="001E5EAC" w:rsidRPr="001E5EAC" w:rsidRDefault="001E5EAC" w:rsidP="001E5EAC">
      <w:pPr>
        <w:spacing w:line="240" w:lineRule="auto"/>
        <w:ind w:firstLine="720"/>
        <w:rPr>
          <w:rFonts w:ascii="Times New Roman" w:hAnsi="Times New Roman" w:cs="Times New Roman"/>
          <w:sz w:val="24"/>
          <w:szCs w:val="24"/>
        </w:rPr>
      </w:pPr>
      <w:r w:rsidRPr="001E5EAC">
        <w:rPr>
          <w:rFonts w:ascii="Times New Roman" w:hAnsi="Times New Roman" w:cs="Times New Roman"/>
          <w:sz w:val="24"/>
          <w:szCs w:val="24"/>
        </w:rPr>
        <w:t>8</w:t>
      </w:r>
      <w:r w:rsidR="00413A1A">
        <w:rPr>
          <w:rFonts w:ascii="Times New Roman" w:hAnsi="Times New Roman" w:cs="Times New Roman"/>
          <w:sz w:val="24"/>
          <w:szCs w:val="24"/>
        </w:rPr>
        <w:t>0</w:t>
      </w:r>
      <w:r w:rsidRPr="001E5EAC">
        <w:rPr>
          <w:rFonts w:ascii="Times New Roman" w:hAnsi="Times New Roman" w:cs="Times New Roman"/>
          <w:sz w:val="24"/>
          <w:szCs w:val="24"/>
        </w:rPr>
        <w:t>.</w:t>
      </w:r>
      <w:r w:rsidRPr="001E5EAC">
        <w:rPr>
          <w:rFonts w:ascii="Times New Roman" w:hAnsi="Times New Roman" w:cs="Times New Roman"/>
          <w:sz w:val="24"/>
          <w:szCs w:val="24"/>
        </w:rPr>
        <w:tab/>
        <w:t>Обмен инвестиционных паев на основании решения управляющей компании может осуществляться только при условии раскрытия управляющей компанией информации о принятии соответствующего решения.</w:t>
      </w:r>
    </w:p>
    <w:p w:rsidR="001E5EAC" w:rsidRPr="001E5EAC" w:rsidRDefault="001E5EAC" w:rsidP="001E5EAC">
      <w:pPr>
        <w:spacing w:line="240" w:lineRule="auto"/>
        <w:ind w:firstLine="720"/>
        <w:rPr>
          <w:rFonts w:ascii="Times New Roman" w:hAnsi="Times New Roman" w:cs="Times New Roman"/>
          <w:sz w:val="24"/>
          <w:szCs w:val="24"/>
        </w:rPr>
      </w:pPr>
      <w:r w:rsidRPr="001E5EAC">
        <w:rPr>
          <w:rFonts w:ascii="Times New Roman" w:hAnsi="Times New Roman" w:cs="Times New Roman"/>
          <w:sz w:val="24"/>
          <w:szCs w:val="24"/>
        </w:rPr>
        <w:t>8</w:t>
      </w:r>
      <w:r w:rsidR="00413A1A">
        <w:rPr>
          <w:rFonts w:ascii="Times New Roman" w:hAnsi="Times New Roman" w:cs="Times New Roman"/>
          <w:sz w:val="24"/>
          <w:szCs w:val="24"/>
        </w:rPr>
        <w:t>1</w:t>
      </w:r>
      <w:r w:rsidRPr="001E5EAC">
        <w:rPr>
          <w:rFonts w:ascii="Times New Roman" w:hAnsi="Times New Roman" w:cs="Times New Roman"/>
          <w:sz w:val="24"/>
          <w:szCs w:val="24"/>
        </w:rPr>
        <w:t>.</w:t>
      </w:r>
      <w:r w:rsidRPr="001E5EAC">
        <w:rPr>
          <w:rFonts w:ascii="Times New Roman" w:hAnsi="Times New Roman" w:cs="Times New Roman"/>
          <w:sz w:val="24"/>
          <w:szCs w:val="24"/>
        </w:rPr>
        <w:tab/>
        <w:t xml:space="preserve">Прием заявок на приобретение и погашение инвестиционных паев приостанавливается по истечении 30 дней со дня раскрытия управляющей компанией информации о принятии решения, предусмотренного пунктом </w:t>
      </w:r>
      <w:r w:rsidR="00413A1A">
        <w:rPr>
          <w:rFonts w:ascii="Times New Roman" w:hAnsi="Times New Roman" w:cs="Times New Roman"/>
          <w:sz w:val="24"/>
          <w:szCs w:val="24"/>
        </w:rPr>
        <w:t>79</w:t>
      </w:r>
      <w:r w:rsidRPr="001E5EAC">
        <w:rPr>
          <w:rFonts w:ascii="Times New Roman" w:hAnsi="Times New Roman" w:cs="Times New Roman"/>
          <w:sz w:val="24"/>
          <w:szCs w:val="24"/>
        </w:rPr>
        <w:t xml:space="preserve"> настоящих Правил.</w:t>
      </w:r>
    </w:p>
    <w:p w:rsidR="001E5EAC" w:rsidRPr="001E5EAC" w:rsidRDefault="001E5EAC" w:rsidP="001E5EAC">
      <w:pPr>
        <w:spacing w:line="240" w:lineRule="auto"/>
        <w:ind w:firstLine="720"/>
        <w:rPr>
          <w:rFonts w:ascii="Times New Roman" w:hAnsi="Times New Roman" w:cs="Times New Roman"/>
          <w:sz w:val="24"/>
          <w:szCs w:val="24"/>
        </w:rPr>
      </w:pPr>
      <w:r w:rsidRPr="001E5EAC">
        <w:rPr>
          <w:rFonts w:ascii="Times New Roman" w:hAnsi="Times New Roman" w:cs="Times New Roman"/>
          <w:sz w:val="24"/>
          <w:szCs w:val="24"/>
        </w:rPr>
        <w:t>8</w:t>
      </w:r>
      <w:r w:rsidR="00413A1A">
        <w:rPr>
          <w:rFonts w:ascii="Times New Roman" w:hAnsi="Times New Roman" w:cs="Times New Roman"/>
          <w:sz w:val="24"/>
          <w:szCs w:val="24"/>
        </w:rPr>
        <w:t>2</w:t>
      </w:r>
      <w:r w:rsidRPr="001E5EAC">
        <w:rPr>
          <w:rFonts w:ascii="Times New Roman" w:hAnsi="Times New Roman" w:cs="Times New Roman"/>
          <w:sz w:val="24"/>
          <w:szCs w:val="24"/>
        </w:rPr>
        <w:t>.</w:t>
      </w:r>
      <w:r w:rsidRPr="001E5EAC">
        <w:rPr>
          <w:rFonts w:ascii="Times New Roman" w:hAnsi="Times New Roman" w:cs="Times New Roman"/>
          <w:sz w:val="24"/>
          <w:szCs w:val="24"/>
        </w:rPr>
        <w:tab/>
        <w:t>Управляющая компания обязана не позднее 3 рабочих дней со дня, следующего за днем приостановления приема заявок на приобретение и погашение инвестиционных паев, указанного в пункте 8</w:t>
      </w:r>
      <w:r w:rsidR="00413A1A">
        <w:rPr>
          <w:rFonts w:ascii="Times New Roman" w:hAnsi="Times New Roman" w:cs="Times New Roman"/>
          <w:sz w:val="24"/>
          <w:szCs w:val="24"/>
        </w:rPr>
        <w:t>1</w:t>
      </w:r>
      <w:r w:rsidRPr="001E5EAC">
        <w:rPr>
          <w:rFonts w:ascii="Times New Roman" w:hAnsi="Times New Roman" w:cs="Times New Roman"/>
          <w:sz w:val="24"/>
          <w:szCs w:val="24"/>
        </w:rPr>
        <w:t xml:space="preserve"> настоящих Правил, осуществить объединение имущества, составляющего фонд, и имущества, составляющего фонд, к которому осуществляется присоединение.</w:t>
      </w:r>
    </w:p>
    <w:p w:rsidR="001E5EAC" w:rsidRPr="001E5EAC" w:rsidRDefault="001E5EAC" w:rsidP="001E5EAC">
      <w:pPr>
        <w:spacing w:line="240" w:lineRule="auto"/>
        <w:ind w:firstLine="720"/>
        <w:rPr>
          <w:rFonts w:ascii="Times New Roman" w:hAnsi="Times New Roman" w:cs="Times New Roman"/>
          <w:sz w:val="24"/>
          <w:szCs w:val="24"/>
        </w:rPr>
      </w:pPr>
      <w:r w:rsidRPr="001E5EAC">
        <w:rPr>
          <w:rFonts w:ascii="Times New Roman" w:hAnsi="Times New Roman" w:cs="Times New Roman"/>
          <w:sz w:val="24"/>
          <w:szCs w:val="24"/>
        </w:rPr>
        <w:t xml:space="preserve">В случае если в течение указанного срока право управляющей компании на распоряжение имуществом, составляющим </w:t>
      </w:r>
      <w:r w:rsidR="00293576">
        <w:rPr>
          <w:rFonts w:ascii="Times New Roman" w:hAnsi="Times New Roman" w:cs="Times New Roman"/>
          <w:sz w:val="24"/>
          <w:szCs w:val="24"/>
        </w:rPr>
        <w:t>Ф</w:t>
      </w:r>
      <w:r w:rsidRPr="001E5EAC">
        <w:rPr>
          <w:rFonts w:ascii="Times New Roman" w:hAnsi="Times New Roman" w:cs="Times New Roman"/>
          <w:sz w:val="24"/>
          <w:szCs w:val="24"/>
        </w:rPr>
        <w:t>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Банка России или решением суда, управляющая компания не вправе объединять имущество фонда с имуществом фонда, к которому осуществляется присоединение, до дня снятия указанного ограничения. При этом течение указанного срока приостанавливается до дня снятия такого ограничения.</w:t>
      </w:r>
    </w:p>
    <w:p w:rsidR="001E5EAC" w:rsidRPr="001E5EAC" w:rsidRDefault="001E5EAC" w:rsidP="001E5EAC">
      <w:pPr>
        <w:spacing w:line="240" w:lineRule="auto"/>
        <w:ind w:firstLine="720"/>
        <w:rPr>
          <w:rFonts w:ascii="Times New Roman" w:hAnsi="Times New Roman" w:cs="Times New Roman"/>
          <w:sz w:val="24"/>
          <w:szCs w:val="24"/>
        </w:rPr>
      </w:pPr>
      <w:r w:rsidRPr="001E5EAC">
        <w:rPr>
          <w:rFonts w:ascii="Times New Roman" w:hAnsi="Times New Roman" w:cs="Times New Roman"/>
          <w:sz w:val="24"/>
          <w:szCs w:val="24"/>
        </w:rPr>
        <w:t xml:space="preserve">После окончания объединения имущества </w:t>
      </w:r>
      <w:r w:rsidR="00293576">
        <w:rPr>
          <w:rFonts w:ascii="Times New Roman" w:hAnsi="Times New Roman" w:cs="Times New Roman"/>
          <w:sz w:val="24"/>
          <w:szCs w:val="24"/>
        </w:rPr>
        <w:t>Ф</w:t>
      </w:r>
      <w:r w:rsidRPr="001E5EAC">
        <w:rPr>
          <w:rFonts w:ascii="Times New Roman" w:hAnsi="Times New Roman" w:cs="Times New Roman"/>
          <w:sz w:val="24"/>
          <w:szCs w:val="24"/>
        </w:rPr>
        <w:t>онда и имущества фонда, к которому осуществляется присоединение, обязанности, возникшие в связи с доверительным управлением имуществом фонда, подлежат исполнению за счет имущества фонда, к которому осуществляется присоединение.</w:t>
      </w:r>
    </w:p>
    <w:p w:rsidR="001E5EAC" w:rsidRPr="001E5EAC" w:rsidRDefault="001E5EAC" w:rsidP="001E5EAC">
      <w:pPr>
        <w:spacing w:line="240" w:lineRule="auto"/>
        <w:ind w:firstLine="720"/>
        <w:rPr>
          <w:rFonts w:ascii="Times New Roman" w:hAnsi="Times New Roman" w:cs="Times New Roman"/>
          <w:sz w:val="24"/>
          <w:szCs w:val="24"/>
        </w:rPr>
      </w:pPr>
      <w:r w:rsidRPr="001E5EAC">
        <w:rPr>
          <w:rFonts w:ascii="Times New Roman" w:hAnsi="Times New Roman" w:cs="Times New Roman"/>
          <w:sz w:val="24"/>
          <w:szCs w:val="24"/>
        </w:rPr>
        <w:t>8</w:t>
      </w:r>
      <w:r w:rsidR="00413A1A">
        <w:rPr>
          <w:rFonts w:ascii="Times New Roman" w:hAnsi="Times New Roman" w:cs="Times New Roman"/>
          <w:sz w:val="24"/>
          <w:szCs w:val="24"/>
        </w:rPr>
        <w:t>3</w:t>
      </w:r>
      <w:r w:rsidRPr="001E5EAC">
        <w:rPr>
          <w:rFonts w:ascii="Times New Roman" w:hAnsi="Times New Roman" w:cs="Times New Roman"/>
          <w:sz w:val="24"/>
          <w:szCs w:val="24"/>
        </w:rPr>
        <w:t>.</w:t>
      </w:r>
      <w:r w:rsidRPr="001E5EAC">
        <w:rPr>
          <w:rFonts w:ascii="Times New Roman" w:hAnsi="Times New Roman" w:cs="Times New Roman"/>
          <w:sz w:val="24"/>
          <w:szCs w:val="24"/>
        </w:rPr>
        <w:tab/>
        <w:t>Конвертация инвестиционных паев в инвестиционные паи фонда, к которому осуществляется присоединение, производится при условии завершения объединения имущества, указанного в пункте 8</w:t>
      </w:r>
      <w:r w:rsidR="00413A1A">
        <w:rPr>
          <w:rFonts w:ascii="Times New Roman" w:hAnsi="Times New Roman" w:cs="Times New Roman"/>
          <w:sz w:val="24"/>
          <w:szCs w:val="24"/>
        </w:rPr>
        <w:t>2</w:t>
      </w:r>
      <w:r w:rsidRPr="001E5EAC">
        <w:rPr>
          <w:rFonts w:ascii="Times New Roman" w:hAnsi="Times New Roman" w:cs="Times New Roman"/>
          <w:sz w:val="24"/>
          <w:szCs w:val="24"/>
        </w:rPr>
        <w:t xml:space="preserve"> настоящих Правил, в течение одного рабочего дня, следующего за днем завершения указанного объединения имущества.</w:t>
      </w:r>
    </w:p>
    <w:p w:rsidR="001E5EAC" w:rsidRPr="001E5EAC" w:rsidRDefault="001E5EAC" w:rsidP="001E5EAC">
      <w:pPr>
        <w:spacing w:line="240" w:lineRule="auto"/>
        <w:ind w:firstLine="720"/>
        <w:rPr>
          <w:rFonts w:ascii="Times New Roman" w:hAnsi="Times New Roman" w:cs="Times New Roman"/>
          <w:sz w:val="24"/>
          <w:szCs w:val="24"/>
        </w:rPr>
      </w:pPr>
      <w:r w:rsidRPr="001E5EAC">
        <w:rPr>
          <w:rFonts w:ascii="Times New Roman" w:hAnsi="Times New Roman" w:cs="Times New Roman"/>
          <w:sz w:val="24"/>
          <w:szCs w:val="24"/>
        </w:rPr>
        <w:t xml:space="preserve">Договор доверительного управления </w:t>
      </w:r>
      <w:r w:rsidR="00293576">
        <w:rPr>
          <w:rFonts w:ascii="Times New Roman" w:hAnsi="Times New Roman" w:cs="Times New Roman"/>
          <w:sz w:val="24"/>
          <w:szCs w:val="24"/>
        </w:rPr>
        <w:t>Ф</w:t>
      </w:r>
      <w:r w:rsidRPr="001E5EAC">
        <w:rPr>
          <w:rFonts w:ascii="Times New Roman" w:hAnsi="Times New Roman" w:cs="Times New Roman"/>
          <w:sz w:val="24"/>
          <w:szCs w:val="24"/>
        </w:rPr>
        <w:t>ондом прекращается после конвертации всех инвестиционных паев в инвестиционные паи фонда, к которому осуществляется присоединение.</w:t>
      </w:r>
    </w:p>
    <w:p w:rsidR="001E5EAC" w:rsidRPr="001E5EAC" w:rsidRDefault="001E5EAC" w:rsidP="001E5EAC">
      <w:pPr>
        <w:spacing w:line="240" w:lineRule="auto"/>
        <w:ind w:firstLine="720"/>
        <w:rPr>
          <w:rFonts w:ascii="Times New Roman" w:hAnsi="Times New Roman" w:cs="Times New Roman"/>
          <w:sz w:val="24"/>
          <w:szCs w:val="24"/>
        </w:rPr>
      </w:pPr>
    </w:p>
    <w:p w:rsidR="00D97B9F" w:rsidRPr="008D511A" w:rsidRDefault="00377975" w:rsidP="008D511A">
      <w:pPr>
        <w:spacing w:line="240" w:lineRule="auto"/>
        <w:ind w:firstLine="720"/>
        <w:jc w:val="center"/>
        <w:rPr>
          <w:rFonts w:ascii="Times New Roman" w:hAnsi="Times New Roman" w:cs="Times New Roman"/>
          <w:b/>
          <w:bCs/>
          <w:kern w:val="32"/>
        </w:rPr>
      </w:pPr>
      <w:r w:rsidRPr="008D511A">
        <w:rPr>
          <w:rFonts w:ascii="Times New Roman" w:hAnsi="Times New Roman" w:cs="Times New Roman"/>
          <w:b/>
          <w:bCs/>
          <w:kern w:val="32"/>
        </w:rPr>
        <w:t xml:space="preserve">VIII. Обмен на инвестиционные паи на основании решения </w:t>
      </w:r>
      <w:r w:rsidR="00817B10">
        <w:rPr>
          <w:rFonts w:ascii="Times New Roman" w:hAnsi="Times New Roman" w:cs="Times New Roman"/>
          <w:b/>
          <w:bCs/>
          <w:kern w:val="32"/>
        </w:rPr>
        <w:t>У</w:t>
      </w:r>
      <w:r w:rsidRPr="008D511A">
        <w:rPr>
          <w:rFonts w:ascii="Times New Roman" w:hAnsi="Times New Roman" w:cs="Times New Roman"/>
          <w:b/>
          <w:bCs/>
          <w:kern w:val="32"/>
        </w:rPr>
        <w:t>правляющей компании</w:t>
      </w:r>
    </w:p>
    <w:p w:rsidR="001E5EAC" w:rsidRPr="001E5EAC" w:rsidRDefault="001E5EAC" w:rsidP="001E5EAC">
      <w:pPr>
        <w:spacing w:line="240" w:lineRule="auto"/>
        <w:ind w:firstLine="720"/>
        <w:rPr>
          <w:rFonts w:ascii="Times New Roman" w:hAnsi="Times New Roman" w:cs="Times New Roman"/>
          <w:sz w:val="24"/>
          <w:szCs w:val="24"/>
        </w:rPr>
      </w:pPr>
    </w:p>
    <w:p w:rsidR="001E5EAC" w:rsidRPr="001E5EAC" w:rsidRDefault="001E5EAC" w:rsidP="001E5EAC">
      <w:pPr>
        <w:spacing w:line="240" w:lineRule="auto"/>
        <w:ind w:firstLine="720"/>
        <w:rPr>
          <w:rFonts w:ascii="Times New Roman" w:hAnsi="Times New Roman" w:cs="Times New Roman"/>
          <w:sz w:val="24"/>
          <w:szCs w:val="24"/>
        </w:rPr>
      </w:pPr>
      <w:r w:rsidRPr="001E5EAC">
        <w:rPr>
          <w:rFonts w:ascii="Times New Roman" w:hAnsi="Times New Roman" w:cs="Times New Roman"/>
          <w:sz w:val="24"/>
          <w:szCs w:val="24"/>
        </w:rPr>
        <w:t>8</w:t>
      </w:r>
      <w:r w:rsidR="00413A1A">
        <w:rPr>
          <w:rFonts w:ascii="Times New Roman" w:hAnsi="Times New Roman" w:cs="Times New Roman"/>
          <w:sz w:val="24"/>
          <w:szCs w:val="24"/>
        </w:rPr>
        <w:t>4</w:t>
      </w:r>
      <w:r w:rsidRPr="001E5EAC">
        <w:rPr>
          <w:rFonts w:ascii="Times New Roman" w:hAnsi="Times New Roman" w:cs="Times New Roman"/>
          <w:sz w:val="24"/>
          <w:szCs w:val="24"/>
        </w:rPr>
        <w:t>.</w:t>
      </w:r>
      <w:r w:rsidRPr="001E5EAC">
        <w:rPr>
          <w:rFonts w:ascii="Times New Roman" w:hAnsi="Times New Roman" w:cs="Times New Roman"/>
          <w:sz w:val="24"/>
          <w:szCs w:val="24"/>
        </w:rPr>
        <w:tab/>
        <w:t>Обмен на инвестиционные паи на основании решения управляющей компании осуществляется путем конвертации в них инвестиционных паев другого открытого паевого инвестиционного фонда (далее - присоединяемый фонд).</w:t>
      </w:r>
    </w:p>
    <w:p w:rsidR="001E5EAC" w:rsidRPr="001E5EAC" w:rsidRDefault="001E5EAC" w:rsidP="001E5EAC">
      <w:pPr>
        <w:spacing w:line="240" w:lineRule="auto"/>
        <w:ind w:firstLine="720"/>
        <w:rPr>
          <w:rFonts w:ascii="Times New Roman" w:hAnsi="Times New Roman" w:cs="Times New Roman"/>
          <w:sz w:val="24"/>
          <w:szCs w:val="24"/>
        </w:rPr>
      </w:pPr>
      <w:r w:rsidRPr="001E5EAC">
        <w:rPr>
          <w:rFonts w:ascii="Times New Roman" w:hAnsi="Times New Roman" w:cs="Times New Roman"/>
          <w:sz w:val="24"/>
          <w:szCs w:val="24"/>
        </w:rPr>
        <w:t>По истечении 30 дней со дня раскрытия управляющей компанией информации о принятии решения об обмене инвестиционных паев присоединяемого фонда на инвестиционные паи приостанавливается прием заявок на приобретение и погашение инвестиционных паев до дня конвертации инвестиционных паев присоединяемого фонда в инвестиционные паи.</w:t>
      </w:r>
    </w:p>
    <w:p w:rsidR="001E5EAC" w:rsidRPr="001E5EAC" w:rsidRDefault="001E5EAC" w:rsidP="001E5EAC">
      <w:pPr>
        <w:spacing w:line="240" w:lineRule="auto"/>
        <w:ind w:firstLine="720"/>
        <w:rPr>
          <w:rFonts w:ascii="Times New Roman" w:hAnsi="Times New Roman" w:cs="Times New Roman"/>
          <w:sz w:val="24"/>
          <w:szCs w:val="24"/>
        </w:rPr>
      </w:pPr>
      <w:r w:rsidRPr="001E5EAC">
        <w:rPr>
          <w:rFonts w:ascii="Times New Roman" w:hAnsi="Times New Roman" w:cs="Times New Roman"/>
          <w:sz w:val="24"/>
          <w:szCs w:val="24"/>
        </w:rPr>
        <w:t>Управляющая компания обязана отменить указанное решение, если в период после принятия управляющей компанией такого решения и до приостановления приема заявок на приобретение и погашение инвестиционных паев, указанного в настоящем пункте, право управляющей компании на распоряжение имуществом, составляющим присоединяемый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Банка России или решением суда.</w:t>
      </w:r>
    </w:p>
    <w:p w:rsidR="001E5EAC" w:rsidRPr="001E5EAC" w:rsidRDefault="001E5EAC" w:rsidP="001E5EAC">
      <w:pPr>
        <w:spacing w:line="240" w:lineRule="auto"/>
        <w:ind w:firstLine="720"/>
        <w:rPr>
          <w:rFonts w:ascii="Times New Roman" w:hAnsi="Times New Roman" w:cs="Times New Roman"/>
          <w:sz w:val="24"/>
          <w:szCs w:val="24"/>
        </w:rPr>
      </w:pPr>
      <w:r w:rsidRPr="001E5EAC">
        <w:rPr>
          <w:rFonts w:ascii="Times New Roman" w:hAnsi="Times New Roman" w:cs="Times New Roman"/>
          <w:sz w:val="24"/>
          <w:szCs w:val="24"/>
        </w:rPr>
        <w:t xml:space="preserve">Управляющая компания обязана раскрыть информацию об отмене указанного решения в соответствии </w:t>
      </w:r>
      <w:r w:rsidR="00377975">
        <w:rPr>
          <w:rFonts w:ascii="Times New Roman" w:hAnsi="Times New Roman" w:cs="Times New Roman"/>
          <w:sz w:val="24"/>
          <w:szCs w:val="24"/>
        </w:rPr>
        <w:t>с пунктом 98</w:t>
      </w:r>
      <w:r w:rsidRPr="001E5EAC">
        <w:rPr>
          <w:rFonts w:ascii="Times New Roman" w:hAnsi="Times New Roman" w:cs="Times New Roman"/>
          <w:sz w:val="24"/>
          <w:szCs w:val="24"/>
        </w:rPr>
        <w:t xml:space="preserve"> настоящих Правил.</w:t>
      </w:r>
    </w:p>
    <w:p w:rsidR="001E5EAC" w:rsidRPr="001E5EAC" w:rsidRDefault="001E5EAC" w:rsidP="001E5EAC">
      <w:pPr>
        <w:spacing w:line="240" w:lineRule="auto"/>
        <w:ind w:firstLine="720"/>
        <w:rPr>
          <w:rFonts w:ascii="Times New Roman" w:hAnsi="Times New Roman" w:cs="Times New Roman"/>
          <w:sz w:val="24"/>
          <w:szCs w:val="24"/>
        </w:rPr>
      </w:pPr>
      <w:r w:rsidRPr="001E5EAC">
        <w:rPr>
          <w:rFonts w:ascii="Times New Roman" w:hAnsi="Times New Roman" w:cs="Times New Roman"/>
          <w:sz w:val="24"/>
          <w:szCs w:val="24"/>
        </w:rPr>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конвертируемых инвестиционных паев присоединяемого фонда.</w:t>
      </w:r>
    </w:p>
    <w:p w:rsidR="001E5EAC" w:rsidRPr="001E5EAC" w:rsidRDefault="001E5EAC" w:rsidP="001E5EAC">
      <w:pPr>
        <w:spacing w:line="240" w:lineRule="auto"/>
        <w:ind w:firstLine="720"/>
        <w:rPr>
          <w:rFonts w:ascii="Times New Roman" w:hAnsi="Times New Roman" w:cs="Times New Roman"/>
          <w:sz w:val="24"/>
          <w:szCs w:val="24"/>
        </w:rPr>
      </w:pPr>
      <w:r w:rsidRPr="001E5EAC">
        <w:rPr>
          <w:rFonts w:ascii="Times New Roman" w:hAnsi="Times New Roman" w:cs="Times New Roman"/>
          <w:sz w:val="24"/>
          <w:szCs w:val="24"/>
        </w:rPr>
        <w:t xml:space="preserve">После окончания объединения имущества </w:t>
      </w:r>
      <w:r w:rsidR="00293576">
        <w:rPr>
          <w:rFonts w:ascii="Times New Roman" w:hAnsi="Times New Roman" w:cs="Times New Roman"/>
          <w:sz w:val="24"/>
          <w:szCs w:val="24"/>
        </w:rPr>
        <w:t>Ф</w:t>
      </w:r>
      <w:r w:rsidRPr="001E5EAC">
        <w:rPr>
          <w:rFonts w:ascii="Times New Roman" w:hAnsi="Times New Roman" w:cs="Times New Roman"/>
          <w:sz w:val="24"/>
          <w:szCs w:val="24"/>
        </w:rPr>
        <w:t xml:space="preserve">онда и имущества присоединяемого фонда обязанности, возникшие в связи с доверительным управлением имуществом присоединяемого фонда, подлежат исполнению за счет имущества </w:t>
      </w:r>
      <w:r w:rsidR="00293576">
        <w:rPr>
          <w:rFonts w:ascii="Times New Roman" w:hAnsi="Times New Roman" w:cs="Times New Roman"/>
          <w:sz w:val="24"/>
          <w:szCs w:val="24"/>
        </w:rPr>
        <w:t>Ф</w:t>
      </w:r>
      <w:r w:rsidRPr="001E5EAC">
        <w:rPr>
          <w:rFonts w:ascii="Times New Roman" w:hAnsi="Times New Roman" w:cs="Times New Roman"/>
          <w:sz w:val="24"/>
          <w:szCs w:val="24"/>
        </w:rPr>
        <w:t>онда.</w:t>
      </w:r>
    </w:p>
    <w:p w:rsidR="001E5EAC" w:rsidRDefault="001E5EAC" w:rsidP="001E5EAC">
      <w:pPr>
        <w:spacing w:line="240" w:lineRule="auto"/>
        <w:ind w:firstLine="720"/>
        <w:rPr>
          <w:rFonts w:ascii="Times New Roman" w:hAnsi="Times New Roman" w:cs="Times New Roman"/>
          <w:sz w:val="24"/>
          <w:szCs w:val="24"/>
        </w:rPr>
      </w:pPr>
      <w:r w:rsidRPr="001E5EAC">
        <w:rPr>
          <w:rFonts w:ascii="Times New Roman" w:hAnsi="Times New Roman" w:cs="Times New Roman"/>
          <w:sz w:val="24"/>
          <w:szCs w:val="24"/>
        </w:rPr>
        <w:t>8</w:t>
      </w:r>
      <w:r w:rsidR="00413A1A">
        <w:rPr>
          <w:rFonts w:ascii="Times New Roman" w:hAnsi="Times New Roman" w:cs="Times New Roman"/>
          <w:sz w:val="24"/>
          <w:szCs w:val="24"/>
        </w:rPr>
        <w:t>5</w:t>
      </w:r>
      <w:r w:rsidRPr="001E5EAC">
        <w:rPr>
          <w:rFonts w:ascii="Times New Roman" w:hAnsi="Times New Roman" w:cs="Times New Roman"/>
          <w:sz w:val="24"/>
          <w:szCs w:val="24"/>
        </w:rPr>
        <w:t>.</w:t>
      </w:r>
      <w:r w:rsidRPr="001E5EAC">
        <w:rPr>
          <w:rFonts w:ascii="Times New Roman" w:hAnsi="Times New Roman" w:cs="Times New Roman"/>
          <w:sz w:val="24"/>
          <w:szCs w:val="24"/>
        </w:rPr>
        <w:tab/>
        <w:t>Количество инвестиционных паев, в которые осуществляется конвертация, определяется исходя из коэффициента конвертации, который определяется как отношение расчетной стоимости инвестиционного пая присоединяемого фонда к расчетной стоимости инвестиционного пая, на день приостановления приема заявок на приобретение и погашение инвестиционных паев в соответствии с пунктом 8</w:t>
      </w:r>
      <w:r w:rsidR="00413A1A">
        <w:rPr>
          <w:rFonts w:ascii="Times New Roman" w:hAnsi="Times New Roman" w:cs="Times New Roman"/>
          <w:sz w:val="24"/>
          <w:szCs w:val="24"/>
        </w:rPr>
        <w:t>4</w:t>
      </w:r>
      <w:r w:rsidRPr="001E5EAC">
        <w:rPr>
          <w:rFonts w:ascii="Times New Roman" w:hAnsi="Times New Roman" w:cs="Times New Roman"/>
          <w:sz w:val="24"/>
          <w:szCs w:val="24"/>
        </w:rPr>
        <w:t xml:space="preserve"> настоящих Правил.</w:t>
      </w:r>
    </w:p>
    <w:p w:rsidR="000E64E4" w:rsidRPr="007F4F5C" w:rsidRDefault="000E64E4" w:rsidP="00A07987">
      <w:pPr>
        <w:spacing w:line="240" w:lineRule="auto"/>
        <w:ind w:firstLine="720"/>
        <w:rPr>
          <w:rFonts w:ascii="Times New Roman" w:hAnsi="Times New Roman" w:cs="Times New Roman"/>
          <w:sz w:val="24"/>
          <w:szCs w:val="24"/>
        </w:rPr>
      </w:pPr>
    </w:p>
    <w:p w:rsidR="00A07987" w:rsidRPr="007F4F5C" w:rsidRDefault="00A07987" w:rsidP="00A07987">
      <w:pPr>
        <w:spacing w:line="240" w:lineRule="auto"/>
        <w:ind w:firstLine="720"/>
        <w:rPr>
          <w:rFonts w:ascii="Times New Roman" w:hAnsi="Times New Roman" w:cs="Times New Roman"/>
          <w:sz w:val="24"/>
          <w:szCs w:val="24"/>
        </w:rPr>
      </w:pPr>
    </w:p>
    <w:p w:rsidR="00EE40DD" w:rsidRPr="007F4F5C" w:rsidRDefault="00EE40DD" w:rsidP="00A07987">
      <w:pPr>
        <w:spacing w:line="240" w:lineRule="auto"/>
        <w:ind w:firstLine="720"/>
        <w:rPr>
          <w:rFonts w:ascii="Times New Roman" w:hAnsi="Times New Roman" w:cs="Times New Roman"/>
          <w:sz w:val="24"/>
          <w:szCs w:val="24"/>
        </w:rPr>
      </w:pPr>
    </w:p>
    <w:p w:rsidR="00D97B9F" w:rsidRDefault="00A07987" w:rsidP="008D511A">
      <w:pPr>
        <w:pStyle w:val="1"/>
        <w:numPr>
          <w:ilvl w:val="0"/>
          <w:numId w:val="34"/>
        </w:numPr>
        <w:spacing w:before="0" w:after="0"/>
        <w:jc w:val="center"/>
        <w:rPr>
          <w:rFonts w:ascii="Times New Roman" w:hAnsi="Times New Roman" w:cs="Times New Roman"/>
          <w:sz w:val="28"/>
          <w:szCs w:val="28"/>
        </w:rPr>
      </w:pPr>
      <w:r w:rsidRPr="007F4F5C">
        <w:rPr>
          <w:rFonts w:ascii="Times New Roman" w:hAnsi="Times New Roman" w:cs="Times New Roman"/>
          <w:sz w:val="28"/>
          <w:szCs w:val="28"/>
        </w:rPr>
        <w:t>Приостановление выдачи</w:t>
      </w:r>
      <w:r w:rsidR="00293576">
        <w:rPr>
          <w:rFonts w:ascii="Times New Roman" w:hAnsi="Times New Roman" w:cs="Times New Roman"/>
          <w:sz w:val="28"/>
          <w:szCs w:val="28"/>
        </w:rPr>
        <w:t xml:space="preserve"> и</w:t>
      </w:r>
      <w:r w:rsidRPr="007F4F5C">
        <w:rPr>
          <w:rFonts w:ascii="Times New Roman" w:hAnsi="Times New Roman" w:cs="Times New Roman"/>
          <w:sz w:val="28"/>
          <w:szCs w:val="28"/>
        </w:rPr>
        <w:t xml:space="preserve"> погашения инвестиционных паев</w:t>
      </w:r>
    </w:p>
    <w:p w:rsidR="00A07987" w:rsidRPr="007F4F5C" w:rsidRDefault="00A07987" w:rsidP="00A07987">
      <w:pPr>
        <w:autoSpaceDE w:val="0"/>
        <w:autoSpaceDN w:val="0"/>
        <w:adjustRightInd w:val="0"/>
        <w:spacing w:line="240" w:lineRule="auto"/>
        <w:rPr>
          <w:rFonts w:ascii="Times New Roman" w:hAnsi="Times New Roman" w:cs="Times New Roman"/>
          <w:sz w:val="24"/>
          <w:szCs w:val="24"/>
        </w:rPr>
      </w:pPr>
    </w:p>
    <w:p w:rsidR="00D97B9F" w:rsidRDefault="00956A41" w:rsidP="008D511A">
      <w:pPr>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86. </w:t>
      </w:r>
      <w:r w:rsidR="00A07987" w:rsidRPr="007F4F5C">
        <w:rPr>
          <w:rFonts w:ascii="Times New Roman" w:hAnsi="Times New Roman" w:cs="Times New Roman"/>
          <w:sz w:val="24"/>
          <w:szCs w:val="24"/>
        </w:rPr>
        <w:t xml:space="preserve">Управляющая компания вправе приостановить выдачу инвестиционных паев Фонда. </w:t>
      </w:r>
    </w:p>
    <w:p w:rsidR="00D97B9F" w:rsidRDefault="00956A41" w:rsidP="008D511A">
      <w:pPr>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87. </w:t>
      </w:r>
      <w:r w:rsidR="001E48CF" w:rsidRPr="007F4F5C">
        <w:rPr>
          <w:rFonts w:ascii="Times New Roman" w:hAnsi="Times New Roman" w:cs="Times New Roman"/>
          <w:sz w:val="24"/>
          <w:szCs w:val="24"/>
        </w:rPr>
        <w:t>Управляющая компания вправе одновременно п</w:t>
      </w:r>
      <w:r w:rsidR="00A07987" w:rsidRPr="007F4F5C">
        <w:rPr>
          <w:rFonts w:ascii="Times New Roman" w:hAnsi="Times New Roman" w:cs="Times New Roman"/>
          <w:sz w:val="24"/>
          <w:szCs w:val="24"/>
        </w:rPr>
        <w:t>риостанов</w:t>
      </w:r>
      <w:r w:rsidR="001E48CF" w:rsidRPr="007F4F5C">
        <w:rPr>
          <w:rFonts w:ascii="Times New Roman" w:hAnsi="Times New Roman" w:cs="Times New Roman"/>
          <w:sz w:val="24"/>
          <w:szCs w:val="24"/>
        </w:rPr>
        <w:t xml:space="preserve">ить </w:t>
      </w:r>
      <w:r w:rsidR="00A07987" w:rsidRPr="007F4F5C">
        <w:rPr>
          <w:rFonts w:ascii="Times New Roman" w:hAnsi="Times New Roman" w:cs="Times New Roman"/>
          <w:sz w:val="24"/>
          <w:szCs w:val="24"/>
        </w:rPr>
        <w:t>выдач</w:t>
      </w:r>
      <w:r w:rsidR="001E48CF" w:rsidRPr="007F4F5C">
        <w:rPr>
          <w:rFonts w:ascii="Times New Roman" w:hAnsi="Times New Roman" w:cs="Times New Roman"/>
          <w:sz w:val="24"/>
          <w:szCs w:val="24"/>
        </w:rPr>
        <w:t>у</w:t>
      </w:r>
      <w:r w:rsidR="00293576">
        <w:rPr>
          <w:rFonts w:ascii="Times New Roman" w:hAnsi="Times New Roman" w:cs="Times New Roman"/>
          <w:sz w:val="24"/>
          <w:szCs w:val="24"/>
        </w:rPr>
        <w:t xml:space="preserve"> и</w:t>
      </w:r>
      <w:r w:rsidR="00A07987" w:rsidRPr="007F4F5C">
        <w:rPr>
          <w:rFonts w:ascii="Times New Roman" w:hAnsi="Times New Roman" w:cs="Times New Roman"/>
          <w:sz w:val="24"/>
          <w:szCs w:val="24"/>
        </w:rPr>
        <w:t xml:space="preserve"> погашени</w:t>
      </w:r>
      <w:r w:rsidR="001E48CF" w:rsidRPr="007F4F5C">
        <w:rPr>
          <w:rFonts w:ascii="Times New Roman" w:hAnsi="Times New Roman" w:cs="Times New Roman"/>
          <w:sz w:val="24"/>
          <w:szCs w:val="24"/>
        </w:rPr>
        <w:t>е</w:t>
      </w:r>
      <w:r w:rsidR="00A07987" w:rsidRPr="007F4F5C">
        <w:rPr>
          <w:rFonts w:ascii="Times New Roman" w:hAnsi="Times New Roman" w:cs="Times New Roman"/>
          <w:sz w:val="24"/>
          <w:szCs w:val="24"/>
        </w:rPr>
        <w:t xml:space="preserve"> инвестиционных паев</w:t>
      </w:r>
      <w:r w:rsidR="001E48CF" w:rsidRPr="007F4F5C">
        <w:rPr>
          <w:rFonts w:ascii="Times New Roman" w:hAnsi="Times New Roman" w:cs="Times New Roman"/>
          <w:sz w:val="24"/>
          <w:szCs w:val="24"/>
        </w:rPr>
        <w:t xml:space="preserve"> в следующих случаях:</w:t>
      </w:r>
    </w:p>
    <w:p w:rsidR="00D97B9F" w:rsidRDefault="00A07987" w:rsidP="008D511A">
      <w:pPr>
        <w:pStyle w:val="ConsNonformat"/>
        <w:widowControl/>
        <w:numPr>
          <w:ilvl w:val="1"/>
          <w:numId w:val="11"/>
        </w:numPr>
        <w:tabs>
          <w:tab w:val="clear" w:pos="1440"/>
          <w:tab w:val="num" w:pos="702"/>
        </w:tabs>
        <w:ind w:left="0" w:firstLine="709"/>
        <w:jc w:val="both"/>
        <w:rPr>
          <w:rFonts w:ascii="Times New Roman" w:hAnsi="Times New Roman" w:cs="Times New Roman"/>
          <w:sz w:val="24"/>
          <w:szCs w:val="24"/>
          <w:lang w:eastAsia="zh-CN"/>
        </w:rPr>
      </w:pPr>
      <w:r w:rsidRPr="007F4F5C">
        <w:rPr>
          <w:rFonts w:ascii="Times New Roman" w:hAnsi="Times New Roman" w:cs="Times New Roman"/>
          <w:sz w:val="24"/>
          <w:szCs w:val="24"/>
          <w:lang w:eastAsia="zh-CN"/>
        </w:rPr>
        <w:t>расчетная стоимость инвестиционных паев не может быть определена вследствие возникновения обстоятельств непреодолимой силы;</w:t>
      </w:r>
    </w:p>
    <w:p w:rsidR="00A07987" w:rsidRPr="007F4F5C" w:rsidRDefault="00A07987" w:rsidP="00A07987">
      <w:pPr>
        <w:pStyle w:val="ConsNonformat"/>
        <w:widowControl/>
        <w:numPr>
          <w:ilvl w:val="1"/>
          <w:numId w:val="11"/>
        </w:numPr>
        <w:tabs>
          <w:tab w:val="clear" w:pos="1440"/>
          <w:tab w:val="num" w:pos="702"/>
        </w:tabs>
        <w:ind w:left="0" w:right="-144" w:firstLine="540"/>
        <w:jc w:val="both"/>
        <w:rPr>
          <w:rFonts w:ascii="Times New Roman" w:hAnsi="Times New Roman" w:cs="Times New Roman"/>
          <w:sz w:val="24"/>
          <w:szCs w:val="24"/>
          <w:lang w:eastAsia="zh-CN"/>
        </w:rPr>
      </w:pPr>
      <w:r w:rsidRPr="007F4F5C">
        <w:rPr>
          <w:rFonts w:ascii="Times New Roman" w:hAnsi="Times New Roman" w:cs="Times New Roman"/>
          <w:sz w:val="24"/>
          <w:szCs w:val="24"/>
          <w:lang w:eastAsia="zh-CN"/>
        </w:rPr>
        <w:t>передача прав и обязанностей Регистратора другому лицу.</w:t>
      </w:r>
    </w:p>
    <w:p w:rsidR="00A07987" w:rsidRPr="007F4F5C" w:rsidRDefault="00A07987" w:rsidP="00A07987">
      <w:pPr>
        <w:pStyle w:val="31"/>
        <w:ind w:right="-159" w:firstLine="567"/>
      </w:pPr>
      <w:r w:rsidRPr="007F4F5C">
        <w:t>Также Управляющая компания имеет право приостановить выдачу</w:t>
      </w:r>
      <w:r w:rsidR="00293576">
        <w:t xml:space="preserve"> и</w:t>
      </w:r>
      <w:r w:rsidRPr="007F4F5C">
        <w:t xml:space="preserve"> погашение инвестиционных паев на срок не более </w:t>
      </w:r>
      <w:r w:rsidR="003302AD" w:rsidRPr="007F4F5C">
        <w:t>3 (</w:t>
      </w:r>
      <w:r w:rsidRPr="007F4F5C">
        <w:t>трех</w:t>
      </w:r>
      <w:r w:rsidR="003302AD" w:rsidRPr="007F4F5C">
        <w:t>)</w:t>
      </w:r>
      <w:r w:rsidRPr="007F4F5C">
        <w:t xml:space="preserve"> дней в случае, если расчетная стоимость инвестиционного пая изменилась более чем на 10 (десять) процентов по сравнению с расчетной стоимостью на предшествующую дату ее определения.</w:t>
      </w:r>
    </w:p>
    <w:p w:rsidR="00A07987" w:rsidRPr="007F4F5C" w:rsidRDefault="00A07987" w:rsidP="00A07987">
      <w:pPr>
        <w:autoSpaceDE w:val="0"/>
        <w:autoSpaceDN w:val="0"/>
        <w:adjustRightInd w:val="0"/>
        <w:spacing w:line="240" w:lineRule="auto"/>
        <w:ind w:firstLine="708"/>
        <w:rPr>
          <w:rFonts w:ascii="Times New Roman" w:hAnsi="Times New Roman" w:cs="Times New Roman"/>
          <w:sz w:val="24"/>
          <w:szCs w:val="24"/>
        </w:rPr>
      </w:pPr>
      <w:r w:rsidRPr="007F4F5C">
        <w:rPr>
          <w:rFonts w:ascii="Times New Roman" w:hAnsi="Times New Roman" w:cs="Times New Roman"/>
          <w:sz w:val="24"/>
          <w:szCs w:val="24"/>
          <w:lang w:eastAsia="zh-CN"/>
        </w:rPr>
        <w:t>В случае приостановления выдачи</w:t>
      </w:r>
      <w:r w:rsidR="00817B10">
        <w:rPr>
          <w:rFonts w:ascii="Times New Roman" w:hAnsi="Times New Roman" w:cs="Times New Roman"/>
          <w:sz w:val="24"/>
          <w:szCs w:val="24"/>
          <w:lang w:eastAsia="zh-CN"/>
        </w:rPr>
        <w:t xml:space="preserve"> и</w:t>
      </w:r>
      <w:r w:rsidRPr="007F4F5C">
        <w:rPr>
          <w:rFonts w:ascii="Times New Roman" w:hAnsi="Times New Roman" w:cs="Times New Roman"/>
          <w:sz w:val="24"/>
          <w:szCs w:val="24"/>
          <w:lang w:eastAsia="zh-CN"/>
        </w:rPr>
        <w:t xml:space="preserve"> погашения инвестиционных паев прием соответствующих заявок прекращается.</w:t>
      </w:r>
    </w:p>
    <w:p w:rsidR="00D97B9F" w:rsidRDefault="00A07987" w:rsidP="008D511A">
      <w:pPr>
        <w:numPr>
          <w:ilvl w:val="0"/>
          <w:numId w:val="33"/>
        </w:numPr>
        <w:spacing w:line="240" w:lineRule="auto"/>
        <w:ind w:left="0" w:firstLine="567"/>
        <w:rPr>
          <w:rFonts w:ascii="Times New Roman" w:hAnsi="Times New Roman" w:cs="Times New Roman"/>
          <w:sz w:val="24"/>
          <w:szCs w:val="24"/>
        </w:rPr>
      </w:pPr>
      <w:r w:rsidRPr="007F4F5C">
        <w:rPr>
          <w:rFonts w:ascii="Times New Roman" w:hAnsi="Times New Roman" w:cs="Times New Roman"/>
          <w:sz w:val="24"/>
          <w:szCs w:val="24"/>
        </w:rPr>
        <w:t>Управляющая компания обязана приостановить выдачу</w:t>
      </w:r>
      <w:r w:rsidR="00A95018">
        <w:rPr>
          <w:rFonts w:ascii="Times New Roman" w:hAnsi="Times New Roman" w:cs="Times New Roman"/>
          <w:sz w:val="24"/>
          <w:szCs w:val="24"/>
        </w:rPr>
        <w:t xml:space="preserve"> и</w:t>
      </w:r>
      <w:r w:rsidRPr="007F4F5C">
        <w:rPr>
          <w:rFonts w:ascii="Times New Roman" w:hAnsi="Times New Roman" w:cs="Times New Roman"/>
          <w:sz w:val="24"/>
          <w:szCs w:val="24"/>
        </w:rPr>
        <w:t xml:space="preserve"> погашение инвестиционных паев не позднее дня, следующего за днем, когда она узнала или должна была узнать о следующих обстоятельствах:</w:t>
      </w:r>
    </w:p>
    <w:p w:rsidR="00A07987" w:rsidRPr="007F4F5C" w:rsidRDefault="00A07987" w:rsidP="00A07987">
      <w:pPr>
        <w:autoSpaceDE w:val="0"/>
        <w:autoSpaceDN w:val="0"/>
        <w:adjustRightInd w:val="0"/>
        <w:spacing w:line="240" w:lineRule="auto"/>
        <w:ind w:firstLine="567"/>
        <w:rPr>
          <w:rFonts w:ascii="Times New Roman" w:hAnsi="Times New Roman" w:cs="Times New Roman"/>
          <w:sz w:val="24"/>
          <w:szCs w:val="24"/>
        </w:rPr>
      </w:pPr>
      <w:r w:rsidRPr="007F4F5C">
        <w:rPr>
          <w:rFonts w:ascii="Times New Roman" w:hAnsi="Times New Roman" w:cs="Times New Roman"/>
          <w:sz w:val="24"/>
          <w:szCs w:val="24"/>
        </w:rPr>
        <w:t>1) приостановление действия или аннулирование соответствующей лицензии у Регистратора либо прекращение договора с Регистратором;</w:t>
      </w:r>
    </w:p>
    <w:p w:rsidR="00A07987" w:rsidRPr="007F4F5C" w:rsidRDefault="00A07987" w:rsidP="00A07987">
      <w:pPr>
        <w:autoSpaceDE w:val="0"/>
        <w:autoSpaceDN w:val="0"/>
        <w:adjustRightInd w:val="0"/>
        <w:spacing w:line="240" w:lineRule="auto"/>
        <w:ind w:firstLine="567"/>
        <w:rPr>
          <w:rFonts w:ascii="Times New Roman" w:hAnsi="Times New Roman" w:cs="Times New Roman"/>
          <w:sz w:val="24"/>
          <w:szCs w:val="24"/>
        </w:rPr>
      </w:pPr>
      <w:r w:rsidRPr="007F4F5C">
        <w:rPr>
          <w:rFonts w:ascii="Times New Roman" w:hAnsi="Times New Roman" w:cs="Times New Roman"/>
          <w:sz w:val="24"/>
          <w:szCs w:val="24"/>
        </w:rPr>
        <w:t xml:space="preserve">2) аннулирование </w:t>
      </w:r>
      <w:r w:rsidR="00EF4B83" w:rsidRPr="007F4F5C">
        <w:rPr>
          <w:rFonts w:ascii="Times New Roman" w:hAnsi="Times New Roman" w:cs="Times New Roman"/>
          <w:sz w:val="24"/>
          <w:szCs w:val="24"/>
        </w:rPr>
        <w:t xml:space="preserve">(прекращение действия) </w:t>
      </w:r>
      <w:r w:rsidRPr="007F4F5C">
        <w:rPr>
          <w:rFonts w:ascii="Times New Roman" w:hAnsi="Times New Roman" w:cs="Times New Roman"/>
          <w:sz w:val="24"/>
          <w:szCs w:val="24"/>
        </w:rPr>
        <w:t>соответствующей лицензии у Управляющей компании, Специализированного депозитария;</w:t>
      </w:r>
    </w:p>
    <w:p w:rsidR="00A07987" w:rsidRPr="007F4F5C" w:rsidRDefault="00A07987" w:rsidP="00A07987">
      <w:pPr>
        <w:autoSpaceDE w:val="0"/>
        <w:autoSpaceDN w:val="0"/>
        <w:adjustRightInd w:val="0"/>
        <w:spacing w:line="240" w:lineRule="auto"/>
        <w:ind w:firstLine="567"/>
        <w:rPr>
          <w:rFonts w:ascii="Times New Roman" w:hAnsi="Times New Roman" w:cs="Times New Roman"/>
          <w:sz w:val="24"/>
          <w:szCs w:val="24"/>
        </w:rPr>
      </w:pPr>
      <w:r w:rsidRPr="007F4F5C">
        <w:rPr>
          <w:rFonts w:ascii="Times New Roman" w:hAnsi="Times New Roman" w:cs="Times New Roman"/>
          <w:sz w:val="24"/>
          <w:szCs w:val="24"/>
        </w:rPr>
        <w:t>3) невозможность определения стоимости активов Фонда по причинам, не зависящим от Управляющей компании;</w:t>
      </w:r>
    </w:p>
    <w:p w:rsidR="00A07987" w:rsidRPr="007F4F5C" w:rsidRDefault="00A07987" w:rsidP="00C640DB">
      <w:pPr>
        <w:autoSpaceDE w:val="0"/>
        <w:autoSpaceDN w:val="0"/>
        <w:adjustRightInd w:val="0"/>
        <w:spacing w:line="240" w:lineRule="auto"/>
        <w:ind w:firstLine="567"/>
        <w:rPr>
          <w:rFonts w:ascii="Times New Roman" w:hAnsi="Times New Roman" w:cs="Times New Roman"/>
          <w:sz w:val="24"/>
          <w:szCs w:val="24"/>
        </w:rPr>
      </w:pPr>
      <w:r w:rsidRPr="007F4F5C">
        <w:rPr>
          <w:rFonts w:ascii="Times New Roman" w:hAnsi="Times New Roman" w:cs="Times New Roman"/>
          <w:sz w:val="24"/>
          <w:szCs w:val="24"/>
        </w:rPr>
        <w:t>4) иные случаи, предусмотренные Федеральным законом "Об инвестиционных фондах".</w:t>
      </w:r>
    </w:p>
    <w:p w:rsidR="00EE40DD" w:rsidRPr="007F4F5C" w:rsidRDefault="00EE40DD" w:rsidP="00A07987">
      <w:pPr>
        <w:spacing w:line="240" w:lineRule="auto"/>
        <w:jc w:val="center"/>
        <w:rPr>
          <w:rFonts w:ascii="Times New Roman" w:hAnsi="Times New Roman" w:cs="Times New Roman"/>
          <w:sz w:val="24"/>
          <w:szCs w:val="24"/>
        </w:rPr>
      </w:pPr>
    </w:p>
    <w:p w:rsidR="00D97B9F" w:rsidRDefault="00A07987" w:rsidP="008D511A">
      <w:pPr>
        <w:pStyle w:val="1"/>
        <w:numPr>
          <w:ilvl w:val="0"/>
          <w:numId w:val="34"/>
        </w:numPr>
        <w:spacing w:before="0" w:after="0"/>
        <w:jc w:val="center"/>
        <w:rPr>
          <w:rFonts w:ascii="Times New Roman" w:hAnsi="Times New Roman" w:cs="Times New Roman"/>
          <w:sz w:val="28"/>
          <w:szCs w:val="28"/>
        </w:rPr>
      </w:pPr>
      <w:bookmarkStart w:id="75" w:name="p_78"/>
      <w:bookmarkStart w:id="76" w:name="p_800"/>
      <w:bookmarkEnd w:id="75"/>
      <w:bookmarkEnd w:id="76"/>
      <w:r w:rsidRPr="007F4F5C">
        <w:rPr>
          <w:rFonts w:ascii="Times New Roman" w:hAnsi="Times New Roman" w:cs="Times New Roman"/>
          <w:sz w:val="28"/>
          <w:szCs w:val="28"/>
        </w:rPr>
        <w:t>Вознаграждения и расходы</w:t>
      </w:r>
    </w:p>
    <w:p w:rsidR="00A07987" w:rsidRPr="007F4F5C" w:rsidRDefault="00A07987" w:rsidP="00A07987">
      <w:pPr>
        <w:spacing w:line="240" w:lineRule="auto"/>
        <w:rPr>
          <w:rFonts w:ascii="Times New Roman" w:hAnsi="Times New Roman" w:cs="Times New Roman"/>
          <w:sz w:val="24"/>
          <w:szCs w:val="24"/>
        </w:rPr>
      </w:pPr>
    </w:p>
    <w:p w:rsidR="00D97B9F" w:rsidRDefault="00A07987" w:rsidP="008D511A">
      <w:pPr>
        <w:numPr>
          <w:ilvl w:val="0"/>
          <w:numId w:val="33"/>
        </w:numPr>
        <w:spacing w:line="240" w:lineRule="auto"/>
        <w:ind w:left="0" w:firstLine="567"/>
        <w:rPr>
          <w:rFonts w:ascii="Times New Roman" w:hAnsi="Times New Roman" w:cs="Times New Roman"/>
          <w:sz w:val="24"/>
          <w:szCs w:val="24"/>
        </w:rPr>
      </w:pPr>
      <w:bookmarkStart w:id="77" w:name="p_79"/>
      <w:bookmarkEnd w:id="77"/>
      <w:r w:rsidRPr="007F4F5C">
        <w:rPr>
          <w:rFonts w:ascii="Times New Roman" w:hAnsi="Times New Roman" w:cs="Times New Roman"/>
          <w:sz w:val="24"/>
          <w:szCs w:val="24"/>
        </w:rPr>
        <w:t>За счет имущества, составляющего Фонд, выплачива</w:t>
      </w:r>
      <w:r w:rsidR="00AB6AC1" w:rsidRPr="007F4F5C">
        <w:rPr>
          <w:rFonts w:ascii="Times New Roman" w:hAnsi="Times New Roman" w:cs="Times New Roman"/>
          <w:sz w:val="24"/>
          <w:szCs w:val="24"/>
        </w:rPr>
        <w:t>е</w:t>
      </w:r>
      <w:r w:rsidRPr="007F4F5C">
        <w:rPr>
          <w:rFonts w:ascii="Times New Roman" w:hAnsi="Times New Roman" w:cs="Times New Roman"/>
          <w:sz w:val="24"/>
          <w:szCs w:val="24"/>
        </w:rPr>
        <w:t>тся вознаграждени</w:t>
      </w:r>
      <w:r w:rsidR="00457251" w:rsidRPr="007F4F5C">
        <w:rPr>
          <w:rFonts w:ascii="Times New Roman" w:hAnsi="Times New Roman" w:cs="Times New Roman"/>
          <w:sz w:val="24"/>
          <w:szCs w:val="24"/>
        </w:rPr>
        <w:t>е</w:t>
      </w:r>
      <w:r w:rsidRPr="007F4F5C">
        <w:rPr>
          <w:rFonts w:ascii="Times New Roman" w:hAnsi="Times New Roman" w:cs="Times New Roman"/>
          <w:sz w:val="24"/>
          <w:szCs w:val="24"/>
        </w:rPr>
        <w:t xml:space="preserve"> Управляющей компании в размере </w:t>
      </w:r>
      <w:r w:rsidR="000945F3">
        <w:rPr>
          <w:rFonts w:ascii="Times New Roman" w:hAnsi="Times New Roman" w:cs="Times New Roman"/>
          <w:sz w:val="24"/>
          <w:szCs w:val="24"/>
        </w:rPr>
        <w:t>1,5</w:t>
      </w:r>
      <w:r w:rsidRPr="007F4F5C">
        <w:rPr>
          <w:rFonts w:ascii="Times New Roman" w:hAnsi="Times New Roman" w:cs="Times New Roman"/>
          <w:sz w:val="24"/>
          <w:szCs w:val="24"/>
        </w:rPr>
        <w:t xml:space="preserve"> (</w:t>
      </w:r>
      <w:r w:rsidR="00A95018">
        <w:rPr>
          <w:rFonts w:ascii="Times New Roman" w:hAnsi="Times New Roman" w:cs="Times New Roman"/>
          <w:sz w:val="24"/>
          <w:szCs w:val="24"/>
        </w:rPr>
        <w:t>О</w:t>
      </w:r>
      <w:r w:rsidR="000945F3">
        <w:rPr>
          <w:rFonts w:ascii="Times New Roman" w:hAnsi="Times New Roman" w:cs="Times New Roman"/>
          <w:sz w:val="24"/>
          <w:szCs w:val="24"/>
        </w:rPr>
        <w:t>дной целой пяти десятых) процента</w:t>
      </w:r>
      <w:r w:rsidRPr="007F4F5C">
        <w:rPr>
          <w:rFonts w:ascii="Times New Roman" w:hAnsi="Times New Roman" w:cs="Times New Roman"/>
          <w:sz w:val="24"/>
          <w:szCs w:val="24"/>
        </w:rPr>
        <w:t xml:space="preserve"> среднегодовой стоимости чистых активов Фонда, а также Специализированному депозитарию, Регистратору, </w:t>
      </w:r>
      <w:r w:rsidR="000945F3">
        <w:rPr>
          <w:rFonts w:ascii="Times New Roman" w:hAnsi="Times New Roman" w:cs="Times New Roman"/>
          <w:sz w:val="24"/>
          <w:szCs w:val="24"/>
        </w:rPr>
        <w:t xml:space="preserve"> в размере не более 0,3 (</w:t>
      </w:r>
      <w:r w:rsidR="00A95018">
        <w:rPr>
          <w:rFonts w:ascii="Times New Roman" w:hAnsi="Times New Roman" w:cs="Times New Roman"/>
          <w:sz w:val="24"/>
          <w:szCs w:val="24"/>
        </w:rPr>
        <w:t>Н</w:t>
      </w:r>
      <w:r w:rsidR="000945F3">
        <w:rPr>
          <w:rFonts w:ascii="Times New Roman" w:hAnsi="Times New Roman" w:cs="Times New Roman"/>
          <w:sz w:val="24"/>
          <w:szCs w:val="24"/>
        </w:rPr>
        <w:t>оля целых трех</w:t>
      </w:r>
      <w:r w:rsidRPr="007F4F5C">
        <w:rPr>
          <w:rFonts w:ascii="Times New Roman" w:hAnsi="Times New Roman" w:cs="Times New Roman"/>
          <w:sz w:val="24"/>
          <w:szCs w:val="24"/>
        </w:rPr>
        <w:t xml:space="preserve"> десятых) процента  среднегодовой стоимости чистых активов Фонда</w:t>
      </w:r>
      <w:r w:rsidR="00A8434F" w:rsidRPr="007F4F5C">
        <w:rPr>
          <w:rFonts w:ascii="Times New Roman" w:hAnsi="Times New Roman" w:cs="Times New Roman"/>
          <w:sz w:val="24"/>
          <w:szCs w:val="24"/>
        </w:rPr>
        <w:t xml:space="preserve"> (включая налог на добавленную стоимость)</w:t>
      </w:r>
      <w:r w:rsidRPr="007F4F5C">
        <w:rPr>
          <w:rFonts w:ascii="Times New Roman" w:hAnsi="Times New Roman" w:cs="Times New Roman"/>
          <w:sz w:val="24"/>
          <w:szCs w:val="24"/>
        </w:rPr>
        <w:t>.</w:t>
      </w:r>
    </w:p>
    <w:p w:rsidR="00D97B9F" w:rsidRDefault="00A07987" w:rsidP="008D511A">
      <w:pPr>
        <w:numPr>
          <w:ilvl w:val="0"/>
          <w:numId w:val="33"/>
        </w:numPr>
        <w:spacing w:line="240" w:lineRule="auto"/>
        <w:ind w:left="0" w:firstLine="567"/>
        <w:rPr>
          <w:rFonts w:ascii="Times New Roman" w:hAnsi="Times New Roman" w:cs="Times New Roman"/>
          <w:sz w:val="24"/>
          <w:szCs w:val="24"/>
        </w:rPr>
      </w:pPr>
      <w:bookmarkStart w:id="78" w:name="p_81"/>
      <w:bookmarkEnd w:id="78"/>
      <w:r w:rsidRPr="007F4F5C">
        <w:rPr>
          <w:rFonts w:ascii="Times New Roman" w:hAnsi="Times New Roman" w:cs="Times New Roman"/>
          <w:sz w:val="24"/>
          <w:szCs w:val="24"/>
        </w:rPr>
        <w:t xml:space="preserve">Вознаграждение Управляющей компании начисляется </w:t>
      </w:r>
      <w:r w:rsidR="00700519" w:rsidRPr="007F4F5C">
        <w:rPr>
          <w:rFonts w:ascii="Times New Roman" w:hAnsi="Times New Roman" w:cs="Times New Roman"/>
          <w:sz w:val="24"/>
          <w:szCs w:val="24"/>
        </w:rPr>
        <w:t>ежемесячно в</w:t>
      </w:r>
      <w:r w:rsidRPr="007F4F5C">
        <w:rPr>
          <w:rFonts w:ascii="Times New Roman" w:hAnsi="Times New Roman" w:cs="Times New Roman"/>
          <w:sz w:val="24"/>
          <w:szCs w:val="24"/>
        </w:rPr>
        <w:t xml:space="preserve"> последний рабочий день</w:t>
      </w:r>
      <w:r w:rsidR="001E48CF" w:rsidRPr="007F4F5C">
        <w:rPr>
          <w:rFonts w:ascii="Times New Roman" w:hAnsi="Times New Roman" w:cs="Times New Roman"/>
          <w:sz w:val="24"/>
          <w:szCs w:val="24"/>
        </w:rPr>
        <w:t xml:space="preserve"> </w:t>
      </w:r>
      <w:r w:rsidRPr="007F4F5C">
        <w:rPr>
          <w:rFonts w:ascii="Times New Roman" w:hAnsi="Times New Roman" w:cs="Times New Roman"/>
          <w:sz w:val="24"/>
          <w:szCs w:val="24"/>
        </w:rPr>
        <w:t>месяца и выплачивается не позднее  10 (десяти) рабочих дней с даты его начисления.</w:t>
      </w:r>
    </w:p>
    <w:p w:rsidR="00D97B9F" w:rsidRDefault="00A07987" w:rsidP="008D511A">
      <w:pPr>
        <w:numPr>
          <w:ilvl w:val="0"/>
          <w:numId w:val="33"/>
        </w:numPr>
        <w:spacing w:line="240" w:lineRule="auto"/>
        <w:ind w:left="0" w:firstLine="567"/>
        <w:rPr>
          <w:rFonts w:ascii="Times New Roman" w:hAnsi="Times New Roman" w:cs="Times New Roman"/>
          <w:sz w:val="24"/>
          <w:szCs w:val="24"/>
        </w:rPr>
      </w:pPr>
      <w:bookmarkStart w:id="79" w:name="p_82"/>
      <w:bookmarkEnd w:id="79"/>
      <w:r w:rsidRPr="007F4F5C">
        <w:rPr>
          <w:rFonts w:ascii="Times New Roman" w:hAnsi="Times New Roman" w:cs="Times New Roman"/>
          <w:sz w:val="24"/>
          <w:szCs w:val="24"/>
        </w:rPr>
        <w:t xml:space="preserve">Вознаграждение Специализированному депозитарию, Регистратору </w:t>
      </w:r>
      <w:r w:rsidR="00EF4B83" w:rsidRPr="007F4F5C">
        <w:rPr>
          <w:rFonts w:ascii="Times New Roman" w:hAnsi="Times New Roman" w:cs="Times New Roman"/>
          <w:sz w:val="24"/>
          <w:szCs w:val="24"/>
        </w:rPr>
        <w:t xml:space="preserve"> </w:t>
      </w:r>
      <w:r w:rsidRPr="007F4F5C">
        <w:rPr>
          <w:rFonts w:ascii="Times New Roman" w:hAnsi="Times New Roman" w:cs="Times New Roman"/>
          <w:sz w:val="24"/>
          <w:szCs w:val="24"/>
        </w:rPr>
        <w:t>выплачивается в срок, предусмотренный в договорах указанных лиц с Управляющей компанией.</w:t>
      </w:r>
    </w:p>
    <w:p w:rsidR="00D97B9F" w:rsidRDefault="00A07987" w:rsidP="008D511A">
      <w:pPr>
        <w:numPr>
          <w:ilvl w:val="0"/>
          <w:numId w:val="33"/>
        </w:numPr>
        <w:spacing w:line="240" w:lineRule="auto"/>
        <w:ind w:left="0" w:firstLine="567"/>
        <w:rPr>
          <w:rFonts w:ascii="Times New Roman" w:hAnsi="Times New Roman" w:cs="Times New Roman"/>
          <w:sz w:val="24"/>
          <w:szCs w:val="24"/>
        </w:rPr>
      </w:pPr>
      <w:bookmarkStart w:id="80" w:name="p_83"/>
      <w:bookmarkEnd w:id="80"/>
      <w:r w:rsidRPr="007F4F5C">
        <w:rPr>
          <w:rFonts w:ascii="Times New Roman" w:hAnsi="Times New Roman" w:cs="Times New Roman"/>
          <w:sz w:val="24"/>
          <w:szCs w:val="24"/>
        </w:rPr>
        <w:t xml:space="preserve">За счет имущества, составляющего Фонд, оплачиваются следующие расходы, связанные с доверительным управлением указанным имуществом: </w:t>
      </w:r>
    </w:p>
    <w:p w:rsidR="00A07987" w:rsidRPr="007F4F5C" w:rsidRDefault="00A07987" w:rsidP="00A07987">
      <w:pPr>
        <w:pStyle w:val="ConsPlusNormal"/>
        <w:widowControl/>
        <w:ind w:firstLine="567"/>
        <w:jc w:val="both"/>
        <w:rPr>
          <w:rFonts w:ascii="Times New Roman" w:hAnsi="Times New Roman" w:cs="Times New Roman"/>
          <w:sz w:val="24"/>
          <w:szCs w:val="24"/>
        </w:rPr>
      </w:pPr>
      <w:bookmarkStart w:id="81" w:name="p_85"/>
      <w:bookmarkEnd w:id="81"/>
      <w:r w:rsidRPr="007F4F5C">
        <w:rPr>
          <w:rFonts w:ascii="Times New Roman" w:hAnsi="Times New Roman" w:cs="Times New Roman"/>
          <w:sz w:val="24"/>
          <w:szCs w:val="24"/>
        </w:rPr>
        <w:t>1) оплата услуг организаций</w:t>
      </w:r>
      <w:r w:rsidR="0084204D" w:rsidRPr="007F4F5C">
        <w:rPr>
          <w:rFonts w:ascii="Times New Roman" w:hAnsi="Times New Roman" w:cs="Times New Roman"/>
          <w:sz w:val="24"/>
          <w:szCs w:val="24"/>
        </w:rPr>
        <w:t xml:space="preserve">, </w:t>
      </w:r>
      <w:r w:rsidR="000E4F46" w:rsidRPr="007F4F5C">
        <w:rPr>
          <w:rFonts w:ascii="Times New Roman" w:hAnsi="Times New Roman" w:cs="Times New Roman"/>
          <w:sz w:val="24"/>
          <w:szCs w:val="24"/>
        </w:rPr>
        <w:t>индивидуальных предпринимателей</w:t>
      </w:r>
      <w:r w:rsidRPr="007F4F5C">
        <w:rPr>
          <w:rFonts w:ascii="Times New Roman" w:hAnsi="Times New Roman" w:cs="Times New Roman"/>
          <w:sz w:val="24"/>
          <w:szCs w:val="24"/>
        </w:rPr>
        <w:t xml:space="preserve"> по совершению сделок за счет имущества Фонда от имени этих организаций</w:t>
      </w:r>
      <w:r w:rsidR="0084204D" w:rsidRPr="007F4F5C">
        <w:rPr>
          <w:rFonts w:ascii="Times New Roman" w:hAnsi="Times New Roman" w:cs="Times New Roman"/>
          <w:sz w:val="24"/>
          <w:szCs w:val="24"/>
        </w:rPr>
        <w:t xml:space="preserve">, </w:t>
      </w:r>
      <w:r w:rsidR="000E4F46" w:rsidRPr="007F4F5C">
        <w:rPr>
          <w:rFonts w:ascii="Times New Roman" w:hAnsi="Times New Roman" w:cs="Times New Roman"/>
          <w:sz w:val="24"/>
          <w:szCs w:val="24"/>
        </w:rPr>
        <w:t>индивидуальных предпринимателей</w:t>
      </w:r>
      <w:r w:rsidRPr="007F4F5C">
        <w:rPr>
          <w:rFonts w:ascii="Times New Roman" w:hAnsi="Times New Roman" w:cs="Times New Roman"/>
          <w:sz w:val="24"/>
          <w:szCs w:val="24"/>
        </w:rPr>
        <w:t xml:space="preserve"> или от имени Управляющей компании;</w:t>
      </w:r>
    </w:p>
    <w:p w:rsidR="00A07987" w:rsidRPr="007F4F5C" w:rsidRDefault="00A07987" w:rsidP="00A07987">
      <w:pPr>
        <w:pStyle w:val="ConsPlusNormal"/>
        <w:widowControl/>
        <w:ind w:firstLine="567"/>
        <w:jc w:val="both"/>
        <w:rPr>
          <w:rFonts w:ascii="Times New Roman" w:hAnsi="Times New Roman" w:cs="Times New Roman"/>
          <w:sz w:val="24"/>
          <w:szCs w:val="24"/>
        </w:rPr>
      </w:pPr>
      <w:r w:rsidRPr="007F4F5C">
        <w:rPr>
          <w:rFonts w:ascii="Times New Roman" w:hAnsi="Times New Roman" w:cs="Times New Roman"/>
          <w:sz w:val="24"/>
          <w:szCs w:val="24"/>
        </w:rPr>
        <w:t xml:space="preserve">2) оплата услуг кредитных организаций по открытию отдельного банковского счета (счетов), предназначенного </w:t>
      </w:r>
      <w:r w:rsidR="0084204D" w:rsidRPr="007F4F5C">
        <w:rPr>
          <w:rFonts w:ascii="Times New Roman" w:hAnsi="Times New Roman" w:cs="Times New Roman"/>
          <w:sz w:val="24"/>
          <w:szCs w:val="24"/>
        </w:rPr>
        <w:t xml:space="preserve">(предназначенных) </w:t>
      </w:r>
      <w:r w:rsidRPr="007F4F5C">
        <w:rPr>
          <w:rFonts w:ascii="Times New Roman" w:hAnsi="Times New Roman" w:cs="Times New Roman"/>
          <w:sz w:val="24"/>
          <w:szCs w:val="24"/>
        </w:rPr>
        <w:t>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rsidR="00A07987" w:rsidRPr="007F4F5C" w:rsidRDefault="00A07987" w:rsidP="00A07987">
      <w:pPr>
        <w:pStyle w:val="ConsPlusNormal"/>
        <w:widowControl/>
        <w:ind w:firstLine="567"/>
        <w:jc w:val="both"/>
        <w:rPr>
          <w:rFonts w:ascii="Times New Roman" w:hAnsi="Times New Roman" w:cs="Times New Roman"/>
          <w:sz w:val="24"/>
          <w:szCs w:val="24"/>
        </w:rPr>
      </w:pPr>
      <w:r w:rsidRPr="007F4F5C">
        <w:rPr>
          <w:rFonts w:ascii="Times New Roman" w:hAnsi="Times New Roman" w:cs="Times New Roman"/>
          <w:sz w:val="24"/>
          <w:szCs w:val="24"/>
        </w:rPr>
        <w:t>3) 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r w:rsidR="0084204D" w:rsidRPr="007F4F5C">
        <w:rPr>
          <w:rFonts w:ascii="Times New Roman" w:hAnsi="Times New Roman" w:cs="Times New Roman"/>
          <w:sz w:val="24"/>
          <w:szCs w:val="24"/>
        </w:rPr>
        <w:t xml:space="preserve">, </w:t>
      </w:r>
      <w:r w:rsidR="000E4F46" w:rsidRPr="007F4F5C">
        <w:rPr>
          <w:rFonts w:ascii="Times New Roman" w:hAnsi="Times New Roman" w:cs="Times New Roman"/>
          <w:sz w:val="24"/>
          <w:szCs w:val="24"/>
        </w:rPr>
        <w:t>а также расходы Специализированного депозитария, связанные с оплатой услуг кредитных организаций по осуществлению функций агента валютного контроля при проведении операций с денежными средствами, поступившими Специализированному депозитарию и подлежащими перечислению в состав имущества Фонда, а также по переводу этих денежных средств</w:t>
      </w:r>
      <w:r w:rsidRPr="007F4F5C">
        <w:rPr>
          <w:rFonts w:ascii="Times New Roman" w:hAnsi="Times New Roman" w:cs="Times New Roman"/>
          <w:sz w:val="24"/>
          <w:szCs w:val="24"/>
        </w:rPr>
        <w:t>;</w:t>
      </w:r>
    </w:p>
    <w:p w:rsidR="00A07987" w:rsidRPr="007F4F5C" w:rsidRDefault="00392775" w:rsidP="00A07987">
      <w:pPr>
        <w:pStyle w:val="ConsPlusNormal"/>
        <w:widowControl/>
        <w:ind w:firstLine="567"/>
        <w:jc w:val="both"/>
        <w:rPr>
          <w:rFonts w:ascii="Times New Roman" w:hAnsi="Times New Roman" w:cs="Times New Roman"/>
          <w:sz w:val="24"/>
          <w:szCs w:val="24"/>
        </w:rPr>
      </w:pPr>
      <w:r w:rsidRPr="007F4F5C">
        <w:rPr>
          <w:rFonts w:ascii="Times New Roman" w:hAnsi="Times New Roman" w:cs="Times New Roman"/>
          <w:sz w:val="24"/>
          <w:szCs w:val="24"/>
        </w:rPr>
        <w:t>4</w:t>
      </w:r>
      <w:r w:rsidR="00A07987" w:rsidRPr="007F4F5C">
        <w:rPr>
          <w:rFonts w:ascii="Times New Roman" w:hAnsi="Times New Roman" w:cs="Times New Roman"/>
          <w:sz w:val="24"/>
          <w:szCs w:val="24"/>
        </w:rPr>
        <w:t>) 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w:t>
      </w:r>
    </w:p>
    <w:p w:rsidR="00A07987" w:rsidRPr="007F4F5C" w:rsidRDefault="00392775" w:rsidP="00A07987">
      <w:pPr>
        <w:pStyle w:val="ConsPlusNormal"/>
        <w:widowControl/>
        <w:ind w:firstLine="567"/>
        <w:jc w:val="both"/>
        <w:rPr>
          <w:rFonts w:ascii="Times New Roman" w:hAnsi="Times New Roman" w:cs="Times New Roman"/>
          <w:sz w:val="24"/>
          <w:szCs w:val="24"/>
        </w:rPr>
      </w:pPr>
      <w:r w:rsidRPr="007F4F5C">
        <w:rPr>
          <w:rFonts w:ascii="Times New Roman" w:hAnsi="Times New Roman" w:cs="Times New Roman"/>
          <w:sz w:val="24"/>
          <w:szCs w:val="24"/>
        </w:rPr>
        <w:t>5</w:t>
      </w:r>
      <w:r w:rsidR="00A07987" w:rsidRPr="007F4F5C">
        <w:rPr>
          <w:rFonts w:ascii="Times New Roman" w:hAnsi="Times New Roman" w:cs="Times New Roman"/>
          <w:sz w:val="24"/>
          <w:szCs w:val="24"/>
        </w:rPr>
        <w:t>) 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 голосования;</w:t>
      </w:r>
    </w:p>
    <w:p w:rsidR="00A07987" w:rsidRPr="007F4F5C" w:rsidRDefault="00392775" w:rsidP="00A07987">
      <w:pPr>
        <w:pStyle w:val="ConsPlusNormal"/>
        <w:widowControl/>
        <w:ind w:firstLine="567"/>
        <w:jc w:val="both"/>
        <w:rPr>
          <w:rFonts w:ascii="Times New Roman" w:hAnsi="Times New Roman" w:cs="Times New Roman"/>
          <w:sz w:val="24"/>
          <w:szCs w:val="24"/>
        </w:rPr>
      </w:pPr>
      <w:r w:rsidRPr="007F4F5C">
        <w:rPr>
          <w:rFonts w:ascii="Times New Roman" w:hAnsi="Times New Roman" w:cs="Times New Roman"/>
          <w:sz w:val="24"/>
          <w:szCs w:val="24"/>
        </w:rPr>
        <w:t>6</w:t>
      </w:r>
      <w:r w:rsidR="00A07987" w:rsidRPr="007F4F5C">
        <w:rPr>
          <w:rFonts w:ascii="Times New Roman" w:hAnsi="Times New Roman" w:cs="Times New Roman"/>
          <w:sz w:val="24"/>
          <w:szCs w:val="24"/>
        </w:rPr>
        <w:t>) расходы по уплате обязательных платежей, установленных в соответствии с законодательством Российской Федерации в отношении имущества Фонда или связанных с операциями с указанным имуществом;</w:t>
      </w:r>
    </w:p>
    <w:p w:rsidR="00A07987" w:rsidRPr="007F4F5C" w:rsidRDefault="00392775" w:rsidP="00A07987">
      <w:pPr>
        <w:pStyle w:val="ConsPlusNormal"/>
        <w:widowControl/>
        <w:ind w:firstLine="567"/>
        <w:jc w:val="both"/>
        <w:rPr>
          <w:rFonts w:ascii="Times New Roman" w:hAnsi="Times New Roman" w:cs="Times New Roman"/>
          <w:sz w:val="24"/>
          <w:szCs w:val="24"/>
        </w:rPr>
      </w:pPr>
      <w:r w:rsidRPr="007F4F5C">
        <w:rPr>
          <w:rFonts w:ascii="Times New Roman" w:hAnsi="Times New Roman" w:cs="Times New Roman"/>
          <w:sz w:val="24"/>
          <w:szCs w:val="24"/>
        </w:rPr>
        <w:t>7</w:t>
      </w:r>
      <w:r w:rsidR="00A07987" w:rsidRPr="007F4F5C">
        <w:rPr>
          <w:rFonts w:ascii="Times New Roman" w:hAnsi="Times New Roman" w:cs="Times New Roman"/>
          <w:sz w:val="24"/>
          <w:szCs w:val="24"/>
        </w:rPr>
        <w:t>) расходы, связанные с использованием товарного знака (знака обслуживания) на индекс;</w:t>
      </w:r>
    </w:p>
    <w:p w:rsidR="00B1268B" w:rsidRPr="007F4F5C" w:rsidRDefault="00392775" w:rsidP="00B1268B">
      <w:pPr>
        <w:autoSpaceDE w:val="0"/>
        <w:autoSpaceDN w:val="0"/>
        <w:adjustRightInd w:val="0"/>
        <w:spacing w:line="240" w:lineRule="auto"/>
        <w:ind w:firstLine="567"/>
        <w:rPr>
          <w:rFonts w:ascii="Times New Roman" w:hAnsi="Times New Roman" w:cs="Times New Roman"/>
          <w:sz w:val="24"/>
          <w:szCs w:val="24"/>
        </w:rPr>
      </w:pPr>
      <w:r w:rsidRPr="007F4F5C">
        <w:rPr>
          <w:rFonts w:ascii="Times New Roman" w:hAnsi="Times New Roman" w:cs="Times New Roman"/>
          <w:sz w:val="24"/>
          <w:szCs w:val="24"/>
        </w:rPr>
        <w:t>8</w:t>
      </w:r>
      <w:r w:rsidR="00A07987" w:rsidRPr="007F4F5C">
        <w:rPr>
          <w:rFonts w:ascii="Times New Roman" w:hAnsi="Times New Roman" w:cs="Times New Roman"/>
          <w:sz w:val="24"/>
          <w:szCs w:val="24"/>
        </w:rPr>
        <w:t xml:space="preserve">) </w:t>
      </w:r>
      <w:r w:rsidR="00B1268B" w:rsidRPr="007F4F5C">
        <w:rPr>
          <w:rFonts w:ascii="Times New Roman" w:hAnsi="Times New Roman" w:cs="Times New Roman"/>
          <w:sz w:val="24"/>
          <w:szCs w:val="24"/>
        </w:rPr>
        <w:t>расходы, возникшие в связи с участием Управляющей компании в судебных спорах в качестве истца, ответчика</w:t>
      </w:r>
      <w:r w:rsidR="0084204D" w:rsidRPr="007F4F5C">
        <w:rPr>
          <w:rFonts w:ascii="Times New Roman" w:hAnsi="Times New Roman" w:cs="Times New Roman"/>
          <w:sz w:val="24"/>
          <w:szCs w:val="24"/>
        </w:rPr>
        <w:t>, заявителя</w:t>
      </w:r>
      <w:r w:rsidR="00B1268B" w:rsidRPr="007F4F5C">
        <w:rPr>
          <w:rFonts w:ascii="Times New Roman" w:hAnsi="Times New Roman" w:cs="Times New Roman"/>
          <w:sz w:val="24"/>
          <w:szCs w:val="24"/>
        </w:rPr>
        <w:t xml:space="preserve"> или третьего лица по искам </w:t>
      </w:r>
      <w:r w:rsidR="0084204D" w:rsidRPr="007F4F5C">
        <w:rPr>
          <w:rFonts w:ascii="Times New Roman" w:hAnsi="Times New Roman" w:cs="Times New Roman"/>
          <w:sz w:val="24"/>
          <w:szCs w:val="24"/>
        </w:rPr>
        <w:t xml:space="preserve">и заявлениям </w:t>
      </w:r>
      <w:r w:rsidR="00B1268B" w:rsidRPr="007F4F5C">
        <w:rPr>
          <w:rFonts w:ascii="Times New Roman" w:hAnsi="Times New Roman" w:cs="Times New Roman"/>
          <w:sz w:val="24"/>
          <w:szCs w:val="24"/>
        </w:rPr>
        <w:t>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доверительного управления имуществом Фонда;</w:t>
      </w:r>
    </w:p>
    <w:p w:rsidR="00B1268B" w:rsidRPr="007F4F5C" w:rsidRDefault="00392775" w:rsidP="00B1268B">
      <w:pPr>
        <w:autoSpaceDE w:val="0"/>
        <w:autoSpaceDN w:val="0"/>
        <w:adjustRightInd w:val="0"/>
        <w:spacing w:line="240" w:lineRule="auto"/>
        <w:ind w:firstLine="567"/>
        <w:rPr>
          <w:rFonts w:ascii="Times New Roman" w:hAnsi="Times New Roman" w:cs="Times New Roman"/>
          <w:sz w:val="24"/>
          <w:szCs w:val="24"/>
        </w:rPr>
      </w:pPr>
      <w:r w:rsidRPr="007F4F5C">
        <w:rPr>
          <w:rFonts w:ascii="Times New Roman" w:hAnsi="Times New Roman" w:cs="Times New Roman"/>
          <w:sz w:val="24"/>
          <w:szCs w:val="24"/>
        </w:rPr>
        <w:t>9</w:t>
      </w:r>
      <w:r w:rsidR="00A07987" w:rsidRPr="007F4F5C">
        <w:rPr>
          <w:rFonts w:ascii="Times New Roman" w:hAnsi="Times New Roman" w:cs="Times New Roman"/>
          <w:sz w:val="24"/>
          <w:szCs w:val="24"/>
        </w:rPr>
        <w:t xml:space="preserve">) </w:t>
      </w:r>
      <w:r w:rsidR="00B1268B" w:rsidRPr="007F4F5C">
        <w:rPr>
          <w:rFonts w:ascii="Times New Roman" w:hAnsi="Times New Roman" w:cs="Times New Roman"/>
          <w:sz w:val="24"/>
          <w:szCs w:val="24"/>
        </w:rPr>
        <w:t xml:space="preserve">расходы, связанные с нотариальным свидетельствованием верности копии Правил доверительного управления паевым инвестиционным Фондом, иных документов и подлинности подписи на документах, необходимых для осуществления доверительного управления имуществом Фонда, а также нотариальным удостоверением сделок с имуществом Фонда или сделок по приобретению имущества в состав Фонда, требующих </w:t>
      </w:r>
      <w:r w:rsidR="001E48CF" w:rsidRPr="007F4F5C">
        <w:rPr>
          <w:rFonts w:ascii="Times New Roman" w:hAnsi="Times New Roman" w:cs="Times New Roman"/>
          <w:sz w:val="24"/>
          <w:szCs w:val="24"/>
        </w:rPr>
        <w:t>такого удостоверения</w:t>
      </w:r>
      <w:r w:rsidR="0084204D" w:rsidRPr="007F4F5C">
        <w:rPr>
          <w:rFonts w:ascii="Times New Roman" w:hAnsi="Times New Roman" w:cs="Times New Roman"/>
          <w:sz w:val="24"/>
          <w:szCs w:val="24"/>
        </w:rPr>
        <w:t>;</w:t>
      </w:r>
    </w:p>
    <w:p w:rsidR="000E4F46" w:rsidRPr="007F4F5C" w:rsidRDefault="000E4F46">
      <w:pPr>
        <w:autoSpaceDE w:val="0"/>
        <w:autoSpaceDN w:val="0"/>
        <w:adjustRightInd w:val="0"/>
        <w:spacing w:line="240" w:lineRule="auto"/>
        <w:ind w:firstLine="567"/>
        <w:rPr>
          <w:rFonts w:ascii="Times New Roman" w:hAnsi="Times New Roman" w:cs="Times New Roman"/>
          <w:sz w:val="24"/>
          <w:szCs w:val="24"/>
        </w:rPr>
      </w:pPr>
      <w:r w:rsidRPr="007F4F5C">
        <w:rPr>
          <w:rFonts w:ascii="Times New Roman" w:hAnsi="Times New Roman" w:cs="Times New Roman"/>
          <w:sz w:val="24"/>
          <w:szCs w:val="24"/>
        </w:rPr>
        <w:t>10) иные расходы, не указанные в настоящих Правилах, при условии, что такие расходы допустимы в соответствии с Федеральным законом «Об инвестиционных фондах» и совокупный предельный размер таких расходов составляет не более 0,1 (Ноль целых одна десятая) процентов</w:t>
      </w:r>
      <w:r w:rsidR="00CA2BD2" w:rsidRPr="007F4F5C">
        <w:rPr>
          <w:rFonts w:ascii="Times New Roman" w:hAnsi="Times New Roman" w:cs="Times New Roman"/>
          <w:sz w:val="24"/>
          <w:szCs w:val="24"/>
        </w:rPr>
        <w:t xml:space="preserve"> </w:t>
      </w:r>
      <w:r w:rsidRPr="007F4F5C">
        <w:rPr>
          <w:rFonts w:ascii="Times New Roman" w:hAnsi="Times New Roman" w:cs="Times New Roman"/>
          <w:sz w:val="24"/>
          <w:szCs w:val="24"/>
        </w:rPr>
        <w:t>(с учетом налога на добавленную стоимость) среднегодовой стоимости чистых активов Фонда.</w:t>
      </w:r>
    </w:p>
    <w:p w:rsidR="00A07987" w:rsidRPr="007F4F5C" w:rsidRDefault="001E48CF" w:rsidP="00B1268B">
      <w:pPr>
        <w:pStyle w:val="ConsPlusNormal"/>
        <w:widowControl/>
        <w:ind w:firstLine="567"/>
        <w:jc w:val="both"/>
        <w:rPr>
          <w:rFonts w:ascii="Times New Roman" w:hAnsi="Times New Roman" w:cs="Times New Roman"/>
          <w:sz w:val="24"/>
          <w:szCs w:val="24"/>
        </w:rPr>
      </w:pPr>
      <w:r w:rsidRPr="007F4F5C">
        <w:rPr>
          <w:rFonts w:ascii="Times New Roman" w:hAnsi="Times New Roman" w:cs="Times New Roman"/>
          <w:sz w:val="24"/>
          <w:szCs w:val="24"/>
        </w:rPr>
        <w:t xml:space="preserve"> </w:t>
      </w:r>
      <w:r w:rsidR="00EF4B83" w:rsidRPr="007F4F5C">
        <w:rPr>
          <w:rFonts w:ascii="Times New Roman" w:hAnsi="Times New Roman" w:cs="Times New Roman"/>
          <w:sz w:val="24"/>
          <w:szCs w:val="24"/>
        </w:rPr>
        <w:t xml:space="preserve">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w:t>
      </w:r>
      <w:hyperlink r:id="rId15" w:history="1">
        <w:r w:rsidR="00EF4B83" w:rsidRPr="007F4F5C">
          <w:rPr>
            <w:rFonts w:ascii="Times New Roman" w:hAnsi="Times New Roman" w:cs="Times New Roman"/>
            <w:sz w:val="24"/>
            <w:szCs w:val="24"/>
          </w:rPr>
          <w:t>законом</w:t>
        </w:r>
      </w:hyperlink>
      <w:r w:rsidR="00EF4B83" w:rsidRPr="007F4F5C">
        <w:rPr>
          <w:rFonts w:ascii="Times New Roman" w:hAnsi="Times New Roman" w:cs="Times New Roman"/>
          <w:sz w:val="24"/>
          <w:szCs w:val="24"/>
        </w:rPr>
        <w:t xml:space="preserve"> "Об инвестиционных фондах".</w:t>
      </w:r>
    </w:p>
    <w:p w:rsidR="00A07987" w:rsidRPr="007F4F5C" w:rsidRDefault="00A07987" w:rsidP="00A07987">
      <w:pPr>
        <w:spacing w:line="240" w:lineRule="auto"/>
        <w:ind w:firstLine="720"/>
        <w:rPr>
          <w:rFonts w:ascii="Times New Roman" w:hAnsi="Times New Roman" w:cs="Times New Roman"/>
          <w:sz w:val="24"/>
          <w:szCs w:val="24"/>
        </w:rPr>
      </w:pPr>
      <w:bookmarkStart w:id="82" w:name="p_84"/>
      <w:bookmarkEnd w:id="82"/>
      <w:r w:rsidRPr="007F4F5C">
        <w:rPr>
          <w:rFonts w:ascii="Times New Roman" w:hAnsi="Times New Roman" w:cs="Times New Roman"/>
          <w:sz w:val="24"/>
          <w:szCs w:val="24"/>
        </w:rPr>
        <w:t>Максимальный размер расходов, подлежащих оплате за счет имущества, составляющего Фонд,</w:t>
      </w:r>
      <w:r w:rsidR="00EF4B83" w:rsidRPr="007F4F5C">
        <w:rPr>
          <w:rFonts w:ascii="Times New Roman" w:hAnsi="Times New Roman" w:cs="Times New Roman"/>
          <w:sz w:val="24"/>
          <w:szCs w:val="24"/>
        </w:rPr>
        <w:t xml:space="preserve"> за исключением налогов и иных обязательных платежей, связанных </w:t>
      </w:r>
      <w:r w:rsidR="005E310E" w:rsidRPr="007F4F5C">
        <w:rPr>
          <w:rFonts w:ascii="Times New Roman" w:hAnsi="Times New Roman" w:cs="Times New Roman"/>
          <w:sz w:val="24"/>
          <w:szCs w:val="24"/>
        </w:rPr>
        <w:t xml:space="preserve">с </w:t>
      </w:r>
      <w:r w:rsidR="00EF4B83" w:rsidRPr="007F4F5C">
        <w:rPr>
          <w:rFonts w:ascii="Times New Roman" w:hAnsi="Times New Roman" w:cs="Times New Roman"/>
          <w:sz w:val="24"/>
          <w:szCs w:val="24"/>
        </w:rPr>
        <w:t>доверительным управлением Фондом,</w:t>
      </w:r>
      <w:r w:rsidR="000945F3">
        <w:rPr>
          <w:rFonts w:ascii="Times New Roman" w:hAnsi="Times New Roman" w:cs="Times New Roman"/>
          <w:sz w:val="24"/>
          <w:szCs w:val="24"/>
        </w:rPr>
        <w:t xml:space="preserve"> составляет 0,5 (ноль целых пять десятых</w:t>
      </w:r>
      <w:r w:rsidR="000C7678" w:rsidRPr="007F4F5C">
        <w:rPr>
          <w:rFonts w:ascii="Times New Roman" w:hAnsi="Times New Roman" w:cs="Times New Roman"/>
          <w:sz w:val="24"/>
          <w:szCs w:val="24"/>
        </w:rPr>
        <w:t>) процент</w:t>
      </w:r>
      <w:r w:rsidR="000945F3">
        <w:rPr>
          <w:rFonts w:ascii="Times New Roman" w:hAnsi="Times New Roman" w:cs="Times New Roman"/>
          <w:sz w:val="24"/>
          <w:szCs w:val="24"/>
        </w:rPr>
        <w:t>а</w:t>
      </w:r>
      <w:r w:rsidR="00CA2BD2" w:rsidRPr="007F4F5C">
        <w:rPr>
          <w:rFonts w:ascii="Times New Roman" w:hAnsi="Times New Roman" w:cs="Times New Roman"/>
          <w:sz w:val="24"/>
          <w:szCs w:val="24"/>
        </w:rPr>
        <w:t xml:space="preserve"> </w:t>
      </w:r>
      <w:r w:rsidR="000E4F46" w:rsidRPr="007F4F5C">
        <w:rPr>
          <w:rFonts w:ascii="Times New Roman" w:hAnsi="Times New Roman" w:cs="Times New Roman"/>
          <w:sz w:val="24"/>
          <w:szCs w:val="24"/>
        </w:rPr>
        <w:t>(с учетом налога на добавленную стоимость)</w:t>
      </w:r>
      <w:r w:rsidR="000C7678" w:rsidRPr="007F4F5C">
        <w:rPr>
          <w:rFonts w:ascii="Times New Roman" w:hAnsi="Times New Roman" w:cs="Times New Roman"/>
          <w:sz w:val="24"/>
          <w:szCs w:val="24"/>
        </w:rPr>
        <w:t xml:space="preserve"> </w:t>
      </w:r>
      <w:r w:rsidRPr="007F4F5C">
        <w:rPr>
          <w:rFonts w:ascii="Times New Roman" w:hAnsi="Times New Roman" w:cs="Times New Roman"/>
          <w:sz w:val="24"/>
          <w:szCs w:val="24"/>
        </w:rPr>
        <w:t xml:space="preserve">среднегодовой стоимости чистых активов Фонда, определяемой в порядке, установленном нормативными актами </w:t>
      </w:r>
      <w:r w:rsidR="00EF4B83" w:rsidRPr="007F4F5C">
        <w:rPr>
          <w:rFonts w:ascii="Times New Roman" w:hAnsi="Times New Roman" w:cs="Times New Roman"/>
          <w:sz w:val="24"/>
          <w:szCs w:val="24"/>
        </w:rPr>
        <w:t>в сфере финансовых рынков</w:t>
      </w:r>
      <w:r w:rsidRPr="007F4F5C">
        <w:rPr>
          <w:rFonts w:ascii="Times New Roman" w:hAnsi="Times New Roman" w:cs="Times New Roman"/>
          <w:sz w:val="24"/>
          <w:szCs w:val="24"/>
        </w:rPr>
        <w:t>.</w:t>
      </w:r>
    </w:p>
    <w:p w:rsidR="00D97B9F" w:rsidRDefault="00A07987" w:rsidP="008D511A">
      <w:pPr>
        <w:numPr>
          <w:ilvl w:val="0"/>
          <w:numId w:val="33"/>
        </w:numPr>
        <w:spacing w:line="240" w:lineRule="auto"/>
        <w:ind w:left="0" w:firstLine="567"/>
        <w:rPr>
          <w:rFonts w:ascii="Times New Roman" w:hAnsi="Times New Roman" w:cs="Times New Roman"/>
          <w:sz w:val="24"/>
          <w:szCs w:val="24"/>
        </w:rPr>
      </w:pPr>
      <w:r w:rsidRPr="007F4F5C">
        <w:rPr>
          <w:rFonts w:ascii="Times New Roman" w:hAnsi="Times New Roman" w:cs="Times New Roman"/>
          <w:sz w:val="24"/>
          <w:szCs w:val="24"/>
        </w:rPr>
        <w:t>Расходы, не предусмотренные пунктом </w:t>
      </w:r>
      <w:r w:rsidR="000D6C1D" w:rsidRPr="007F4F5C">
        <w:rPr>
          <w:rFonts w:ascii="Times New Roman" w:hAnsi="Times New Roman" w:cs="Times New Roman"/>
          <w:sz w:val="24"/>
          <w:szCs w:val="24"/>
        </w:rPr>
        <w:t>9</w:t>
      </w:r>
      <w:r w:rsidR="00956A41">
        <w:rPr>
          <w:rFonts w:ascii="Times New Roman" w:hAnsi="Times New Roman" w:cs="Times New Roman"/>
          <w:sz w:val="24"/>
          <w:szCs w:val="24"/>
        </w:rPr>
        <w:t>2</w:t>
      </w:r>
      <w:r w:rsidR="000D6C1D" w:rsidRPr="007F4F5C">
        <w:rPr>
          <w:rFonts w:ascii="Times New Roman" w:hAnsi="Times New Roman" w:cs="Times New Roman"/>
          <w:sz w:val="24"/>
          <w:szCs w:val="24"/>
        </w:rPr>
        <w:t xml:space="preserve"> </w:t>
      </w:r>
      <w:r w:rsidRPr="007F4F5C">
        <w:rPr>
          <w:rFonts w:ascii="Times New Roman" w:hAnsi="Times New Roman" w:cs="Times New Roman"/>
          <w:sz w:val="24"/>
          <w:szCs w:val="24"/>
        </w:rPr>
        <w:t>настоящих Правил, а также вознаграждения в части превышения размеров, указанных в пункте </w:t>
      </w:r>
      <w:r w:rsidR="00956A41">
        <w:rPr>
          <w:rFonts w:ascii="Times New Roman" w:hAnsi="Times New Roman" w:cs="Times New Roman"/>
          <w:sz w:val="24"/>
          <w:szCs w:val="24"/>
        </w:rPr>
        <w:t>89</w:t>
      </w:r>
      <w:r w:rsidR="000D6C1D" w:rsidRPr="007F4F5C">
        <w:rPr>
          <w:rFonts w:ascii="Times New Roman" w:hAnsi="Times New Roman" w:cs="Times New Roman"/>
          <w:sz w:val="24"/>
          <w:szCs w:val="24"/>
        </w:rPr>
        <w:t xml:space="preserve"> </w:t>
      </w:r>
      <w:r w:rsidRPr="007F4F5C">
        <w:rPr>
          <w:rFonts w:ascii="Times New Roman" w:hAnsi="Times New Roman" w:cs="Times New Roman"/>
          <w:sz w:val="24"/>
          <w:szCs w:val="24"/>
        </w:rPr>
        <w:t>настоящих Правил,</w:t>
      </w:r>
      <w:r w:rsidR="001E48CF" w:rsidRPr="007F4F5C">
        <w:rPr>
          <w:rFonts w:ascii="Times New Roman" w:hAnsi="Times New Roman" w:cs="Times New Roman"/>
          <w:sz w:val="24"/>
          <w:szCs w:val="24"/>
        </w:rPr>
        <w:t xml:space="preserve"> </w:t>
      </w:r>
      <w:r w:rsidR="00442CAF">
        <w:rPr>
          <w:rFonts w:ascii="Times New Roman" w:hAnsi="Times New Roman" w:cs="Times New Roman"/>
          <w:sz w:val="24"/>
          <w:szCs w:val="24"/>
        </w:rPr>
        <w:t>или 1,8 (</w:t>
      </w:r>
      <w:r w:rsidR="00A95018">
        <w:rPr>
          <w:rFonts w:ascii="Times New Roman" w:hAnsi="Times New Roman" w:cs="Times New Roman"/>
          <w:sz w:val="24"/>
          <w:szCs w:val="24"/>
        </w:rPr>
        <w:t>О</w:t>
      </w:r>
      <w:r w:rsidR="00442CAF">
        <w:rPr>
          <w:rFonts w:ascii="Times New Roman" w:hAnsi="Times New Roman" w:cs="Times New Roman"/>
          <w:sz w:val="24"/>
          <w:szCs w:val="24"/>
        </w:rPr>
        <w:t>дной целой восьми десятых) процента</w:t>
      </w:r>
      <w:r w:rsidR="00CB659A" w:rsidRPr="007F4F5C">
        <w:rPr>
          <w:rFonts w:ascii="Times New Roman" w:hAnsi="Times New Roman" w:cs="Times New Roman"/>
          <w:sz w:val="24"/>
          <w:szCs w:val="24"/>
        </w:rPr>
        <w:t xml:space="preserve"> (с учетом налога на добавленную стоимость) среднегодовой стоимости чистых активов Фонда, определяемой в порядке, установленном нормативными актами </w:t>
      </w:r>
      <w:r w:rsidR="00EF4B83" w:rsidRPr="007F4F5C">
        <w:rPr>
          <w:rFonts w:ascii="Times New Roman" w:hAnsi="Times New Roman" w:cs="Times New Roman"/>
          <w:sz w:val="24"/>
          <w:szCs w:val="24"/>
        </w:rPr>
        <w:t>в сфере финансовых рынков</w:t>
      </w:r>
      <w:r w:rsidR="001E48CF" w:rsidRPr="007F4F5C">
        <w:rPr>
          <w:rFonts w:ascii="Times New Roman" w:hAnsi="Times New Roman" w:cs="Times New Roman"/>
          <w:sz w:val="24"/>
          <w:szCs w:val="24"/>
        </w:rPr>
        <w:t xml:space="preserve">, </w:t>
      </w:r>
      <w:r w:rsidRPr="007F4F5C">
        <w:rPr>
          <w:rFonts w:ascii="Times New Roman" w:hAnsi="Times New Roman" w:cs="Times New Roman"/>
          <w:sz w:val="24"/>
          <w:szCs w:val="24"/>
        </w:rPr>
        <w:t>выплачиваются Управляющей компанией за счет своих собственных средств.</w:t>
      </w:r>
    </w:p>
    <w:p w:rsidR="00D97B9F" w:rsidRDefault="00A07987" w:rsidP="008D511A">
      <w:pPr>
        <w:numPr>
          <w:ilvl w:val="0"/>
          <w:numId w:val="33"/>
        </w:numPr>
        <w:spacing w:line="240" w:lineRule="auto"/>
        <w:ind w:left="0" w:firstLine="567"/>
        <w:rPr>
          <w:rFonts w:ascii="Times New Roman" w:hAnsi="Times New Roman" w:cs="Times New Roman"/>
          <w:b/>
          <w:bCs/>
          <w:sz w:val="24"/>
          <w:szCs w:val="24"/>
        </w:rPr>
      </w:pPr>
      <w:r w:rsidRPr="007F4F5C">
        <w:rPr>
          <w:rFonts w:ascii="Times New Roman" w:hAnsi="Times New Roman" w:cs="Times New Roman"/>
          <w:sz w:val="24"/>
          <w:szCs w:val="24"/>
        </w:rPr>
        <w:t xml:space="preserve">Уплата неустойки и возмещение убытков, возникших в результате неисполнения обязательств по договорам, заключенным Управляющей компанией в качестве доверительного </w:t>
      </w:r>
      <w:r w:rsidR="00B9641F" w:rsidRPr="007F4F5C">
        <w:rPr>
          <w:rFonts w:ascii="Times New Roman" w:hAnsi="Times New Roman" w:cs="Times New Roman"/>
          <w:sz w:val="24"/>
          <w:szCs w:val="24"/>
        </w:rPr>
        <w:t>у</w:t>
      </w:r>
      <w:r w:rsidRPr="007F4F5C">
        <w:rPr>
          <w:rFonts w:ascii="Times New Roman" w:hAnsi="Times New Roman" w:cs="Times New Roman"/>
          <w:sz w:val="24"/>
          <w:szCs w:val="24"/>
        </w:rPr>
        <w:t>правляющего Фондом, осуществляются за счет собственного имущества Управляющей компании.</w:t>
      </w:r>
    </w:p>
    <w:p w:rsidR="00EE40DD" w:rsidRPr="007F4F5C" w:rsidRDefault="00EE40DD" w:rsidP="00A07987">
      <w:pPr>
        <w:spacing w:line="240" w:lineRule="auto"/>
        <w:rPr>
          <w:rFonts w:ascii="Times New Roman" w:hAnsi="Times New Roman" w:cs="Times New Roman"/>
          <w:sz w:val="24"/>
          <w:szCs w:val="24"/>
        </w:rPr>
      </w:pPr>
    </w:p>
    <w:p w:rsidR="00D97B9F" w:rsidRDefault="00A07987" w:rsidP="008D511A">
      <w:pPr>
        <w:pStyle w:val="1"/>
        <w:numPr>
          <w:ilvl w:val="0"/>
          <w:numId w:val="34"/>
        </w:numPr>
        <w:spacing w:before="0" w:after="0"/>
        <w:jc w:val="center"/>
        <w:rPr>
          <w:rFonts w:ascii="Times New Roman" w:hAnsi="Times New Roman" w:cs="Times New Roman"/>
          <w:sz w:val="28"/>
          <w:szCs w:val="28"/>
        </w:rPr>
      </w:pPr>
      <w:bookmarkStart w:id="83" w:name="p_900"/>
      <w:bookmarkEnd w:id="83"/>
      <w:r w:rsidRPr="007F4F5C">
        <w:rPr>
          <w:rFonts w:ascii="Times New Roman" w:hAnsi="Times New Roman" w:cs="Times New Roman"/>
          <w:sz w:val="28"/>
          <w:szCs w:val="28"/>
        </w:rPr>
        <w:t>Определение расчетной стоимости одного инвестиционного пая</w:t>
      </w:r>
    </w:p>
    <w:p w:rsidR="00A07987" w:rsidRPr="007F4F5C" w:rsidRDefault="00A07987" w:rsidP="00A07987">
      <w:pPr>
        <w:spacing w:line="240" w:lineRule="auto"/>
        <w:rPr>
          <w:rFonts w:ascii="Times New Roman" w:hAnsi="Times New Roman" w:cs="Times New Roman"/>
          <w:sz w:val="24"/>
          <w:szCs w:val="24"/>
        </w:rPr>
      </w:pPr>
    </w:p>
    <w:p w:rsidR="00D97B9F" w:rsidRDefault="00A07987" w:rsidP="008D511A">
      <w:pPr>
        <w:numPr>
          <w:ilvl w:val="0"/>
          <w:numId w:val="33"/>
        </w:numPr>
        <w:spacing w:line="240" w:lineRule="auto"/>
        <w:ind w:left="0" w:firstLine="567"/>
        <w:rPr>
          <w:rFonts w:ascii="Times New Roman" w:hAnsi="Times New Roman" w:cs="Times New Roman"/>
          <w:sz w:val="24"/>
          <w:szCs w:val="24"/>
        </w:rPr>
      </w:pPr>
      <w:bookmarkStart w:id="84" w:name="p_86"/>
      <w:bookmarkStart w:id="85" w:name="p_87"/>
      <w:bookmarkEnd w:id="84"/>
      <w:bookmarkEnd w:id="85"/>
      <w:r w:rsidRPr="007F4F5C">
        <w:rPr>
          <w:rFonts w:ascii="Times New Roman" w:hAnsi="Times New Roman" w:cs="Times New Roman"/>
          <w:sz w:val="24"/>
          <w:szCs w:val="24"/>
        </w:rPr>
        <w:t xml:space="preserve">Стоимость чистых активов Фонда </w:t>
      </w:r>
      <w:r w:rsidR="00DB0034" w:rsidRPr="007F4F5C">
        <w:rPr>
          <w:rFonts w:ascii="Times New Roman" w:hAnsi="Times New Roman" w:cs="Times New Roman"/>
          <w:sz w:val="24"/>
          <w:szCs w:val="24"/>
        </w:rPr>
        <w:t xml:space="preserve">определяется в порядке и сроки, предусмотренные нормативными актами </w:t>
      </w:r>
      <w:r w:rsidR="00EF4B83" w:rsidRPr="007F4F5C">
        <w:rPr>
          <w:rFonts w:ascii="Times New Roman" w:hAnsi="Times New Roman" w:cs="Times New Roman"/>
          <w:sz w:val="24"/>
          <w:szCs w:val="24"/>
        </w:rPr>
        <w:t>в сфере финансовых рынков</w:t>
      </w:r>
      <w:r w:rsidRPr="007F4F5C">
        <w:rPr>
          <w:rFonts w:ascii="Times New Roman" w:hAnsi="Times New Roman" w:cs="Times New Roman"/>
          <w:sz w:val="24"/>
          <w:szCs w:val="24"/>
        </w:rPr>
        <w:t>.</w:t>
      </w:r>
    </w:p>
    <w:p w:rsidR="00A07987" w:rsidRPr="007F4F5C" w:rsidRDefault="00A07987" w:rsidP="00A07987">
      <w:pPr>
        <w:pStyle w:val="af1"/>
        <w:spacing w:after="0"/>
        <w:ind w:firstLine="709"/>
        <w:jc w:val="both"/>
      </w:pPr>
      <w:r w:rsidRPr="007F4F5C">
        <w:t xml:space="preserve">Расчетная стоимость инвестиционного пая Фонда определяется </w:t>
      </w:r>
      <w:r w:rsidR="00A95018" w:rsidRPr="008473AF">
        <w:rPr>
          <w:rFonts w:ascii="Times New Roman" w:hAnsi="Times New Roman" w:cs="Times New Roman"/>
        </w:rPr>
        <w:t xml:space="preserve">на каждую дату, на которую определяется стоимость чистых активов этого </w:t>
      </w:r>
      <w:r w:rsidR="00A95018">
        <w:rPr>
          <w:rFonts w:ascii="Times New Roman" w:hAnsi="Times New Roman" w:cs="Times New Roman"/>
        </w:rPr>
        <w:t>Ф</w:t>
      </w:r>
      <w:r w:rsidR="00A95018" w:rsidRPr="008473AF">
        <w:rPr>
          <w:rFonts w:ascii="Times New Roman" w:hAnsi="Times New Roman" w:cs="Times New Roman"/>
        </w:rPr>
        <w:t xml:space="preserve">онда </w:t>
      </w:r>
      <w:r w:rsidRPr="007F4F5C">
        <w:t xml:space="preserve">путем деления стоимости чистых активов Фонда на количество инвестиционных паев по данным реестра владельцев инвестиционных паев Фонда на </w:t>
      </w:r>
      <w:r w:rsidR="00A95018">
        <w:t>дату</w:t>
      </w:r>
      <w:r w:rsidR="00A95018" w:rsidRPr="007F4F5C">
        <w:t xml:space="preserve"> </w:t>
      </w:r>
      <w:r w:rsidRPr="007F4F5C">
        <w:t>определения расчетной стоимости.</w:t>
      </w:r>
    </w:p>
    <w:p w:rsidR="00A07987" w:rsidRPr="007F4F5C" w:rsidRDefault="00A07987" w:rsidP="00A07987">
      <w:pPr>
        <w:spacing w:line="240" w:lineRule="auto"/>
        <w:rPr>
          <w:rFonts w:ascii="Times New Roman" w:hAnsi="Times New Roman" w:cs="Times New Roman"/>
          <w:sz w:val="24"/>
          <w:szCs w:val="24"/>
        </w:rPr>
      </w:pPr>
    </w:p>
    <w:p w:rsidR="00D97B9F" w:rsidRDefault="00A07987" w:rsidP="008D511A">
      <w:pPr>
        <w:pStyle w:val="1"/>
        <w:numPr>
          <w:ilvl w:val="0"/>
          <w:numId w:val="34"/>
        </w:numPr>
        <w:spacing w:before="0" w:after="0"/>
        <w:jc w:val="center"/>
        <w:rPr>
          <w:rFonts w:ascii="Times New Roman" w:hAnsi="Times New Roman" w:cs="Times New Roman"/>
          <w:sz w:val="28"/>
          <w:szCs w:val="28"/>
        </w:rPr>
      </w:pPr>
      <w:bookmarkStart w:id="86" w:name="p_1010"/>
      <w:bookmarkEnd w:id="86"/>
      <w:r w:rsidRPr="007F4F5C">
        <w:rPr>
          <w:rFonts w:ascii="Times New Roman" w:hAnsi="Times New Roman" w:cs="Times New Roman"/>
          <w:sz w:val="28"/>
          <w:szCs w:val="28"/>
        </w:rPr>
        <w:t>Информация о Фонде</w:t>
      </w:r>
    </w:p>
    <w:p w:rsidR="00DB0034" w:rsidRPr="007F4F5C" w:rsidRDefault="00DB0034" w:rsidP="00DB0034"/>
    <w:p w:rsidR="00D97B9F" w:rsidRDefault="00392775" w:rsidP="008D511A">
      <w:pPr>
        <w:numPr>
          <w:ilvl w:val="0"/>
          <w:numId w:val="33"/>
        </w:numPr>
        <w:spacing w:line="240" w:lineRule="auto"/>
        <w:ind w:left="0" w:firstLine="567"/>
        <w:rPr>
          <w:rFonts w:ascii="Times New Roman" w:hAnsi="Times New Roman" w:cs="Times New Roman"/>
          <w:sz w:val="24"/>
          <w:szCs w:val="24"/>
        </w:rPr>
      </w:pPr>
      <w:bookmarkStart w:id="87" w:name="p_88"/>
      <w:bookmarkEnd w:id="87"/>
      <w:r w:rsidRPr="007F4F5C">
        <w:rPr>
          <w:rFonts w:ascii="Times New Roman" w:hAnsi="Times New Roman" w:cs="Times New Roman"/>
          <w:sz w:val="24"/>
          <w:szCs w:val="24"/>
        </w:rPr>
        <w:t xml:space="preserve">Управляющая компания и Агенты </w:t>
      </w:r>
      <w:r w:rsidR="00A07987" w:rsidRPr="007F4F5C">
        <w:rPr>
          <w:rFonts w:ascii="Times New Roman" w:hAnsi="Times New Roman" w:cs="Times New Roman"/>
          <w:sz w:val="24"/>
          <w:szCs w:val="24"/>
        </w:rPr>
        <w:t>обязаны в местах приема заявок на приобретение</w:t>
      </w:r>
      <w:r w:rsidR="00A95018">
        <w:rPr>
          <w:rFonts w:ascii="Times New Roman" w:hAnsi="Times New Roman" w:cs="Times New Roman"/>
          <w:sz w:val="24"/>
          <w:szCs w:val="24"/>
        </w:rPr>
        <w:t xml:space="preserve"> и</w:t>
      </w:r>
      <w:r w:rsidR="00A07987" w:rsidRPr="007F4F5C">
        <w:rPr>
          <w:rFonts w:ascii="Times New Roman" w:hAnsi="Times New Roman" w:cs="Times New Roman"/>
          <w:sz w:val="24"/>
          <w:szCs w:val="24"/>
        </w:rPr>
        <w:t xml:space="preserve"> погашение инвестиционных паев предоставлять всем заинтересованным лицам по их требованию:</w:t>
      </w:r>
    </w:p>
    <w:p w:rsidR="00A07987" w:rsidRPr="007F4F5C" w:rsidRDefault="00A07987" w:rsidP="00A07987">
      <w:pPr>
        <w:spacing w:line="240" w:lineRule="auto"/>
        <w:ind w:firstLine="567"/>
        <w:rPr>
          <w:rFonts w:ascii="Times New Roman" w:hAnsi="Times New Roman" w:cs="Times New Roman"/>
          <w:sz w:val="24"/>
          <w:szCs w:val="24"/>
        </w:rPr>
      </w:pPr>
      <w:r w:rsidRPr="007F4F5C">
        <w:rPr>
          <w:rFonts w:ascii="Times New Roman" w:hAnsi="Times New Roman" w:cs="Times New Roman"/>
          <w:sz w:val="24"/>
          <w:szCs w:val="24"/>
        </w:rPr>
        <w:t>1) настоящие Правила, а также полный текст внесенных в них изменений, зарегистрированных федеральным органом исполнительной власти по рынку ценных бумаг</w:t>
      </w:r>
      <w:r w:rsidR="00EF4B83" w:rsidRPr="007F4F5C">
        <w:rPr>
          <w:rFonts w:ascii="Times New Roman" w:hAnsi="Times New Roman" w:cs="Times New Roman"/>
          <w:sz w:val="24"/>
          <w:szCs w:val="24"/>
        </w:rPr>
        <w:t xml:space="preserve"> и Банком России</w:t>
      </w:r>
      <w:r w:rsidRPr="007F4F5C">
        <w:rPr>
          <w:rFonts w:ascii="Times New Roman" w:hAnsi="Times New Roman" w:cs="Times New Roman"/>
          <w:sz w:val="24"/>
          <w:szCs w:val="24"/>
        </w:rPr>
        <w:t>;</w:t>
      </w:r>
    </w:p>
    <w:p w:rsidR="00A07987" w:rsidRPr="007F4F5C" w:rsidRDefault="00A07987" w:rsidP="00A07987">
      <w:pPr>
        <w:spacing w:line="240" w:lineRule="auto"/>
        <w:ind w:firstLine="567"/>
        <w:rPr>
          <w:rFonts w:ascii="Times New Roman" w:hAnsi="Times New Roman" w:cs="Times New Roman"/>
          <w:sz w:val="24"/>
          <w:szCs w:val="24"/>
        </w:rPr>
      </w:pPr>
      <w:r w:rsidRPr="007F4F5C">
        <w:rPr>
          <w:rFonts w:ascii="Times New Roman" w:hAnsi="Times New Roman" w:cs="Times New Roman"/>
          <w:sz w:val="24"/>
          <w:szCs w:val="24"/>
        </w:rPr>
        <w:t>2) настоящие Правила с учетом внесенных в них изменений, зарегистрированных федеральным органом исполнительной власти по рынку ценных бумаг</w:t>
      </w:r>
      <w:r w:rsidR="00EB2B00" w:rsidRPr="007F4F5C">
        <w:rPr>
          <w:rFonts w:ascii="Times New Roman" w:hAnsi="Times New Roman" w:cs="Times New Roman"/>
          <w:sz w:val="24"/>
          <w:szCs w:val="24"/>
        </w:rPr>
        <w:t xml:space="preserve"> и Банком России</w:t>
      </w:r>
      <w:r w:rsidRPr="007F4F5C">
        <w:rPr>
          <w:rFonts w:ascii="Times New Roman" w:hAnsi="Times New Roman" w:cs="Times New Roman"/>
          <w:sz w:val="24"/>
          <w:szCs w:val="24"/>
        </w:rPr>
        <w:t>;</w:t>
      </w:r>
    </w:p>
    <w:p w:rsidR="00A07987" w:rsidRPr="007F4F5C" w:rsidRDefault="00A07987" w:rsidP="00A07987">
      <w:pPr>
        <w:spacing w:line="240" w:lineRule="auto"/>
        <w:ind w:firstLine="567"/>
        <w:rPr>
          <w:rFonts w:ascii="Times New Roman" w:hAnsi="Times New Roman" w:cs="Times New Roman"/>
          <w:sz w:val="24"/>
          <w:szCs w:val="24"/>
        </w:rPr>
      </w:pPr>
      <w:r w:rsidRPr="007F4F5C">
        <w:rPr>
          <w:rFonts w:ascii="Times New Roman" w:hAnsi="Times New Roman" w:cs="Times New Roman"/>
          <w:sz w:val="24"/>
          <w:szCs w:val="24"/>
        </w:rPr>
        <w:t>3) правила ведения реестра владельцев инвестиционных паев;</w:t>
      </w:r>
    </w:p>
    <w:p w:rsidR="00D97B9F" w:rsidRDefault="00A07987">
      <w:pPr>
        <w:spacing w:line="240" w:lineRule="auto"/>
        <w:ind w:firstLine="567"/>
        <w:rPr>
          <w:rFonts w:ascii="Times New Roman" w:hAnsi="Times New Roman" w:cs="Times New Roman"/>
          <w:sz w:val="24"/>
          <w:szCs w:val="24"/>
        </w:rPr>
      </w:pPr>
      <w:r w:rsidRPr="007F4F5C">
        <w:rPr>
          <w:rFonts w:ascii="Times New Roman" w:hAnsi="Times New Roman" w:cs="Times New Roman"/>
          <w:sz w:val="24"/>
          <w:szCs w:val="24"/>
        </w:rPr>
        <w:t>4) </w:t>
      </w:r>
      <w:r w:rsidR="00A95018" w:rsidRPr="007F4F5C" w:rsidDel="00A95018">
        <w:rPr>
          <w:rFonts w:ascii="Times New Roman" w:hAnsi="Times New Roman" w:cs="Times New Roman"/>
          <w:sz w:val="24"/>
          <w:szCs w:val="24"/>
        </w:rPr>
        <w:t xml:space="preserve"> </w:t>
      </w:r>
      <w:r w:rsidRPr="007F4F5C">
        <w:rPr>
          <w:rFonts w:ascii="Times New Roman" w:hAnsi="Times New Roman" w:cs="Times New Roman"/>
          <w:sz w:val="24"/>
          <w:szCs w:val="24"/>
        </w:rPr>
        <w:t xml:space="preserve">справку о стоимости чистых активов Фонда </w:t>
      </w:r>
      <w:r w:rsidR="00A95018" w:rsidRPr="007F4F5C">
        <w:rPr>
          <w:rFonts w:ascii="Times New Roman" w:hAnsi="Times New Roman" w:cs="Times New Roman"/>
          <w:sz w:val="24"/>
          <w:szCs w:val="24"/>
        </w:rPr>
        <w:t>на последнюю отчетную дату</w:t>
      </w:r>
      <w:r w:rsidRPr="007F4F5C">
        <w:rPr>
          <w:rFonts w:ascii="Times New Roman" w:hAnsi="Times New Roman" w:cs="Times New Roman"/>
          <w:sz w:val="24"/>
          <w:szCs w:val="24"/>
        </w:rPr>
        <w:t>;</w:t>
      </w:r>
    </w:p>
    <w:p w:rsidR="00A07987" w:rsidRPr="007F4F5C" w:rsidRDefault="00A95018" w:rsidP="00A07987">
      <w:pPr>
        <w:spacing w:line="240" w:lineRule="auto"/>
        <w:ind w:firstLine="567"/>
        <w:rPr>
          <w:rFonts w:ascii="Times New Roman" w:hAnsi="Times New Roman" w:cs="Times New Roman"/>
          <w:sz w:val="24"/>
          <w:szCs w:val="24"/>
        </w:rPr>
      </w:pPr>
      <w:r>
        <w:rPr>
          <w:rFonts w:ascii="Times New Roman" w:hAnsi="Times New Roman" w:cs="Times New Roman"/>
          <w:sz w:val="24"/>
          <w:szCs w:val="24"/>
        </w:rPr>
        <w:t>5</w:t>
      </w:r>
      <w:r w:rsidR="00A07987" w:rsidRPr="007F4F5C">
        <w:rPr>
          <w:rFonts w:ascii="Times New Roman" w:hAnsi="Times New Roman" w:cs="Times New Roman"/>
          <w:sz w:val="24"/>
          <w:szCs w:val="24"/>
        </w:rPr>
        <w:t xml:space="preserve">)  </w:t>
      </w:r>
      <w:r w:rsidR="00EF4B83" w:rsidRPr="007F4F5C">
        <w:rPr>
          <w:rFonts w:ascii="Times New Roman" w:hAnsi="Times New Roman" w:cs="Times New Roman"/>
          <w:sz w:val="24"/>
          <w:szCs w:val="24"/>
        </w:rPr>
        <w:t>бухгалтерскую (финансовую) отчетность</w:t>
      </w:r>
      <w:r w:rsidR="00A07987" w:rsidRPr="007F4F5C">
        <w:rPr>
          <w:rFonts w:ascii="Times New Roman" w:hAnsi="Times New Roman" w:cs="Times New Roman"/>
          <w:sz w:val="24"/>
          <w:szCs w:val="24"/>
        </w:rPr>
        <w:t xml:space="preserve"> Управляющей компании, </w:t>
      </w:r>
      <w:r w:rsidR="00EF4B83" w:rsidRPr="007F4F5C">
        <w:rPr>
          <w:rFonts w:ascii="Times New Roman" w:hAnsi="Times New Roman" w:cs="Times New Roman"/>
          <w:sz w:val="24"/>
          <w:szCs w:val="24"/>
        </w:rPr>
        <w:t>бухгалтерскую (финансовую) отчетность</w:t>
      </w:r>
      <w:r w:rsidR="00EB2B00" w:rsidRPr="007F4F5C">
        <w:rPr>
          <w:rFonts w:ascii="Times New Roman" w:hAnsi="Times New Roman" w:cs="Times New Roman"/>
          <w:sz w:val="24"/>
          <w:szCs w:val="24"/>
        </w:rPr>
        <w:t xml:space="preserve"> </w:t>
      </w:r>
      <w:r w:rsidR="00A07987" w:rsidRPr="007F4F5C">
        <w:rPr>
          <w:rFonts w:ascii="Times New Roman" w:hAnsi="Times New Roman" w:cs="Times New Roman"/>
          <w:sz w:val="24"/>
          <w:szCs w:val="24"/>
        </w:rPr>
        <w:t xml:space="preserve">Специализированного депозитария, </w:t>
      </w:r>
      <w:r w:rsidR="00EB2B00" w:rsidRPr="007F4F5C">
        <w:rPr>
          <w:rFonts w:ascii="Times New Roman" w:hAnsi="Times New Roman" w:cs="Times New Roman"/>
          <w:sz w:val="24"/>
          <w:szCs w:val="24"/>
        </w:rPr>
        <w:t>а</w:t>
      </w:r>
      <w:r w:rsidR="00EF4B83" w:rsidRPr="007F4F5C">
        <w:rPr>
          <w:rFonts w:ascii="Times New Roman" w:hAnsi="Times New Roman" w:cs="Times New Roman"/>
          <w:sz w:val="24"/>
          <w:szCs w:val="24"/>
        </w:rPr>
        <w:t xml:space="preserve">удиторское </w:t>
      </w:r>
      <w:r w:rsidR="00A07987" w:rsidRPr="007F4F5C">
        <w:rPr>
          <w:rFonts w:ascii="Times New Roman" w:hAnsi="Times New Roman" w:cs="Times New Roman"/>
          <w:sz w:val="24"/>
          <w:szCs w:val="24"/>
        </w:rPr>
        <w:t>заключение</w:t>
      </w:r>
      <w:r w:rsidR="001D527E" w:rsidRPr="007F4F5C">
        <w:rPr>
          <w:rFonts w:ascii="Times New Roman" w:hAnsi="Times New Roman" w:cs="Times New Roman"/>
          <w:sz w:val="24"/>
          <w:szCs w:val="24"/>
        </w:rPr>
        <w:t xml:space="preserve"> </w:t>
      </w:r>
      <w:r w:rsidR="00EF4B83" w:rsidRPr="007F4F5C">
        <w:rPr>
          <w:rFonts w:ascii="Times New Roman" w:hAnsi="Times New Roman" w:cs="Times New Roman"/>
          <w:sz w:val="24"/>
          <w:szCs w:val="24"/>
        </w:rPr>
        <w:t>о бухгалтерской (финансовой) отчетности Управляющей компании Фонда</w:t>
      </w:r>
      <w:r w:rsidR="00A07987" w:rsidRPr="007F4F5C">
        <w:rPr>
          <w:rFonts w:ascii="Times New Roman" w:hAnsi="Times New Roman" w:cs="Times New Roman"/>
          <w:sz w:val="24"/>
          <w:szCs w:val="24"/>
        </w:rPr>
        <w:t xml:space="preserve">, составленные на последнюю отчетную дату; </w:t>
      </w:r>
    </w:p>
    <w:p w:rsidR="00A07987" w:rsidRPr="007F4F5C" w:rsidRDefault="00A95018" w:rsidP="00A07987">
      <w:pPr>
        <w:spacing w:line="240" w:lineRule="auto"/>
        <w:ind w:firstLine="567"/>
        <w:rPr>
          <w:rFonts w:ascii="Times New Roman" w:hAnsi="Times New Roman" w:cs="Times New Roman"/>
          <w:sz w:val="24"/>
          <w:szCs w:val="24"/>
        </w:rPr>
      </w:pPr>
      <w:r>
        <w:rPr>
          <w:rFonts w:ascii="Times New Roman" w:hAnsi="Times New Roman" w:cs="Times New Roman"/>
          <w:sz w:val="24"/>
          <w:szCs w:val="24"/>
        </w:rPr>
        <w:t>6</w:t>
      </w:r>
      <w:r w:rsidR="00A07987" w:rsidRPr="007F4F5C">
        <w:rPr>
          <w:rFonts w:ascii="Times New Roman" w:hAnsi="Times New Roman" w:cs="Times New Roman"/>
          <w:sz w:val="24"/>
          <w:szCs w:val="24"/>
        </w:rPr>
        <w:t>) отчет о приросте (об уменьшении) стоимости имущества, составляющего Фонд, по состоянию на последнюю отчетную дату;</w:t>
      </w:r>
    </w:p>
    <w:p w:rsidR="00A07987" w:rsidRPr="007F4F5C" w:rsidRDefault="00A95018" w:rsidP="00A07987">
      <w:pPr>
        <w:spacing w:line="240" w:lineRule="auto"/>
        <w:ind w:firstLine="567"/>
        <w:rPr>
          <w:rFonts w:ascii="Times New Roman" w:hAnsi="Times New Roman" w:cs="Times New Roman"/>
          <w:sz w:val="24"/>
          <w:szCs w:val="24"/>
        </w:rPr>
      </w:pPr>
      <w:r>
        <w:rPr>
          <w:rFonts w:ascii="Times New Roman" w:hAnsi="Times New Roman" w:cs="Times New Roman"/>
          <w:sz w:val="24"/>
          <w:szCs w:val="24"/>
        </w:rPr>
        <w:t>7</w:t>
      </w:r>
      <w:r w:rsidR="00A07987" w:rsidRPr="007F4F5C">
        <w:rPr>
          <w:rFonts w:ascii="Times New Roman" w:hAnsi="Times New Roman" w:cs="Times New Roman"/>
          <w:sz w:val="24"/>
          <w:szCs w:val="24"/>
        </w:rPr>
        <w:t>) сведения о вознаграждении Управляющей компании, расходах, оплаченных за счет имущества, составляющего Фонд, по состоянию на последнюю отчетную дату;</w:t>
      </w:r>
    </w:p>
    <w:p w:rsidR="00A07987" w:rsidRPr="007F4F5C" w:rsidRDefault="00A95018" w:rsidP="00A07987">
      <w:pPr>
        <w:spacing w:line="240" w:lineRule="auto"/>
        <w:ind w:firstLine="567"/>
        <w:rPr>
          <w:rFonts w:ascii="Times New Roman" w:hAnsi="Times New Roman" w:cs="Times New Roman"/>
          <w:sz w:val="24"/>
          <w:szCs w:val="24"/>
        </w:rPr>
      </w:pPr>
      <w:r>
        <w:rPr>
          <w:rFonts w:ascii="Times New Roman" w:hAnsi="Times New Roman" w:cs="Times New Roman"/>
          <w:sz w:val="24"/>
          <w:szCs w:val="24"/>
        </w:rPr>
        <w:t>8</w:t>
      </w:r>
      <w:r w:rsidR="00A07987" w:rsidRPr="007F4F5C">
        <w:rPr>
          <w:rFonts w:ascii="Times New Roman" w:hAnsi="Times New Roman" w:cs="Times New Roman"/>
          <w:sz w:val="24"/>
          <w:szCs w:val="24"/>
        </w:rPr>
        <w:t>) сведения о приостановлении и возобновлении выдачи</w:t>
      </w:r>
      <w:r>
        <w:rPr>
          <w:rFonts w:ascii="Times New Roman" w:hAnsi="Times New Roman" w:cs="Times New Roman"/>
          <w:sz w:val="24"/>
          <w:szCs w:val="24"/>
        </w:rPr>
        <w:t xml:space="preserve"> и</w:t>
      </w:r>
      <w:r w:rsidR="00A07987" w:rsidRPr="007F4F5C">
        <w:rPr>
          <w:rFonts w:ascii="Times New Roman" w:hAnsi="Times New Roman" w:cs="Times New Roman"/>
          <w:sz w:val="24"/>
          <w:szCs w:val="24"/>
        </w:rPr>
        <w:t xml:space="preserve"> погашения инвестиционных паев с указанием причин приостановления;</w:t>
      </w:r>
    </w:p>
    <w:p w:rsidR="00A07987" w:rsidRPr="007F4F5C" w:rsidRDefault="00A95018" w:rsidP="00A07987">
      <w:pPr>
        <w:spacing w:line="240" w:lineRule="auto"/>
        <w:ind w:firstLine="567"/>
        <w:rPr>
          <w:rFonts w:ascii="Times New Roman" w:hAnsi="Times New Roman" w:cs="Times New Roman"/>
          <w:sz w:val="24"/>
          <w:szCs w:val="24"/>
        </w:rPr>
      </w:pPr>
      <w:r>
        <w:rPr>
          <w:rFonts w:ascii="Times New Roman" w:hAnsi="Times New Roman" w:cs="Times New Roman"/>
          <w:sz w:val="24"/>
          <w:szCs w:val="24"/>
        </w:rPr>
        <w:t>9</w:t>
      </w:r>
      <w:r w:rsidR="00A07987" w:rsidRPr="007F4F5C">
        <w:rPr>
          <w:rFonts w:ascii="Times New Roman" w:hAnsi="Times New Roman" w:cs="Times New Roman"/>
          <w:sz w:val="24"/>
          <w:szCs w:val="24"/>
        </w:rPr>
        <w:t xml:space="preserve">) сведения об </w:t>
      </w:r>
      <w:r w:rsidR="00392775" w:rsidRPr="007F4F5C">
        <w:rPr>
          <w:rFonts w:ascii="Times New Roman" w:hAnsi="Times New Roman" w:cs="Times New Roman"/>
          <w:sz w:val="24"/>
          <w:szCs w:val="24"/>
        </w:rPr>
        <w:t xml:space="preserve">Агентах </w:t>
      </w:r>
      <w:r w:rsidR="00A07987" w:rsidRPr="007F4F5C">
        <w:rPr>
          <w:rFonts w:ascii="Times New Roman" w:hAnsi="Times New Roman" w:cs="Times New Roman"/>
          <w:sz w:val="24"/>
          <w:szCs w:val="24"/>
        </w:rPr>
        <w:t>с указанием их фирменного наименования, места нахождения, телефонов, мест приема ими заявок на приобретение и погашение инвестиционных паев, адреса, времени приема заявок, номера телефона пунктов приема заявок;</w:t>
      </w:r>
    </w:p>
    <w:p w:rsidR="00A07987" w:rsidRPr="007F4F5C" w:rsidRDefault="00A07987" w:rsidP="00A07987">
      <w:pPr>
        <w:spacing w:line="240" w:lineRule="auto"/>
        <w:ind w:firstLine="567"/>
        <w:rPr>
          <w:rFonts w:ascii="Times New Roman" w:hAnsi="Times New Roman" w:cs="Times New Roman"/>
          <w:sz w:val="24"/>
          <w:szCs w:val="24"/>
        </w:rPr>
      </w:pPr>
      <w:r w:rsidRPr="007F4F5C">
        <w:rPr>
          <w:rFonts w:ascii="Times New Roman" w:hAnsi="Times New Roman" w:cs="Times New Roman"/>
          <w:sz w:val="24"/>
          <w:szCs w:val="24"/>
        </w:rPr>
        <w:t>1</w:t>
      </w:r>
      <w:r w:rsidR="00A95018">
        <w:rPr>
          <w:rFonts w:ascii="Times New Roman" w:hAnsi="Times New Roman" w:cs="Times New Roman"/>
          <w:sz w:val="24"/>
          <w:szCs w:val="24"/>
        </w:rPr>
        <w:t>0</w:t>
      </w:r>
      <w:r w:rsidRPr="007F4F5C">
        <w:rPr>
          <w:rFonts w:ascii="Times New Roman" w:hAnsi="Times New Roman" w:cs="Times New Roman"/>
          <w:sz w:val="24"/>
          <w:szCs w:val="24"/>
        </w:rPr>
        <w:t>) 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Фондом;</w:t>
      </w:r>
    </w:p>
    <w:p w:rsidR="00A07987" w:rsidRPr="007F4F5C" w:rsidRDefault="00A07987" w:rsidP="00A07987">
      <w:pPr>
        <w:spacing w:line="240" w:lineRule="auto"/>
        <w:ind w:firstLine="567"/>
        <w:rPr>
          <w:rFonts w:ascii="Times New Roman" w:hAnsi="Times New Roman" w:cs="Times New Roman"/>
          <w:sz w:val="24"/>
          <w:szCs w:val="24"/>
        </w:rPr>
      </w:pPr>
      <w:r w:rsidRPr="007F4F5C">
        <w:rPr>
          <w:rFonts w:ascii="Times New Roman" w:hAnsi="Times New Roman" w:cs="Times New Roman"/>
          <w:sz w:val="24"/>
          <w:szCs w:val="24"/>
        </w:rPr>
        <w:t>1</w:t>
      </w:r>
      <w:r w:rsidR="00A95018">
        <w:rPr>
          <w:rFonts w:ascii="Times New Roman" w:hAnsi="Times New Roman" w:cs="Times New Roman"/>
          <w:sz w:val="24"/>
          <w:szCs w:val="24"/>
        </w:rPr>
        <w:t>1</w:t>
      </w:r>
      <w:r w:rsidRPr="007F4F5C">
        <w:rPr>
          <w:rFonts w:ascii="Times New Roman" w:hAnsi="Times New Roman" w:cs="Times New Roman"/>
          <w:sz w:val="24"/>
          <w:szCs w:val="24"/>
        </w:rPr>
        <w:t xml:space="preserve">) иные документы, содержащие информацию, раскрытую Управляющей компанией в соответствии с требованиями Федерального закона "Об инвестиционных фондах", нормативных актов </w:t>
      </w:r>
      <w:r w:rsidR="00EF4B83" w:rsidRPr="007F4F5C">
        <w:rPr>
          <w:rFonts w:ascii="Times New Roman" w:hAnsi="Times New Roman" w:cs="Times New Roman"/>
          <w:sz w:val="24"/>
          <w:szCs w:val="24"/>
        </w:rPr>
        <w:t>в сфере финансовых рынков</w:t>
      </w:r>
      <w:r w:rsidRPr="007F4F5C">
        <w:rPr>
          <w:rFonts w:ascii="Times New Roman" w:hAnsi="Times New Roman" w:cs="Times New Roman"/>
          <w:sz w:val="24"/>
          <w:szCs w:val="24"/>
        </w:rPr>
        <w:t xml:space="preserve"> и настоящих Правил.</w:t>
      </w:r>
    </w:p>
    <w:p w:rsidR="00D97B9F" w:rsidRDefault="00A07987" w:rsidP="008D511A">
      <w:pPr>
        <w:numPr>
          <w:ilvl w:val="0"/>
          <w:numId w:val="33"/>
        </w:numPr>
        <w:spacing w:line="240" w:lineRule="auto"/>
        <w:ind w:left="0" w:firstLine="567"/>
        <w:rPr>
          <w:rFonts w:ascii="Times New Roman" w:hAnsi="Times New Roman" w:cs="Times New Roman"/>
          <w:sz w:val="24"/>
          <w:szCs w:val="24"/>
        </w:rPr>
      </w:pPr>
      <w:r w:rsidRPr="007F4F5C">
        <w:rPr>
          <w:rFonts w:ascii="Times New Roman" w:hAnsi="Times New Roman" w:cs="Times New Roman"/>
          <w:sz w:val="24"/>
          <w:szCs w:val="24"/>
        </w:rPr>
        <w:t>Информация о времени начала и окончания приема заявок в течение дня приема заявок, о случаях приостановления и возобновления выдачи</w:t>
      </w:r>
      <w:r w:rsidR="00817B10">
        <w:rPr>
          <w:rFonts w:ascii="Times New Roman" w:hAnsi="Times New Roman" w:cs="Times New Roman"/>
          <w:sz w:val="24"/>
          <w:szCs w:val="24"/>
        </w:rPr>
        <w:t xml:space="preserve"> и</w:t>
      </w:r>
      <w:r w:rsidRPr="007F4F5C">
        <w:rPr>
          <w:rFonts w:ascii="Times New Roman" w:hAnsi="Times New Roman" w:cs="Times New Roman"/>
          <w:sz w:val="24"/>
          <w:szCs w:val="24"/>
        </w:rPr>
        <w:t xml:space="preserve"> погашения инвестиционных паев об </w:t>
      </w:r>
      <w:r w:rsidR="00492D75" w:rsidRPr="007F4F5C">
        <w:rPr>
          <w:rFonts w:ascii="Times New Roman" w:hAnsi="Times New Roman" w:cs="Times New Roman"/>
          <w:sz w:val="24"/>
          <w:szCs w:val="24"/>
        </w:rPr>
        <w:t>А</w:t>
      </w:r>
      <w:r w:rsidRPr="007F4F5C">
        <w:rPr>
          <w:rFonts w:ascii="Times New Roman" w:hAnsi="Times New Roman" w:cs="Times New Roman"/>
          <w:sz w:val="24"/>
          <w:szCs w:val="24"/>
        </w:rPr>
        <w:t xml:space="preserve">гентах, о месте нахождения пунктов приема заявок, о стоимости чистых активов Фонда, о сумме, на которую выдается один инвестиционный пай, и сумме денежной компенсации, подлежащей выплате в связи с погашением одного инвестиционного пая на последнюю отчетную 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 вносимых в Фонд, и о прекращении Фонда должна предоставляться Управляющей компанией и </w:t>
      </w:r>
      <w:r w:rsidR="00492D75" w:rsidRPr="007F4F5C">
        <w:rPr>
          <w:rFonts w:ascii="Times New Roman" w:hAnsi="Times New Roman" w:cs="Times New Roman"/>
          <w:sz w:val="24"/>
          <w:szCs w:val="24"/>
        </w:rPr>
        <w:t>А</w:t>
      </w:r>
      <w:r w:rsidRPr="007F4F5C">
        <w:rPr>
          <w:rFonts w:ascii="Times New Roman" w:hAnsi="Times New Roman" w:cs="Times New Roman"/>
          <w:sz w:val="24"/>
          <w:szCs w:val="24"/>
        </w:rPr>
        <w:t>гентами по телефону или раскрываться иным способом.</w:t>
      </w:r>
    </w:p>
    <w:p w:rsidR="00D97B9F" w:rsidRDefault="00A07987" w:rsidP="008D511A">
      <w:pPr>
        <w:numPr>
          <w:ilvl w:val="0"/>
          <w:numId w:val="33"/>
        </w:numPr>
        <w:spacing w:line="240" w:lineRule="auto"/>
        <w:ind w:left="0" w:firstLine="567"/>
        <w:rPr>
          <w:sz w:val="24"/>
          <w:szCs w:val="24"/>
        </w:rPr>
      </w:pPr>
      <w:bookmarkStart w:id="88" w:name="p_89"/>
      <w:bookmarkEnd w:id="88"/>
      <w:r w:rsidRPr="007F4F5C">
        <w:rPr>
          <w:sz w:val="24"/>
          <w:szCs w:val="24"/>
        </w:rPr>
        <w:t xml:space="preserve">Управляющая компания обязана раскрывать информацию на сайте Управляющей компании </w:t>
      </w:r>
      <w:proofErr w:type="spellStart"/>
      <w:r w:rsidRPr="007F4F5C">
        <w:rPr>
          <w:sz w:val="24"/>
          <w:szCs w:val="24"/>
        </w:rPr>
        <w:t>www.akbars-capital.ru</w:t>
      </w:r>
      <w:proofErr w:type="spellEnd"/>
      <w:r w:rsidRPr="007F4F5C">
        <w:rPr>
          <w:sz w:val="24"/>
          <w:szCs w:val="24"/>
        </w:rPr>
        <w:t xml:space="preserve">. Информация, подлежащая в соответствии с нормативными актами </w:t>
      </w:r>
      <w:r w:rsidR="00EF4B83" w:rsidRPr="007F4F5C">
        <w:rPr>
          <w:sz w:val="24"/>
          <w:szCs w:val="24"/>
        </w:rPr>
        <w:t>в сфере финансовых рынков</w:t>
      </w:r>
      <w:r w:rsidRPr="007F4F5C">
        <w:rPr>
          <w:sz w:val="24"/>
          <w:szCs w:val="24"/>
        </w:rPr>
        <w:t xml:space="preserve"> опубликованию в печатном издании, публикуется в "Приложении к Вестнику Федеральной службы по финансовым рынкам".</w:t>
      </w:r>
      <w:bookmarkStart w:id="89" w:name="p_909"/>
      <w:bookmarkEnd w:id="89"/>
    </w:p>
    <w:p w:rsidR="00333F76" w:rsidRPr="00333F76" w:rsidRDefault="00333F76" w:rsidP="00333F76">
      <w:pPr>
        <w:spacing w:line="240" w:lineRule="auto"/>
        <w:ind w:left="567"/>
        <w:rPr>
          <w:sz w:val="24"/>
          <w:szCs w:val="24"/>
        </w:rPr>
      </w:pPr>
    </w:p>
    <w:p w:rsidR="00D97B9F" w:rsidRDefault="00A07987" w:rsidP="008D511A">
      <w:pPr>
        <w:pStyle w:val="1"/>
        <w:numPr>
          <w:ilvl w:val="0"/>
          <w:numId w:val="34"/>
        </w:numPr>
        <w:spacing w:before="0" w:after="0"/>
        <w:jc w:val="center"/>
        <w:rPr>
          <w:rFonts w:ascii="Times New Roman" w:hAnsi="Times New Roman" w:cs="Times New Roman"/>
          <w:sz w:val="28"/>
          <w:szCs w:val="28"/>
        </w:rPr>
      </w:pPr>
      <w:bookmarkStart w:id="90" w:name="p_1011"/>
      <w:bookmarkStart w:id="91" w:name="Закладка_22_05_2008"/>
      <w:bookmarkEnd w:id="90"/>
      <w:bookmarkEnd w:id="91"/>
      <w:r w:rsidRPr="007F4F5C">
        <w:rPr>
          <w:rFonts w:ascii="Times New Roman" w:hAnsi="Times New Roman" w:cs="Times New Roman"/>
          <w:sz w:val="28"/>
          <w:szCs w:val="28"/>
        </w:rPr>
        <w:t xml:space="preserve">Ответственность Управляющей компании, Специализированного депозитария, Регистратора </w:t>
      </w:r>
    </w:p>
    <w:p w:rsidR="00A07987" w:rsidRPr="007F4F5C" w:rsidRDefault="00A07987" w:rsidP="00A07987">
      <w:pPr>
        <w:spacing w:line="240" w:lineRule="auto"/>
        <w:rPr>
          <w:rFonts w:ascii="Times New Roman" w:hAnsi="Times New Roman" w:cs="Times New Roman"/>
          <w:sz w:val="24"/>
          <w:szCs w:val="24"/>
        </w:rPr>
      </w:pPr>
    </w:p>
    <w:p w:rsidR="00D97B9F" w:rsidRDefault="00A07987" w:rsidP="008D511A">
      <w:pPr>
        <w:numPr>
          <w:ilvl w:val="0"/>
          <w:numId w:val="33"/>
        </w:numPr>
        <w:spacing w:line="240" w:lineRule="auto"/>
        <w:ind w:left="0" w:firstLine="567"/>
        <w:rPr>
          <w:sz w:val="24"/>
          <w:szCs w:val="24"/>
        </w:rPr>
      </w:pPr>
      <w:bookmarkStart w:id="92" w:name="p_91"/>
      <w:bookmarkEnd w:id="92"/>
      <w:r w:rsidRPr="007F4F5C">
        <w:rPr>
          <w:sz w:val="24"/>
          <w:szCs w:val="24"/>
        </w:rPr>
        <w:t xml:space="preserve">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иных федеральных законов и </w:t>
      </w:r>
      <w:r w:rsidR="00E84766" w:rsidRPr="007F4F5C">
        <w:rPr>
          <w:sz w:val="24"/>
          <w:szCs w:val="24"/>
        </w:rPr>
        <w:t>П</w:t>
      </w:r>
      <w:r w:rsidRPr="007F4F5C">
        <w:rPr>
          <w:sz w:val="24"/>
          <w:szCs w:val="24"/>
        </w:rPr>
        <w:t>равил,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за исключением случаев, предусмотренных пунктом </w:t>
      </w:r>
      <w:r w:rsidR="00817B10">
        <w:rPr>
          <w:sz w:val="24"/>
          <w:szCs w:val="24"/>
        </w:rPr>
        <w:t>29</w:t>
      </w:r>
      <w:r w:rsidR="00207F82" w:rsidRPr="007F4F5C">
        <w:rPr>
          <w:sz w:val="24"/>
          <w:szCs w:val="24"/>
        </w:rPr>
        <w:t xml:space="preserve"> </w:t>
      </w:r>
      <w:r w:rsidRPr="007F4F5C">
        <w:rPr>
          <w:sz w:val="24"/>
          <w:szCs w:val="24"/>
        </w:rPr>
        <w:t>настоящих Правил.</w:t>
      </w:r>
    </w:p>
    <w:p w:rsidR="00D97B9F" w:rsidRDefault="00A07987" w:rsidP="008D511A">
      <w:pPr>
        <w:numPr>
          <w:ilvl w:val="0"/>
          <w:numId w:val="33"/>
        </w:numPr>
        <w:spacing w:line="240" w:lineRule="auto"/>
        <w:ind w:left="0" w:firstLine="567"/>
        <w:rPr>
          <w:sz w:val="24"/>
          <w:szCs w:val="24"/>
        </w:rPr>
      </w:pPr>
      <w:bookmarkStart w:id="93" w:name="p_92"/>
      <w:bookmarkStart w:id="94" w:name="p_93"/>
      <w:bookmarkEnd w:id="93"/>
      <w:bookmarkEnd w:id="94"/>
      <w:r w:rsidRPr="007F4F5C">
        <w:rPr>
          <w:sz w:val="24"/>
          <w:szCs w:val="24"/>
        </w:rPr>
        <w:t>Долги по обязательствам, возникшим в связи с доверительным управлением Фондом, погашаются за счет имущества, составляющего Фонд. В случае недостаточности имущества, составляющего Фонд, взыскание может быть обращено только на собственное имущество Управляющей компании.</w:t>
      </w:r>
    </w:p>
    <w:p w:rsidR="00D97B9F" w:rsidRDefault="00A07987" w:rsidP="008D511A">
      <w:pPr>
        <w:numPr>
          <w:ilvl w:val="0"/>
          <w:numId w:val="33"/>
        </w:numPr>
        <w:spacing w:line="240" w:lineRule="auto"/>
        <w:ind w:left="0" w:firstLine="567"/>
        <w:rPr>
          <w:sz w:val="24"/>
          <w:szCs w:val="24"/>
        </w:rPr>
      </w:pPr>
      <w:bookmarkStart w:id="95" w:name="p_94"/>
      <w:bookmarkEnd w:id="95"/>
      <w:r w:rsidRPr="007F4F5C">
        <w:rPr>
          <w:sz w:val="24"/>
          <w:szCs w:val="24"/>
        </w:rPr>
        <w:t xml:space="preserve">Специализированный депозитарий несет солидарную ответственность с Управляющей компанией перед владельцами инвестиционных паев в случае неисполнения или ненадлежащего исполнения Специализированным депозитарием обязанностей по учету и хранению имущества, составляющего Фонд, а также по осуществлению контроля за распоряжением имуществом, составляющим Фонд, и денежными средствами, переданными в оплату инвестиционных паев. </w:t>
      </w:r>
    </w:p>
    <w:p w:rsidR="00D97B9F" w:rsidRDefault="00A07987" w:rsidP="008D511A">
      <w:pPr>
        <w:numPr>
          <w:ilvl w:val="0"/>
          <w:numId w:val="33"/>
        </w:numPr>
        <w:spacing w:line="240" w:lineRule="auto"/>
        <w:ind w:left="0" w:firstLine="567"/>
        <w:rPr>
          <w:sz w:val="24"/>
          <w:szCs w:val="24"/>
        </w:rPr>
      </w:pPr>
      <w:bookmarkStart w:id="96" w:name="p_95"/>
      <w:bookmarkStart w:id="97" w:name="p_96"/>
      <w:bookmarkEnd w:id="96"/>
      <w:bookmarkEnd w:id="97"/>
      <w:r w:rsidRPr="007F4F5C">
        <w:rPr>
          <w:sz w:val="24"/>
          <w:szCs w:val="24"/>
        </w:rPr>
        <w:t xml:space="preserve">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w:t>
      </w:r>
      <w:r w:rsidR="00B9641F" w:rsidRPr="007F4F5C">
        <w:rPr>
          <w:sz w:val="24"/>
          <w:szCs w:val="24"/>
        </w:rPr>
        <w:t>у</w:t>
      </w:r>
      <w:r w:rsidRPr="007F4F5C">
        <w:rPr>
          <w:sz w:val="24"/>
          <w:szCs w:val="24"/>
        </w:rPr>
        <w:t>правляющим и иным зарегистрированным лицам), а также приобретателям инвестиционных паев и иным лицам, обратившимся для открытия лицевого счета, убытки, возникшие в связи:</w:t>
      </w:r>
    </w:p>
    <w:p w:rsidR="00A07987" w:rsidRPr="007F4F5C" w:rsidRDefault="00A07987" w:rsidP="00A07987">
      <w:pPr>
        <w:autoSpaceDE w:val="0"/>
        <w:autoSpaceDN w:val="0"/>
        <w:adjustRightInd w:val="0"/>
        <w:spacing w:line="240" w:lineRule="auto"/>
        <w:ind w:firstLine="567"/>
        <w:rPr>
          <w:rFonts w:ascii="Times New Roman" w:hAnsi="Times New Roman" w:cs="Times New Roman"/>
          <w:sz w:val="24"/>
          <w:szCs w:val="24"/>
        </w:rPr>
      </w:pPr>
      <w:r w:rsidRPr="007F4F5C">
        <w:rPr>
          <w:rFonts w:ascii="Times New Roman" w:hAnsi="Times New Roman" w:cs="Times New Roman"/>
          <w:sz w:val="24"/>
          <w:szCs w:val="24"/>
        </w:rPr>
        <w:t>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rsidR="00A07987" w:rsidRPr="007F4F5C" w:rsidRDefault="00A07987" w:rsidP="00A07987">
      <w:pPr>
        <w:autoSpaceDE w:val="0"/>
        <w:autoSpaceDN w:val="0"/>
        <w:adjustRightInd w:val="0"/>
        <w:spacing w:line="240" w:lineRule="auto"/>
        <w:ind w:firstLine="567"/>
        <w:rPr>
          <w:rFonts w:ascii="Times New Roman" w:hAnsi="Times New Roman" w:cs="Times New Roman"/>
          <w:sz w:val="24"/>
          <w:szCs w:val="24"/>
        </w:rPr>
      </w:pPr>
      <w:r w:rsidRPr="007F4F5C">
        <w:rPr>
          <w:rFonts w:ascii="Times New Roman" w:hAnsi="Times New Roman" w:cs="Times New Roman"/>
          <w:sz w:val="24"/>
          <w:szCs w:val="24"/>
        </w:rPr>
        <w:t>с невозможностью осуществить права, закрепленные инвестиционными паями;</w:t>
      </w:r>
    </w:p>
    <w:p w:rsidR="00A07987" w:rsidRPr="007F4F5C" w:rsidRDefault="00A07987" w:rsidP="00A07987">
      <w:pPr>
        <w:autoSpaceDE w:val="0"/>
        <w:autoSpaceDN w:val="0"/>
        <w:adjustRightInd w:val="0"/>
        <w:spacing w:line="240" w:lineRule="auto"/>
        <w:ind w:firstLine="567"/>
        <w:rPr>
          <w:rFonts w:ascii="Times New Roman" w:hAnsi="Times New Roman" w:cs="Times New Roman"/>
          <w:sz w:val="24"/>
          <w:szCs w:val="24"/>
        </w:rPr>
      </w:pPr>
      <w:r w:rsidRPr="007F4F5C">
        <w:rPr>
          <w:rFonts w:ascii="Times New Roman" w:hAnsi="Times New Roman" w:cs="Times New Roman"/>
          <w:sz w:val="24"/>
          <w:szCs w:val="24"/>
        </w:rPr>
        <w:t>с необоснованным отказом в открытии лицевого счета в указанном реестре.</w:t>
      </w:r>
    </w:p>
    <w:p w:rsidR="00A07987" w:rsidRPr="007F4F5C" w:rsidRDefault="00A07987" w:rsidP="00A07987">
      <w:pPr>
        <w:autoSpaceDE w:val="0"/>
        <w:autoSpaceDN w:val="0"/>
        <w:adjustRightInd w:val="0"/>
        <w:spacing w:line="240" w:lineRule="auto"/>
        <w:ind w:firstLine="567"/>
        <w:rPr>
          <w:rFonts w:ascii="Times New Roman" w:hAnsi="Times New Roman" w:cs="Times New Roman"/>
          <w:sz w:val="24"/>
          <w:szCs w:val="24"/>
        </w:rPr>
      </w:pPr>
      <w:r w:rsidRPr="007F4F5C">
        <w:rPr>
          <w:rFonts w:ascii="Times New Roman" w:hAnsi="Times New Roman" w:cs="Times New Roman"/>
          <w:sz w:val="24"/>
          <w:szCs w:val="24"/>
        </w:rPr>
        <w:t>Регистратор несет ответственность, предусмотренную настоящим пунктом, если не докажет, что надлежащее исполнение им обязанностей по ведению реестра владельцев инвестиционных паев оказалось невозможным вследствие обстоятельств непреодолимой силы либо умысла владельца инвестиционных паев или иных лиц, предусмотренных абзацем первым настоящего пункта.</w:t>
      </w:r>
    </w:p>
    <w:p w:rsidR="00A07987" w:rsidRPr="007F4F5C" w:rsidRDefault="00A07987" w:rsidP="00A07987">
      <w:pPr>
        <w:autoSpaceDE w:val="0"/>
        <w:autoSpaceDN w:val="0"/>
        <w:adjustRightInd w:val="0"/>
        <w:spacing w:line="240" w:lineRule="auto"/>
        <w:ind w:firstLine="567"/>
        <w:rPr>
          <w:rFonts w:ascii="Times New Roman" w:hAnsi="Times New Roman" w:cs="Times New Roman"/>
          <w:sz w:val="24"/>
          <w:szCs w:val="24"/>
        </w:rPr>
      </w:pPr>
      <w:r w:rsidRPr="007F4F5C">
        <w:rPr>
          <w:rFonts w:ascii="Times New Roman" w:hAnsi="Times New Roman" w:cs="Times New Roman"/>
          <w:sz w:val="24"/>
          <w:szCs w:val="24"/>
        </w:rPr>
        <w:t xml:space="preserve">Управляющая компания несет субсидиарную с Регистратором ответственность, предусмотренную настоящим пунктом. </w:t>
      </w:r>
    </w:p>
    <w:p w:rsidR="00D97B9F" w:rsidRDefault="00A07987" w:rsidP="008D511A">
      <w:pPr>
        <w:numPr>
          <w:ilvl w:val="0"/>
          <w:numId w:val="33"/>
        </w:numPr>
        <w:spacing w:line="240" w:lineRule="auto"/>
        <w:ind w:left="0" w:firstLine="567"/>
        <w:rPr>
          <w:rFonts w:ascii="Times New Roman" w:hAnsi="Times New Roman" w:cs="Times New Roman"/>
          <w:sz w:val="24"/>
          <w:szCs w:val="24"/>
        </w:rPr>
      </w:pPr>
      <w:r w:rsidRPr="007F4F5C">
        <w:rPr>
          <w:rFonts w:ascii="Times New Roman" w:hAnsi="Times New Roman" w:cs="Times New Roman"/>
          <w:sz w:val="24"/>
          <w:szCs w:val="24"/>
        </w:rPr>
        <w:t>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указанной обязанности оказалось невозможным вследствие обстоятельств непреодолимой силы либо умысла приобретателя или владельца инвестиционных паев.</w:t>
      </w:r>
    </w:p>
    <w:p w:rsidR="00EE40DD" w:rsidRPr="007F4F5C" w:rsidRDefault="00EE40DD" w:rsidP="00A07987">
      <w:pPr>
        <w:spacing w:line="240" w:lineRule="auto"/>
        <w:rPr>
          <w:rFonts w:ascii="Times New Roman" w:hAnsi="Times New Roman" w:cs="Times New Roman"/>
          <w:sz w:val="24"/>
          <w:szCs w:val="24"/>
        </w:rPr>
      </w:pPr>
    </w:p>
    <w:p w:rsidR="00D97B9F" w:rsidRDefault="00A07987" w:rsidP="008D511A">
      <w:pPr>
        <w:pStyle w:val="1"/>
        <w:numPr>
          <w:ilvl w:val="0"/>
          <w:numId w:val="34"/>
        </w:numPr>
        <w:spacing w:before="0" w:after="0"/>
        <w:jc w:val="center"/>
        <w:rPr>
          <w:rFonts w:ascii="Times New Roman" w:hAnsi="Times New Roman" w:cs="Times New Roman"/>
          <w:sz w:val="28"/>
          <w:szCs w:val="28"/>
        </w:rPr>
      </w:pPr>
      <w:bookmarkStart w:id="98" w:name="p_1012"/>
      <w:bookmarkEnd w:id="98"/>
      <w:r w:rsidRPr="007F4F5C">
        <w:rPr>
          <w:rFonts w:ascii="Times New Roman" w:hAnsi="Times New Roman" w:cs="Times New Roman"/>
          <w:sz w:val="28"/>
          <w:szCs w:val="28"/>
        </w:rPr>
        <w:t>Прекращение Фонда</w:t>
      </w:r>
    </w:p>
    <w:p w:rsidR="00A07987" w:rsidRPr="007F4F5C" w:rsidRDefault="00A07987" w:rsidP="00A07987">
      <w:pPr>
        <w:keepNext/>
        <w:spacing w:line="240" w:lineRule="auto"/>
        <w:rPr>
          <w:rFonts w:ascii="Times New Roman" w:hAnsi="Times New Roman" w:cs="Times New Roman"/>
          <w:sz w:val="24"/>
          <w:szCs w:val="24"/>
        </w:rPr>
      </w:pPr>
    </w:p>
    <w:p w:rsidR="00D97B9F" w:rsidRDefault="00A07987" w:rsidP="008D511A">
      <w:pPr>
        <w:numPr>
          <w:ilvl w:val="0"/>
          <w:numId w:val="33"/>
        </w:numPr>
        <w:spacing w:line="240" w:lineRule="auto"/>
        <w:ind w:left="0" w:firstLine="567"/>
        <w:rPr>
          <w:rFonts w:ascii="Times New Roman" w:hAnsi="Times New Roman" w:cs="Times New Roman"/>
          <w:sz w:val="24"/>
          <w:szCs w:val="24"/>
        </w:rPr>
      </w:pPr>
      <w:bookmarkStart w:id="99" w:name="p_97"/>
      <w:bookmarkEnd w:id="99"/>
      <w:r w:rsidRPr="007F4F5C">
        <w:rPr>
          <w:rFonts w:ascii="Times New Roman" w:hAnsi="Times New Roman" w:cs="Times New Roman"/>
          <w:sz w:val="24"/>
          <w:szCs w:val="24"/>
        </w:rPr>
        <w:t>Фонд должен быть прекращен в случае, если:</w:t>
      </w:r>
    </w:p>
    <w:p w:rsidR="00A07987" w:rsidRPr="007F4F5C" w:rsidRDefault="00A07987" w:rsidP="00A07987">
      <w:pPr>
        <w:autoSpaceDE w:val="0"/>
        <w:autoSpaceDN w:val="0"/>
        <w:adjustRightInd w:val="0"/>
        <w:spacing w:line="240" w:lineRule="auto"/>
        <w:ind w:firstLine="567"/>
        <w:rPr>
          <w:rFonts w:ascii="Times New Roman" w:hAnsi="Times New Roman" w:cs="Times New Roman"/>
          <w:sz w:val="24"/>
          <w:szCs w:val="24"/>
        </w:rPr>
      </w:pPr>
      <w:r w:rsidRPr="007F4F5C">
        <w:rPr>
          <w:rFonts w:ascii="Times New Roman" w:hAnsi="Times New Roman" w:cs="Times New Roman"/>
          <w:sz w:val="24"/>
          <w:szCs w:val="24"/>
        </w:rPr>
        <w:t>1) принята (приняты) заявка (заявки) на погашение всех инвестиционных паев;</w:t>
      </w:r>
    </w:p>
    <w:p w:rsidR="00A07987" w:rsidRPr="007F4F5C" w:rsidRDefault="00A07987" w:rsidP="00A07987">
      <w:pPr>
        <w:autoSpaceDE w:val="0"/>
        <w:autoSpaceDN w:val="0"/>
        <w:adjustRightInd w:val="0"/>
        <w:spacing w:line="240" w:lineRule="auto"/>
        <w:ind w:firstLine="567"/>
        <w:rPr>
          <w:rFonts w:ascii="Times New Roman" w:hAnsi="Times New Roman" w:cs="Times New Roman"/>
          <w:sz w:val="24"/>
          <w:szCs w:val="24"/>
        </w:rPr>
      </w:pPr>
      <w:r w:rsidRPr="007F4F5C">
        <w:rPr>
          <w:rFonts w:ascii="Times New Roman" w:hAnsi="Times New Roman" w:cs="Times New Roman"/>
          <w:sz w:val="24"/>
          <w:szCs w:val="24"/>
        </w:rPr>
        <w:t>2) принята (приняты) в течение одного дня заявка (заявки) на погашение 75 и более процентов инвестиционных паев при отсутствии в течени</w:t>
      </w:r>
      <w:r w:rsidR="00207F82" w:rsidRPr="007F4F5C">
        <w:rPr>
          <w:rFonts w:ascii="Times New Roman" w:hAnsi="Times New Roman" w:cs="Times New Roman"/>
          <w:sz w:val="24"/>
          <w:szCs w:val="24"/>
        </w:rPr>
        <w:t>е</w:t>
      </w:r>
      <w:r w:rsidRPr="007F4F5C">
        <w:rPr>
          <w:rFonts w:ascii="Times New Roman" w:hAnsi="Times New Roman" w:cs="Times New Roman"/>
          <w:sz w:val="24"/>
          <w:szCs w:val="24"/>
        </w:rPr>
        <w:t xml:space="preserve"> этого дня оснований для выдачи инвестиционных паев;</w:t>
      </w:r>
    </w:p>
    <w:p w:rsidR="00A07987" w:rsidRPr="007F4F5C" w:rsidRDefault="00A07987" w:rsidP="00A07987">
      <w:pPr>
        <w:spacing w:line="240" w:lineRule="auto"/>
        <w:ind w:firstLine="567"/>
        <w:rPr>
          <w:rFonts w:ascii="Times New Roman" w:hAnsi="Times New Roman" w:cs="Times New Roman"/>
          <w:sz w:val="24"/>
          <w:szCs w:val="24"/>
        </w:rPr>
      </w:pPr>
      <w:r w:rsidRPr="007F4F5C">
        <w:rPr>
          <w:rFonts w:ascii="Times New Roman" w:hAnsi="Times New Roman" w:cs="Times New Roman"/>
          <w:sz w:val="24"/>
          <w:szCs w:val="24"/>
        </w:rPr>
        <w:t>3) аннулирована</w:t>
      </w:r>
      <w:r w:rsidR="00EF4B83" w:rsidRPr="007F4F5C">
        <w:rPr>
          <w:rFonts w:ascii="Times New Roman" w:hAnsi="Times New Roman" w:cs="Times New Roman"/>
          <w:sz w:val="24"/>
          <w:szCs w:val="24"/>
        </w:rPr>
        <w:t xml:space="preserve"> (прекратила действие)</w:t>
      </w:r>
      <w:r w:rsidRPr="007F4F5C">
        <w:rPr>
          <w:rFonts w:ascii="Times New Roman" w:hAnsi="Times New Roman" w:cs="Times New Roman"/>
          <w:sz w:val="24"/>
          <w:szCs w:val="24"/>
        </w:rPr>
        <w:t xml:space="preserve"> лицензия Управляющей компании;</w:t>
      </w:r>
    </w:p>
    <w:p w:rsidR="00A07987" w:rsidRPr="007F4F5C" w:rsidRDefault="00A07987" w:rsidP="00A07987">
      <w:pPr>
        <w:spacing w:line="240" w:lineRule="auto"/>
        <w:ind w:firstLine="567"/>
        <w:rPr>
          <w:rFonts w:ascii="Times New Roman" w:hAnsi="Times New Roman" w:cs="Times New Roman"/>
          <w:sz w:val="24"/>
          <w:szCs w:val="24"/>
        </w:rPr>
      </w:pPr>
      <w:r w:rsidRPr="007F4F5C">
        <w:rPr>
          <w:rFonts w:ascii="Times New Roman" w:hAnsi="Times New Roman" w:cs="Times New Roman"/>
          <w:sz w:val="24"/>
          <w:szCs w:val="24"/>
        </w:rPr>
        <w:t>4) аннулирована</w:t>
      </w:r>
      <w:r w:rsidR="00EF4B83" w:rsidRPr="007F4F5C">
        <w:rPr>
          <w:rFonts w:ascii="Times New Roman" w:hAnsi="Times New Roman" w:cs="Times New Roman"/>
          <w:sz w:val="24"/>
          <w:szCs w:val="24"/>
        </w:rPr>
        <w:t xml:space="preserve"> (прекратила действие)</w:t>
      </w:r>
      <w:r w:rsidRPr="007F4F5C">
        <w:rPr>
          <w:rFonts w:ascii="Times New Roman" w:hAnsi="Times New Roman" w:cs="Times New Roman"/>
          <w:sz w:val="24"/>
          <w:szCs w:val="24"/>
        </w:rPr>
        <w:t xml:space="preserve"> лицензия Специализированного депозитария и в течение 3 месяцев со дня принятия решения об аннулировании лицензии </w:t>
      </w:r>
      <w:r w:rsidR="00207F82" w:rsidRPr="007F4F5C">
        <w:rPr>
          <w:rFonts w:ascii="Times New Roman" w:hAnsi="Times New Roman" w:cs="Times New Roman"/>
          <w:sz w:val="24"/>
          <w:szCs w:val="24"/>
        </w:rPr>
        <w:t xml:space="preserve">(прекращении действия) </w:t>
      </w:r>
      <w:r w:rsidRPr="007F4F5C">
        <w:rPr>
          <w:rFonts w:ascii="Times New Roman" w:hAnsi="Times New Roman" w:cs="Times New Roman"/>
          <w:sz w:val="24"/>
          <w:szCs w:val="24"/>
        </w:rPr>
        <w:t>Управляющей компанией не приняты меры по передаче другому специализированному депозитарию активов Фонда для их учета и хранения, а также по передаче документов, необходимых для осуществления деятельности нового специализированного депозитария;</w:t>
      </w:r>
    </w:p>
    <w:p w:rsidR="00A07987" w:rsidRPr="007F4F5C" w:rsidRDefault="00A07987" w:rsidP="00A07987">
      <w:pPr>
        <w:spacing w:line="240" w:lineRule="auto"/>
        <w:ind w:firstLine="567"/>
        <w:rPr>
          <w:rFonts w:ascii="Times New Roman" w:hAnsi="Times New Roman" w:cs="Times New Roman"/>
          <w:sz w:val="24"/>
          <w:szCs w:val="24"/>
        </w:rPr>
      </w:pPr>
      <w:r w:rsidRPr="007F4F5C">
        <w:rPr>
          <w:rFonts w:ascii="Times New Roman" w:hAnsi="Times New Roman" w:cs="Times New Roman"/>
          <w:sz w:val="24"/>
          <w:szCs w:val="24"/>
        </w:rPr>
        <w:t>5) Управляющей компанией принято соответствующее решение;</w:t>
      </w:r>
    </w:p>
    <w:p w:rsidR="00A07987" w:rsidRPr="007F4F5C" w:rsidRDefault="00A07987" w:rsidP="00A07987">
      <w:pPr>
        <w:spacing w:line="240" w:lineRule="auto"/>
        <w:ind w:firstLine="567"/>
        <w:rPr>
          <w:rFonts w:ascii="Times New Roman" w:hAnsi="Times New Roman" w:cs="Times New Roman"/>
          <w:sz w:val="24"/>
          <w:szCs w:val="24"/>
        </w:rPr>
      </w:pPr>
      <w:r w:rsidRPr="007F4F5C">
        <w:rPr>
          <w:rFonts w:ascii="Times New Roman" w:hAnsi="Times New Roman" w:cs="Times New Roman"/>
          <w:sz w:val="24"/>
          <w:szCs w:val="24"/>
        </w:rPr>
        <w:t>6) наступили иные основания, предусмотренные Федеральным законом "Об инвестиционных фондах".</w:t>
      </w:r>
    </w:p>
    <w:p w:rsidR="00D97B9F" w:rsidRDefault="00A07987" w:rsidP="008D511A">
      <w:pPr>
        <w:numPr>
          <w:ilvl w:val="0"/>
          <w:numId w:val="33"/>
        </w:numPr>
        <w:spacing w:line="240" w:lineRule="auto"/>
        <w:ind w:left="0" w:firstLine="567"/>
        <w:rPr>
          <w:rFonts w:ascii="Times New Roman" w:hAnsi="Times New Roman" w:cs="Times New Roman"/>
          <w:sz w:val="24"/>
          <w:szCs w:val="24"/>
        </w:rPr>
      </w:pPr>
      <w:bookmarkStart w:id="100" w:name="p_98"/>
      <w:bookmarkEnd w:id="100"/>
      <w:r w:rsidRPr="007F4F5C">
        <w:rPr>
          <w:rFonts w:ascii="Times New Roman" w:hAnsi="Times New Roman" w:cs="Times New Roman"/>
          <w:sz w:val="24"/>
          <w:szCs w:val="24"/>
        </w:rPr>
        <w:t>Прекращение Фонда осуществляется в порядке, предусмотренном Федеральным законом "Об инвестиционных фондах".</w:t>
      </w:r>
    </w:p>
    <w:p w:rsidR="00D97B9F" w:rsidRDefault="00A07987" w:rsidP="008D511A">
      <w:pPr>
        <w:numPr>
          <w:ilvl w:val="0"/>
          <w:numId w:val="33"/>
        </w:numPr>
        <w:spacing w:line="240" w:lineRule="auto"/>
        <w:ind w:left="0" w:firstLine="567"/>
        <w:rPr>
          <w:rFonts w:ascii="Times New Roman" w:hAnsi="Times New Roman" w:cs="Times New Roman"/>
          <w:sz w:val="24"/>
          <w:szCs w:val="24"/>
        </w:rPr>
      </w:pPr>
      <w:r w:rsidRPr="007F4F5C">
        <w:rPr>
          <w:rFonts w:ascii="Times New Roman" w:hAnsi="Times New Roman" w:cs="Times New Roman"/>
          <w:sz w:val="24"/>
          <w:szCs w:val="24"/>
        </w:rPr>
        <w:t>Размер вознаграждения лица, осуществляющего прекращение Фонда, за исключением случаев, установленных статьей 31 Федерального закона "Об  инвестиционных фондах", составляет 1 (</w:t>
      </w:r>
      <w:r w:rsidR="00A95018">
        <w:rPr>
          <w:rFonts w:ascii="Times New Roman" w:hAnsi="Times New Roman" w:cs="Times New Roman"/>
          <w:sz w:val="24"/>
          <w:szCs w:val="24"/>
        </w:rPr>
        <w:t>О</w:t>
      </w:r>
      <w:r w:rsidRPr="007F4F5C">
        <w:rPr>
          <w:rFonts w:ascii="Times New Roman" w:hAnsi="Times New Roman" w:cs="Times New Roman"/>
          <w:sz w:val="24"/>
          <w:szCs w:val="24"/>
        </w:rPr>
        <w:t>дин) процент от суммы денежных средств, составляющих Фонд и поступивших в него после реализации составляющего его имущества, за вычетом:</w:t>
      </w:r>
    </w:p>
    <w:p w:rsidR="00A07987" w:rsidRPr="007F4F5C" w:rsidRDefault="00A07987" w:rsidP="00A07987">
      <w:pPr>
        <w:autoSpaceDE w:val="0"/>
        <w:autoSpaceDN w:val="0"/>
        <w:adjustRightInd w:val="0"/>
        <w:spacing w:line="240" w:lineRule="auto"/>
        <w:ind w:firstLine="708"/>
        <w:rPr>
          <w:rFonts w:ascii="Times New Roman" w:hAnsi="Times New Roman" w:cs="Times New Roman"/>
          <w:sz w:val="24"/>
          <w:szCs w:val="24"/>
        </w:rPr>
      </w:pPr>
      <w:r w:rsidRPr="007F4F5C">
        <w:rPr>
          <w:rFonts w:ascii="Times New Roman" w:hAnsi="Times New Roman" w:cs="Times New Roman"/>
          <w:sz w:val="24"/>
          <w:szCs w:val="24"/>
        </w:rPr>
        <w:t>1) размера задолженности перед кредиторами, требования которых должны удовлетворяться за счет имущества, составляющего Фонд;</w:t>
      </w:r>
    </w:p>
    <w:p w:rsidR="00A07987" w:rsidRPr="007F4F5C" w:rsidRDefault="00A07987" w:rsidP="00A07987">
      <w:pPr>
        <w:autoSpaceDE w:val="0"/>
        <w:autoSpaceDN w:val="0"/>
        <w:adjustRightInd w:val="0"/>
        <w:spacing w:line="240" w:lineRule="auto"/>
        <w:ind w:firstLine="708"/>
        <w:rPr>
          <w:rFonts w:ascii="Times New Roman" w:hAnsi="Times New Roman" w:cs="Times New Roman"/>
          <w:sz w:val="24"/>
          <w:szCs w:val="24"/>
        </w:rPr>
      </w:pPr>
      <w:r w:rsidRPr="007F4F5C">
        <w:rPr>
          <w:rFonts w:ascii="Times New Roman" w:hAnsi="Times New Roman" w:cs="Times New Roman"/>
          <w:sz w:val="24"/>
          <w:szCs w:val="24"/>
        </w:rPr>
        <w:t>2) размера вознаграждени</w:t>
      </w:r>
      <w:r w:rsidR="00EF4B83" w:rsidRPr="007F4F5C">
        <w:rPr>
          <w:rFonts w:ascii="Times New Roman" w:hAnsi="Times New Roman" w:cs="Times New Roman"/>
          <w:sz w:val="24"/>
          <w:szCs w:val="24"/>
        </w:rPr>
        <w:t>я</w:t>
      </w:r>
      <w:r w:rsidRPr="007F4F5C">
        <w:rPr>
          <w:rFonts w:ascii="Times New Roman" w:hAnsi="Times New Roman" w:cs="Times New Roman"/>
          <w:sz w:val="24"/>
          <w:szCs w:val="24"/>
        </w:rPr>
        <w:t xml:space="preserve"> Управляющей компании, Специализированного депозитария, Регистратора, начисленн</w:t>
      </w:r>
      <w:r w:rsidR="00EF4B83" w:rsidRPr="007F4F5C">
        <w:rPr>
          <w:rFonts w:ascii="Times New Roman" w:hAnsi="Times New Roman" w:cs="Times New Roman"/>
          <w:sz w:val="24"/>
          <w:szCs w:val="24"/>
        </w:rPr>
        <w:t>ого</w:t>
      </w:r>
      <w:r w:rsidRPr="007F4F5C">
        <w:rPr>
          <w:rFonts w:ascii="Times New Roman" w:hAnsi="Times New Roman" w:cs="Times New Roman"/>
          <w:sz w:val="24"/>
          <w:szCs w:val="24"/>
        </w:rPr>
        <w:t xml:space="preserve"> им на день возникновения основания прекращения Фонда;</w:t>
      </w:r>
    </w:p>
    <w:p w:rsidR="00A07987" w:rsidRPr="007F4F5C" w:rsidRDefault="00A07987" w:rsidP="00A07987">
      <w:pPr>
        <w:autoSpaceDE w:val="0"/>
        <w:autoSpaceDN w:val="0"/>
        <w:adjustRightInd w:val="0"/>
        <w:spacing w:line="240" w:lineRule="auto"/>
        <w:ind w:firstLine="708"/>
        <w:rPr>
          <w:rFonts w:ascii="Times New Roman" w:hAnsi="Times New Roman" w:cs="Times New Roman"/>
          <w:sz w:val="24"/>
          <w:szCs w:val="24"/>
        </w:rPr>
      </w:pPr>
      <w:r w:rsidRPr="007F4F5C">
        <w:rPr>
          <w:rFonts w:ascii="Times New Roman" w:hAnsi="Times New Roman" w:cs="Times New Roman"/>
          <w:sz w:val="24"/>
          <w:szCs w:val="24"/>
        </w:rPr>
        <w:t>3)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p w:rsidR="00D97B9F" w:rsidRDefault="00A07987" w:rsidP="008D511A">
      <w:pPr>
        <w:numPr>
          <w:ilvl w:val="0"/>
          <w:numId w:val="33"/>
        </w:numPr>
        <w:spacing w:line="240" w:lineRule="auto"/>
        <w:ind w:left="0" w:firstLine="567"/>
        <w:rPr>
          <w:rFonts w:ascii="Times New Roman" w:hAnsi="Times New Roman" w:cs="Times New Roman"/>
          <w:sz w:val="24"/>
          <w:szCs w:val="24"/>
        </w:rPr>
      </w:pPr>
      <w:r w:rsidRPr="007F4F5C">
        <w:rPr>
          <w:rFonts w:ascii="Times New Roman" w:hAnsi="Times New Roman" w:cs="Times New Roman"/>
          <w:sz w:val="24"/>
          <w:szCs w:val="24"/>
        </w:rPr>
        <w:t>Инвестиционные паи при прекращении Фонда подлежат погашению одновременно с выплатой денежной компенсации без предъявления требований об их погашении.</w:t>
      </w:r>
    </w:p>
    <w:p w:rsidR="00EE40DD" w:rsidRPr="007F4F5C" w:rsidRDefault="00EE40DD" w:rsidP="00A07987">
      <w:pPr>
        <w:spacing w:line="240" w:lineRule="auto"/>
        <w:rPr>
          <w:rFonts w:ascii="Times New Roman" w:hAnsi="Times New Roman" w:cs="Times New Roman"/>
          <w:sz w:val="24"/>
          <w:szCs w:val="24"/>
        </w:rPr>
      </w:pPr>
    </w:p>
    <w:p w:rsidR="00D97B9F" w:rsidRDefault="00A07987" w:rsidP="008D511A">
      <w:pPr>
        <w:pStyle w:val="1"/>
        <w:numPr>
          <w:ilvl w:val="0"/>
          <w:numId w:val="34"/>
        </w:numPr>
        <w:spacing w:before="0" w:after="0"/>
        <w:jc w:val="center"/>
        <w:rPr>
          <w:rFonts w:ascii="Times New Roman" w:hAnsi="Times New Roman" w:cs="Times New Roman"/>
          <w:sz w:val="28"/>
          <w:szCs w:val="28"/>
        </w:rPr>
      </w:pPr>
      <w:bookmarkStart w:id="101" w:name="p_1013"/>
      <w:bookmarkEnd w:id="101"/>
      <w:r w:rsidRPr="007F4F5C">
        <w:rPr>
          <w:rFonts w:ascii="Times New Roman" w:hAnsi="Times New Roman" w:cs="Times New Roman"/>
          <w:sz w:val="28"/>
          <w:szCs w:val="28"/>
        </w:rPr>
        <w:t xml:space="preserve">Внесение изменений в настоящие Правила </w:t>
      </w:r>
    </w:p>
    <w:p w:rsidR="001C1F33" w:rsidRPr="007F4F5C" w:rsidRDefault="001C1F33" w:rsidP="001C1F33"/>
    <w:p w:rsidR="00D97B9F" w:rsidRDefault="00A07987" w:rsidP="008D511A">
      <w:pPr>
        <w:numPr>
          <w:ilvl w:val="0"/>
          <w:numId w:val="33"/>
        </w:numPr>
        <w:spacing w:line="240" w:lineRule="auto"/>
        <w:ind w:left="0" w:firstLine="567"/>
        <w:rPr>
          <w:rFonts w:ascii="Times New Roman" w:hAnsi="Times New Roman" w:cs="Times New Roman"/>
          <w:sz w:val="24"/>
          <w:szCs w:val="24"/>
        </w:rPr>
      </w:pPr>
      <w:bookmarkStart w:id="102" w:name="p_99"/>
      <w:bookmarkEnd w:id="102"/>
      <w:r w:rsidRPr="007F4F5C">
        <w:rPr>
          <w:rFonts w:ascii="Times New Roman" w:hAnsi="Times New Roman" w:cs="Times New Roman"/>
          <w:sz w:val="24"/>
          <w:szCs w:val="24"/>
        </w:rPr>
        <w:t xml:space="preserve">Изменения, которые вносятся в настоящие Правила, вступают в силу при условии их регистрации </w:t>
      </w:r>
      <w:r w:rsidR="00EF4B83" w:rsidRPr="007F4F5C">
        <w:rPr>
          <w:rFonts w:ascii="Times New Roman" w:hAnsi="Times New Roman" w:cs="Times New Roman"/>
          <w:sz w:val="24"/>
          <w:szCs w:val="24"/>
        </w:rPr>
        <w:t>Банком России</w:t>
      </w:r>
      <w:r w:rsidRPr="007F4F5C">
        <w:rPr>
          <w:rFonts w:ascii="Times New Roman" w:hAnsi="Times New Roman" w:cs="Times New Roman"/>
          <w:sz w:val="24"/>
          <w:szCs w:val="24"/>
        </w:rPr>
        <w:t>.</w:t>
      </w:r>
    </w:p>
    <w:p w:rsidR="00D97B9F" w:rsidRDefault="00A07987" w:rsidP="008D511A">
      <w:pPr>
        <w:numPr>
          <w:ilvl w:val="0"/>
          <w:numId w:val="33"/>
        </w:numPr>
        <w:spacing w:line="240" w:lineRule="auto"/>
        <w:ind w:left="0" w:firstLine="567"/>
        <w:rPr>
          <w:rFonts w:ascii="Times New Roman" w:hAnsi="Times New Roman" w:cs="Times New Roman"/>
          <w:sz w:val="24"/>
          <w:szCs w:val="24"/>
        </w:rPr>
      </w:pPr>
      <w:r w:rsidRPr="007F4F5C">
        <w:rPr>
          <w:rFonts w:ascii="Times New Roman" w:hAnsi="Times New Roman" w:cs="Times New Roman"/>
          <w:sz w:val="24"/>
          <w:szCs w:val="24"/>
        </w:rPr>
        <w:t xml:space="preserve">Сообщение о регистрации изменений, которые вносятся в настоящие Правила, раскрывается в соответствии с требованиями Федерального закона "Об инвестиционных фондах". </w:t>
      </w:r>
    </w:p>
    <w:p w:rsidR="00D97B9F" w:rsidRDefault="00A07987" w:rsidP="008D511A">
      <w:pPr>
        <w:numPr>
          <w:ilvl w:val="0"/>
          <w:numId w:val="33"/>
        </w:numPr>
        <w:spacing w:line="240" w:lineRule="auto"/>
        <w:ind w:left="0" w:firstLine="567"/>
        <w:rPr>
          <w:rFonts w:ascii="Times New Roman" w:hAnsi="Times New Roman" w:cs="Times New Roman"/>
          <w:sz w:val="24"/>
          <w:szCs w:val="24"/>
        </w:rPr>
      </w:pPr>
      <w:r w:rsidRPr="007F4F5C">
        <w:rPr>
          <w:rFonts w:ascii="Times New Roman" w:hAnsi="Times New Roman" w:cs="Times New Roman"/>
          <w:sz w:val="24"/>
          <w:szCs w:val="24"/>
        </w:rPr>
        <w:t xml:space="preserve">Изменения, которые вносятся в настоящие Правила, вступают в силу со дня раскрытия сообщения об их регистрации, за исключением изменений, предусмотренных пунктами </w:t>
      </w:r>
      <w:r w:rsidR="000D6C1D" w:rsidRPr="007F4F5C">
        <w:rPr>
          <w:rFonts w:ascii="Times New Roman" w:hAnsi="Times New Roman" w:cs="Times New Roman"/>
          <w:sz w:val="24"/>
          <w:szCs w:val="24"/>
        </w:rPr>
        <w:t>11</w:t>
      </w:r>
      <w:r w:rsidR="00956A41">
        <w:rPr>
          <w:rFonts w:ascii="Times New Roman" w:hAnsi="Times New Roman" w:cs="Times New Roman"/>
          <w:sz w:val="24"/>
          <w:szCs w:val="24"/>
        </w:rPr>
        <w:t>1</w:t>
      </w:r>
      <w:r w:rsidR="009E4861" w:rsidRPr="007F4F5C">
        <w:rPr>
          <w:rFonts w:ascii="Times New Roman" w:hAnsi="Times New Roman" w:cs="Times New Roman"/>
          <w:sz w:val="24"/>
          <w:szCs w:val="24"/>
        </w:rPr>
        <w:t xml:space="preserve"> и </w:t>
      </w:r>
      <w:r w:rsidR="000D6C1D" w:rsidRPr="007F4F5C">
        <w:rPr>
          <w:rFonts w:ascii="Times New Roman" w:hAnsi="Times New Roman" w:cs="Times New Roman"/>
          <w:sz w:val="24"/>
          <w:szCs w:val="24"/>
        </w:rPr>
        <w:t>11</w:t>
      </w:r>
      <w:r w:rsidR="00956A41">
        <w:rPr>
          <w:rFonts w:ascii="Times New Roman" w:hAnsi="Times New Roman" w:cs="Times New Roman"/>
          <w:sz w:val="24"/>
          <w:szCs w:val="24"/>
        </w:rPr>
        <w:t>2</w:t>
      </w:r>
      <w:r w:rsidR="000D6C1D" w:rsidRPr="007F4F5C">
        <w:rPr>
          <w:rFonts w:ascii="Times New Roman" w:hAnsi="Times New Roman" w:cs="Times New Roman"/>
          <w:sz w:val="24"/>
          <w:szCs w:val="24"/>
        </w:rPr>
        <w:t xml:space="preserve"> </w:t>
      </w:r>
      <w:r w:rsidRPr="007F4F5C">
        <w:rPr>
          <w:rFonts w:ascii="Times New Roman" w:hAnsi="Times New Roman" w:cs="Times New Roman"/>
          <w:sz w:val="24"/>
          <w:szCs w:val="24"/>
        </w:rPr>
        <w:t>настоящих Правил.</w:t>
      </w:r>
    </w:p>
    <w:p w:rsidR="00D97B9F" w:rsidRDefault="00A07987" w:rsidP="008D511A">
      <w:pPr>
        <w:numPr>
          <w:ilvl w:val="0"/>
          <w:numId w:val="33"/>
        </w:numPr>
        <w:spacing w:line="240" w:lineRule="auto"/>
        <w:ind w:left="0" w:firstLine="567"/>
        <w:rPr>
          <w:rFonts w:ascii="Times New Roman" w:hAnsi="Times New Roman" w:cs="Times New Roman"/>
          <w:sz w:val="24"/>
          <w:szCs w:val="24"/>
        </w:rPr>
      </w:pPr>
      <w:r w:rsidRPr="007F4F5C">
        <w:rPr>
          <w:rFonts w:ascii="Times New Roman" w:hAnsi="Times New Roman" w:cs="Times New Roman"/>
          <w:sz w:val="24"/>
          <w:szCs w:val="24"/>
        </w:rPr>
        <w:t xml:space="preserve">Изменения, которые вносятся в настоящие Правила, вступают в силу по истечении одного месяца со дня раскрытия сообщения о регистрации таких изменений </w:t>
      </w:r>
      <w:r w:rsidR="003C076D" w:rsidRPr="007F4F5C">
        <w:rPr>
          <w:rFonts w:ascii="Times New Roman" w:hAnsi="Times New Roman" w:cs="Times New Roman"/>
          <w:sz w:val="24"/>
          <w:szCs w:val="24"/>
        </w:rPr>
        <w:t>Банком России</w:t>
      </w:r>
      <w:r w:rsidRPr="007F4F5C">
        <w:rPr>
          <w:rFonts w:ascii="Times New Roman" w:hAnsi="Times New Roman" w:cs="Times New Roman"/>
          <w:sz w:val="24"/>
          <w:szCs w:val="24"/>
        </w:rPr>
        <w:t>, если они связаны:</w:t>
      </w:r>
    </w:p>
    <w:p w:rsidR="00A07987" w:rsidRPr="007F4F5C" w:rsidRDefault="00A07987" w:rsidP="00A07987">
      <w:pPr>
        <w:autoSpaceDE w:val="0"/>
        <w:autoSpaceDN w:val="0"/>
        <w:adjustRightInd w:val="0"/>
        <w:spacing w:line="240" w:lineRule="auto"/>
        <w:ind w:firstLine="567"/>
        <w:rPr>
          <w:rFonts w:ascii="Times New Roman" w:hAnsi="Times New Roman" w:cs="Times New Roman"/>
          <w:sz w:val="24"/>
          <w:szCs w:val="24"/>
        </w:rPr>
      </w:pPr>
      <w:r w:rsidRPr="007F4F5C">
        <w:rPr>
          <w:rFonts w:ascii="Times New Roman" w:hAnsi="Times New Roman" w:cs="Times New Roman"/>
          <w:sz w:val="24"/>
          <w:szCs w:val="24"/>
        </w:rPr>
        <w:t>1) с изменением инвестиционной декларации Фонда;</w:t>
      </w:r>
    </w:p>
    <w:p w:rsidR="00A07987" w:rsidRPr="007F4F5C" w:rsidRDefault="00A07987" w:rsidP="00A07987">
      <w:pPr>
        <w:autoSpaceDE w:val="0"/>
        <w:autoSpaceDN w:val="0"/>
        <w:adjustRightInd w:val="0"/>
        <w:spacing w:line="240" w:lineRule="auto"/>
        <w:ind w:firstLine="567"/>
        <w:rPr>
          <w:rFonts w:ascii="Times New Roman" w:hAnsi="Times New Roman" w:cs="Times New Roman"/>
          <w:sz w:val="24"/>
          <w:szCs w:val="24"/>
        </w:rPr>
      </w:pPr>
      <w:r w:rsidRPr="007F4F5C">
        <w:rPr>
          <w:rFonts w:ascii="Times New Roman" w:hAnsi="Times New Roman" w:cs="Times New Roman"/>
          <w:sz w:val="24"/>
          <w:szCs w:val="24"/>
        </w:rPr>
        <w:t>2) с увеличением размера вознаграждения Управляющей компании, Специализированного депозитария, Регистратора;</w:t>
      </w:r>
    </w:p>
    <w:p w:rsidR="00A07987" w:rsidRPr="007F4F5C" w:rsidRDefault="00A07987" w:rsidP="00A07987">
      <w:pPr>
        <w:autoSpaceDE w:val="0"/>
        <w:autoSpaceDN w:val="0"/>
        <w:adjustRightInd w:val="0"/>
        <w:spacing w:line="240" w:lineRule="auto"/>
        <w:ind w:firstLine="567"/>
        <w:rPr>
          <w:rFonts w:ascii="Times New Roman" w:hAnsi="Times New Roman" w:cs="Times New Roman"/>
          <w:sz w:val="24"/>
          <w:szCs w:val="24"/>
        </w:rPr>
      </w:pPr>
      <w:r w:rsidRPr="007F4F5C">
        <w:rPr>
          <w:rFonts w:ascii="Times New Roman" w:hAnsi="Times New Roman" w:cs="Times New Roman"/>
          <w:sz w:val="24"/>
          <w:szCs w:val="24"/>
        </w:rPr>
        <w:t>3) с увеличением расходов и (или) расширением перечня расходов, подлежащих оплате за счет имущества, составляющего Фонд;</w:t>
      </w:r>
    </w:p>
    <w:p w:rsidR="00A07987" w:rsidRPr="007F4F5C" w:rsidRDefault="00A07987" w:rsidP="00A07987">
      <w:pPr>
        <w:autoSpaceDE w:val="0"/>
        <w:autoSpaceDN w:val="0"/>
        <w:adjustRightInd w:val="0"/>
        <w:spacing w:line="240" w:lineRule="auto"/>
        <w:ind w:firstLine="567"/>
        <w:rPr>
          <w:rFonts w:ascii="Times New Roman" w:hAnsi="Times New Roman" w:cs="Times New Roman"/>
          <w:sz w:val="24"/>
          <w:szCs w:val="24"/>
        </w:rPr>
      </w:pPr>
      <w:r w:rsidRPr="007F4F5C">
        <w:rPr>
          <w:rFonts w:ascii="Times New Roman" w:hAnsi="Times New Roman" w:cs="Times New Roman"/>
          <w:sz w:val="24"/>
          <w:szCs w:val="24"/>
        </w:rPr>
        <w:t>4) с введением скидок в связи с погашением инвестиционных паев или увеличением их размеров;</w:t>
      </w:r>
    </w:p>
    <w:p w:rsidR="00A07987" w:rsidRPr="007F4F5C" w:rsidRDefault="00A07987" w:rsidP="00A07987">
      <w:pPr>
        <w:autoSpaceDE w:val="0"/>
        <w:autoSpaceDN w:val="0"/>
        <w:adjustRightInd w:val="0"/>
        <w:spacing w:line="240" w:lineRule="auto"/>
        <w:ind w:firstLine="567"/>
        <w:rPr>
          <w:rFonts w:ascii="Times New Roman" w:hAnsi="Times New Roman" w:cs="Times New Roman"/>
          <w:sz w:val="24"/>
          <w:szCs w:val="24"/>
        </w:rPr>
      </w:pPr>
      <w:r w:rsidRPr="007F4F5C">
        <w:rPr>
          <w:rFonts w:ascii="Times New Roman" w:hAnsi="Times New Roman" w:cs="Times New Roman"/>
          <w:sz w:val="24"/>
          <w:szCs w:val="24"/>
        </w:rPr>
        <w:t xml:space="preserve">5) с иными изменениями, предусмотренными нормативными актами </w:t>
      </w:r>
      <w:r w:rsidR="003C076D" w:rsidRPr="007F4F5C">
        <w:rPr>
          <w:rFonts w:ascii="Times New Roman" w:hAnsi="Times New Roman" w:cs="Times New Roman"/>
          <w:sz w:val="24"/>
          <w:szCs w:val="24"/>
        </w:rPr>
        <w:t>в сфере финансовых рынков</w:t>
      </w:r>
      <w:r w:rsidRPr="007F4F5C">
        <w:rPr>
          <w:rFonts w:ascii="Times New Roman" w:hAnsi="Times New Roman" w:cs="Times New Roman"/>
          <w:sz w:val="24"/>
          <w:szCs w:val="24"/>
        </w:rPr>
        <w:t>.</w:t>
      </w:r>
    </w:p>
    <w:p w:rsidR="00D97B9F" w:rsidRDefault="00A07987" w:rsidP="00B22BF0">
      <w:pPr>
        <w:numPr>
          <w:ilvl w:val="0"/>
          <w:numId w:val="33"/>
        </w:numPr>
        <w:spacing w:line="240" w:lineRule="auto"/>
        <w:ind w:left="0" w:firstLine="567"/>
        <w:rPr>
          <w:rFonts w:ascii="Times New Roman" w:hAnsi="Times New Roman" w:cs="Times New Roman"/>
          <w:sz w:val="24"/>
          <w:szCs w:val="24"/>
        </w:rPr>
      </w:pPr>
      <w:r w:rsidRPr="007F4F5C">
        <w:rPr>
          <w:rFonts w:ascii="Times New Roman" w:hAnsi="Times New Roman" w:cs="Times New Roman"/>
          <w:sz w:val="24"/>
          <w:szCs w:val="24"/>
        </w:rPr>
        <w:t xml:space="preserve">Изменения, которые вносятся в настоящие Правила, вступают в силу со дня их регистрации </w:t>
      </w:r>
      <w:r w:rsidR="00590A1D" w:rsidRPr="007F4F5C">
        <w:rPr>
          <w:rFonts w:ascii="Times New Roman" w:hAnsi="Times New Roman" w:cs="Times New Roman"/>
          <w:sz w:val="24"/>
          <w:szCs w:val="24"/>
        </w:rPr>
        <w:t>Банком России</w:t>
      </w:r>
      <w:r w:rsidRPr="007F4F5C">
        <w:rPr>
          <w:rFonts w:ascii="Times New Roman" w:hAnsi="Times New Roman" w:cs="Times New Roman"/>
          <w:sz w:val="24"/>
          <w:szCs w:val="24"/>
        </w:rPr>
        <w:t>, если они касаются:</w:t>
      </w:r>
    </w:p>
    <w:p w:rsidR="00A07987" w:rsidRPr="007F4F5C" w:rsidRDefault="00A07987" w:rsidP="00A07987">
      <w:pPr>
        <w:autoSpaceDE w:val="0"/>
        <w:autoSpaceDN w:val="0"/>
        <w:adjustRightInd w:val="0"/>
        <w:spacing w:line="240" w:lineRule="auto"/>
        <w:ind w:firstLine="567"/>
        <w:rPr>
          <w:rFonts w:ascii="Times New Roman" w:hAnsi="Times New Roman" w:cs="Times New Roman"/>
          <w:sz w:val="24"/>
          <w:szCs w:val="24"/>
        </w:rPr>
      </w:pPr>
      <w:r w:rsidRPr="007F4F5C">
        <w:rPr>
          <w:rFonts w:ascii="Times New Roman" w:hAnsi="Times New Roman" w:cs="Times New Roman"/>
          <w:sz w:val="24"/>
          <w:szCs w:val="24"/>
        </w:rPr>
        <w:t>1) изменения наименований Управляющей компании, Специализированного депозитария, Регистратора, а также иных сведений об указанных лицах;</w:t>
      </w:r>
    </w:p>
    <w:p w:rsidR="00A07987" w:rsidRPr="007F4F5C" w:rsidRDefault="00A07987" w:rsidP="00A07987">
      <w:pPr>
        <w:autoSpaceDE w:val="0"/>
        <w:autoSpaceDN w:val="0"/>
        <w:adjustRightInd w:val="0"/>
        <w:spacing w:line="240" w:lineRule="auto"/>
        <w:ind w:firstLine="567"/>
        <w:rPr>
          <w:rFonts w:ascii="Times New Roman" w:hAnsi="Times New Roman" w:cs="Times New Roman"/>
          <w:sz w:val="24"/>
          <w:szCs w:val="24"/>
        </w:rPr>
      </w:pPr>
      <w:r w:rsidRPr="007F4F5C">
        <w:rPr>
          <w:rFonts w:ascii="Times New Roman" w:hAnsi="Times New Roman" w:cs="Times New Roman"/>
          <w:sz w:val="24"/>
          <w:szCs w:val="24"/>
        </w:rPr>
        <w:t>2) уменьшения размера вознаграждения Управляющей компании, Специализированного депозитария, Регистратора, а также уменьшения размера и (или) сокращения перечня расходов, подлежащих оплате за счет имущества, составляющего Фонд;</w:t>
      </w:r>
    </w:p>
    <w:p w:rsidR="00A07987" w:rsidRPr="007F4F5C" w:rsidRDefault="00A07987" w:rsidP="00A07987">
      <w:pPr>
        <w:autoSpaceDE w:val="0"/>
        <w:autoSpaceDN w:val="0"/>
        <w:adjustRightInd w:val="0"/>
        <w:spacing w:line="240" w:lineRule="auto"/>
        <w:ind w:firstLine="567"/>
        <w:rPr>
          <w:rFonts w:ascii="Times New Roman" w:hAnsi="Times New Roman" w:cs="Times New Roman"/>
          <w:sz w:val="24"/>
          <w:szCs w:val="24"/>
        </w:rPr>
      </w:pPr>
      <w:r w:rsidRPr="007F4F5C">
        <w:rPr>
          <w:rFonts w:ascii="Times New Roman" w:hAnsi="Times New Roman" w:cs="Times New Roman"/>
          <w:sz w:val="24"/>
          <w:szCs w:val="24"/>
        </w:rPr>
        <w:t>3) отмены скидок (надбавок) или уменьшения их размеров;</w:t>
      </w:r>
    </w:p>
    <w:p w:rsidR="00A07987" w:rsidRPr="007F4F5C" w:rsidRDefault="00A07987" w:rsidP="00C640DB">
      <w:pPr>
        <w:autoSpaceDE w:val="0"/>
        <w:autoSpaceDN w:val="0"/>
        <w:adjustRightInd w:val="0"/>
        <w:spacing w:line="240" w:lineRule="auto"/>
        <w:ind w:firstLine="567"/>
        <w:rPr>
          <w:rFonts w:ascii="Times New Roman" w:hAnsi="Times New Roman" w:cs="Times New Roman"/>
          <w:sz w:val="24"/>
          <w:szCs w:val="24"/>
        </w:rPr>
      </w:pPr>
      <w:r w:rsidRPr="007F4F5C">
        <w:rPr>
          <w:rFonts w:ascii="Times New Roman" w:hAnsi="Times New Roman" w:cs="Times New Roman"/>
          <w:sz w:val="24"/>
          <w:szCs w:val="24"/>
        </w:rPr>
        <w:t xml:space="preserve">4) иных положений, предусмотренных нормативными актами </w:t>
      </w:r>
      <w:r w:rsidR="00590A1D" w:rsidRPr="007F4F5C">
        <w:rPr>
          <w:rFonts w:ascii="Times New Roman" w:hAnsi="Times New Roman" w:cs="Times New Roman"/>
          <w:sz w:val="24"/>
          <w:szCs w:val="24"/>
        </w:rPr>
        <w:t>в сфере финансовых рынков</w:t>
      </w:r>
      <w:r w:rsidRPr="007F4F5C">
        <w:rPr>
          <w:rFonts w:ascii="Times New Roman" w:hAnsi="Times New Roman" w:cs="Times New Roman"/>
          <w:sz w:val="24"/>
          <w:szCs w:val="24"/>
        </w:rPr>
        <w:t>.</w:t>
      </w:r>
    </w:p>
    <w:p w:rsidR="00EE40DD" w:rsidRPr="007F4F5C" w:rsidRDefault="00EE40DD" w:rsidP="00A07987">
      <w:pPr>
        <w:spacing w:line="240" w:lineRule="auto"/>
        <w:rPr>
          <w:rFonts w:ascii="Times New Roman" w:hAnsi="Times New Roman" w:cs="Times New Roman"/>
          <w:sz w:val="24"/>
          <w:szCs w:val="24"/>
        </w:rPr>
      </w:pPr>
    </w:p>
    <w:p w:rsidR="00D97B9F" w:rsidRDefault="00A07987" w:rsidP="00B22BF0">
      <w:pPr>
        <w:pStyle w:val="1"/>
        <w:numPr>
          <w:ilvl w:val="0"/>
          <w:numId w:val="34"/>
        </w:numPr>
        <w:spacing w:before="0" w:after="0"/>
        <w:jc w:val="center"/>
        <w:rPr>
          <w:rFonts w:ascii="Times New Roman" w:hAnsi="Times New Roman" w:cs="Times New Roman"/>
          <w:sz w:val="28"/>
          <w:szCs w:val="28"/>
        </w:rPr>
      </w:pPr>
      <w:r w:rsidRPr="007F4F5C">
        <w:rPr>
          <w:rFonts w:ascii="Times New Roman" w:hAnsi="Times New Roman" w:cs="Times New Roman"/>
          <w:sz w:val="28"/>
          <w:szCs w:val="28"/>
        </w:rPr>
        <w:t>Основные сведения о порядке налогообложения доходов инвесторов</w:t>
      </w:r>
    </w:p>
    <w:p w:rsidR="00A07987" w:rsidRPr="007F4F5C" w:rsidRDefault="00A07987" w:rsidP="00A07987">
      <w:pPr>
        <w:spacing w:line="240" w:lineRule="auto"/>
        <w:rPr>
          <w:rFonts w:ascii="Times New Roman" w:hAnsi="Times New Roman" w:cs="Times New Roman"/>
          <w:sz w:val="24"/>
          <w:szCs w:val="24"/>
        </w:rPr>
      </w:pPr>
    </w:p>
    <w:p w:rsidR="00D97B9F" w:rsidRDefault="00A07987" w:rsidP="00B22BF0">
      <w:pPr>
        <w:numPr>
          <w:ilvl w:val="0"/>
          <w:numId w:val="33"/>
        </w:numPr>
        <w:spacing w:line="240" w:lineRule="auto"/>
        <w:ind w:left="0" w:firstLine="567"/>
        <w:rPr>
          <w:rFonts w:ascii="Times New Roman" w:hAnsi="Times New Roman" w:cs="Times New Roman"/>
          <w:sz w:val="24"/>
          <w:szCs w:val="24"/>
        </w:rPr>
      </w:pPr>
      <w:r w:rsidRPr="007F4F5C">
        <w:rPr>
          <w:rFonts w:ascii="Times New Roman" w:hAnsi="Times New Roman" w:cs="Times New Roman"/>
          <w:sz w:val="24"/>
          <w:szCs w:val="24"/>
        </w:rPr>
        <w:t>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Кодекса Российской Федерации. При этом Управляющая компания является налоговым агентом.</w:t>
      </w:r>
    </w:p>
    <w:p w:rsidR="00A07987" w:rsidRPr="007F4F5C" w:rsidRDefault="00A07987" w:rsidP="00A07987">
      <w:pPr>
        <w:spacing w:line="240" w:lineRule="auto"/>
        <w:ind w:firstLine="567"/>
        <w:rPr>
          <w:rFonts w:ascii="Times New Roman" w:hAnsi="Times New Roman" w:cs="Times New Roman"/>
          <w:sz w:val="24"/>
          <w:szCs w:val="24"/>
        </w:rPr>
      </w:pPr>
      <w:r w:rsidRPr="007F4F5C">
        <w:rPr>
          <w:rFonts w:ascii="Times New Roman" w:hAnsi="Times New Roman" w:cs="Times New Roman"/>
          <w:sz w:val="24"/>
          <w:szCs w:val="24"/>
        </w:rPr>
        <w:t>Налогообложение доходов (прибыли) от операций с инвестиционными паями владельцев инвестиционных паев – юридических лиц осуществляется в соответствии с главой 25 Налогового Кодекса Российской Федерации.</w:t>
      </w:r>
    </w:p>
    <w:p w:rsidR="00A07987" w:rsidRPr="007F4F5C" w:rsidRDefault="00A07987" w:rsidP="00A07987">
      <w:pPr>
        <w:spacing w:line="240" w:lineRule="auto"/>
        <w:rPr>
          <w:rFonts w:ascii="Times New Roman" w:hAnsi="Times New Roman" w:cs="Times New Roman"/>
          <w:sz w:val="24"/>
          <w:szCs w:val="24"/>
        </w:rPr>
      </w:pPr>
    </w:p>
    <w:p w:rsidR="00A07987" w:rsidRPr="007F4F5C" w:rsidRDefault="00A07987" w:rsidP="00A07987">
      <w:pPr>
        <w:spacing w:line="240" w:lineRule="auto"/>
        <w:rPr>
          <w:rFonts w:ascii="Times New Roman" w:hAnsi="Times New Roman" w:cs="Times New Roman"/>
          <w:sz w:val="24"/>
          <w:szCs w:val="24"/>
        </w:rPr>
      </w:pPr>
    </w:p>
    <w:p w:rsidR="00A07987" w:rsidRPr="007F4F5C" w:rsidRDefault="00A07987" w:rsidP="00A07987">
      <w:pPr>
        <w:spacing w:line="240" w:lineRule="auto"/>
        <w:rPr>
          <w:rFonts w:ascii="Times New Roman" w:hAnsi="Times New Roman" w:cs="Times New Roman"/>
          <w:sz w:val="24"/>
          <w:szCs w:val="24"/>
        </w:rPr>
      </w:pPr>
    </w:p>
    <w:p w:rsidR="00A07987" w:rsidRPr="007F4F5C" w:rsidRDefault="00A07987" w:rsidP="00A07987">
      <w:pPr>
        <w:pStyle w:val="HTML"/>
        <w:jc w:val="both"/>
        <w:rPr>
          <w:rFonts w:ascii="Times New Roman" w:hAnsi="Times New Roman" w:cs="Times New Roman"/>
          <w:b/>
          <w:bCs/>
          <w:sz w:val="24"/>
          <w:szCs w:val="24"/>
        </w:rPr>
      </w:pPr>
      <w:r w:rsidRPr="007F4F5C">
        <w:rPr>
          <w:rFonts w:ascii="Times New Roman" w:hAnsi="Times New Roman" w:cs="Times New Roman"/>
          <w:b/>
          <w:bCs/>
          <w:sz w:val="24"/>
          <w:szCs w:val="24"/>
        </w:rPr>
        <w:t>Генеральный директор</w:t>
      </w:r>
    </w:p>
    <w:p w:rsidR="00A07987" w:rsidRPr="007F4F5C" w:rsidRDefault="00A07987" w:rsidP="00A07987">
      <w:pPr>
        <w:spacing w:line="240" w:lineRule="auto"/>
        <w:rPr>
          <w:rFonts w:ascii="Times New Roman" w:hAnsi="Times New Roman" w:cs="Times New Roman"/>
          <w:b/>
          <w:bCs/>
          <w:sz w:val="24"/>
          <w:szCs w:val="24"/>
        </w:rPr>
      </w:pPr>
      <w:r w:rsidRPr="007F4F5C">
        <w:rPr>
          <w:rFonts w:ascii="Times New Roman" w:hAnsi="Times New Roman" w:cs="Times New Roman"/>
          <w:b/>
          <w:bCs/>
          <w:sz w:val="24"/>
          <w:szCs w:val="24"/>
        </w:rPr>
        <w:t xml:space="preserve">ООО УК «АК БАРС КАПИТАЛ»                                      </w:t>
      </w:r>
      <w:r w:rsidR="00244D76" w:rsidRPr="007F4F5C">
        <w:rPr>
          <w:rFonts w:ascii="Times New Roman" w:hAnsi="Times New Roman" w:cs="Times New Roman"/>
          <w:b/>
          <w:bCs/>
          <w:sz w:val="24"/>
          <w:szCs w:val="24"/>
        </w:rPr>
        <w:tab/>
      </w:r>
      <w:r w:rsidR="00244D76" w:rsidRPr="007F4F5C">
        <w:rPr>
          <w:rFonts w:ascii="Times New Roman" w:hAnsi="Times New Roman" w:cs="Times New Roman"/>
          <w:b/>
          <w:bCs/>
          <w:sz w:val="24"/>
          <w:szCs w:val="24"/>
        </w:rPr>
        <w:tab/>
      </w:r>
      <w:r w:rsidRPr="007F4F5C">
        <w:rPr>
          <w:rFonts w:ascii="Times New Roman" w:hAnsi="Times New Roman" w:cs="Times New Roman"/>
          <w:b/>
          <w:bCs/>
          <w:sz w:val="24"/>
          <w:szCs w:val="24"/>
        </w:rPr>
        <w:t xml:space="preserve"> </w:t>
      </w:r>
      <w:r w:rsidR="00BF5AC9">
        <w:rPr>
          <w:rFonts w:ascii="Times New Roman" w:hAnsi="Times New Roman" w:cs="Times New Roman"/>
          <w:b/>
          <w:bCs/>
          <w:sz w:val="24"/>
          <w:szCs w:val="24"/>
        </w:rPr>
        <w:t xml:space="preserve">Р.Р. </w:t>
      </w:r>
      <w:proofErr w:type="spellStart"/>
      <w:r w:rsidR="00BF5AC9">
        <w:rPr>
          <w:rFonts w:ascii="Times New Roman" w:hAnsi="Times New Roman" w:cs="Times New Roman"/>
          <w:b/>
          <w:bCs/>
          <w:sz w:val="24"/>
          <w:szCs w:val="24"/>
        </w:rPr>
        <w:t>Гайзатуллин</w:t>
      </w:r>
      <w:proofErr w:type="spellEnd"/>
    </w:p>
    <w:p w:rsidR="00A663D3" w:rsidRPr="007F4F5C" w:rsidRDefault="00A663D3" w:rsidP="00A07987">
      <w:pPr>
        <w:spacing w:line="240" w:lineRule="auto"/>
        <w:rPr>
          <w:rFonts w:ascii="Times New Roman" w:hAnsi="Times New Roman" w:cs="Times New Roman"/>
          <w:b/>
          <w:bCs/>
          <w:sz w:val="24"/>
          <w:szCs w:val="24"/>
        </w:rPr>
      </w:pPr>
    </w:p>
    <w:p w:rsidR="00840080" w:rsidRPr="007F4F5C" w:rsidRDefault="003C076D" w:rsidP="003C076D">
      <w:pPr>
        <w:spacing w:line="240" w:lineRule="auto"/>
        <w:rPr>
          <w:rFonts w:ascii="Times New Roman" w:hAnsi="Times New Roman" w:cs="Times New Roman"/>
          <w:b/>
          <w:bCs/>
          <w:sz w:val="24"/>
          <w:szCs w:val="24"/>
        </w:rPr>
      </w:pPr>
      <w:r w:rsidRPr="007F4F5C">
        <w:rPr>
          <w:rFonts w:ascii="Times New Roman" w:hAnsi="Times New Roman" w:cs="Times New Roman"/>
          <w:b/>
          <w:bCs/>
          <w:sz w:val="24"/>
          <w:szCs w:val="24"/>
        </w:rPr>
        <w:br w:type="page"/>
      </w:r>
    </w:p>
    <w:p w:rsidR="00840080" w:rsidRPr="007F4F5C" w:rsidRDefault="007956D0" w:rsidP="003C076D">
      <w:pPr>
        <w:spacing w:line="240" w:lineRule="auto"/>
        <w:rPr>
          <w:rFonts w:ascii="Times New Roman" w:hAnsi="Times New Roman" w:cs="Times New Roman"/>
          <w:b/>
          <w:bCs/>
          <w:sz w:val="24"/>
          <w:szCs w:val="24"/>
        </w:rPr>
      </w:pPr>
      <w:r>
        <w:rPr>
          <w:noProof/>
          <w:szCs w:val="24"/>
        </w:rPr>
        <w:drawing>
          <wp:inline distT="0" distB="0" distL="0" distR="0">
            <wp:extent cx="5429250" cy="8772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a:srcRect/>
                    <a:stretch>
                      <a:fillRect/>
                    </a:stretch>
                  </pic:blipFill>
                  <pic:spPr bwMode="auto">
                    <a:xfrm>
                      <a:off x="0" y="0"/>
                      <a:ext cx="5429250" cy="8772525"/>
                    </a:xfrm>
                    <a:prstGeom prst="rect">
                      <a:avLst/>
                    </a:prstGeom>
                    <a:noFill/>
                    <a:ln w="9525">
                      <a:noFill/>
                      <a:miter lim="800000"/>
                      <a:headEnd/>
                      <a:tailEnd/>
                    </a:ln>
                  </pic:spPr>
                </pic:pic>
              </a:graphicData>
            </a:graphic>
          </wp:inline>
        </w:drawing>
      </w:r>
    </w:p>
    <w:p w:rsidR="00C1326F" w:rsidRPr="007F4F5C" w:rsidRDefault="007956D0" w:rsidP="003C076D">
      <w:pPr>
        <w:spacing w:line="240" w:lineRule="auto"/>
        <w:rPr>
          <w:rFonts w:ascii="Times New Roman" w:hAnsi="Times New Roman" w:cs="Times New Roman"/>
          <w:b/>
          <w:bCs/>
          <w:sz w:val="24"/>
          <w:szCs w:val="24"/>
        </w:rPr>
      </w:pPr>
      <w:r>
        <w:rPr>
          <w:noProof/>
          <w:szCs w:val="24"/>
        </w:rPr>
        <w:drawing>
          <wp:inline distT="0" distB="0" distL="0" distR="0">
            <wp:extent cx="5734050" cy="90011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7"/>
                    <a:srcRect/>
                    <a:stretch>
                      <a:fillRect/>
                    </a:stretch>
                  </pic:blipFill>
                  <pic:spPr bwMode="auto">
                    <a:xfrm>
                      <a:off x="0" y="0"/>
                      <a:ext cx="5734050" cy="9001125"/>
                    </a:xfrm>
                    <a:prstGeom prst="rect">
                      <a:avLst/>
                    </a:prstGeom>
                    <a:noFill/>
                    <a:ln w="9525">
                      <a:noFill/>
                      <a:miter lim="800000"/>
                      <a:headEnd/>
                      <a:tailEnd/>
                    </a:ln>
                  </pic:spPr>
                </pic:pic>
              </a:graphicData>
            </a:graphic>
          </wp:inline>
        </w:drawing>
      </w:r>
    </w:p>
    <w:p w:rsidR="00C1326F" w:rsidRPr="007F4F5C" w:rsidRDefault="007956D0" w:rsidP="003C076D">
      <w:pPr>
        <w:spacing w:line="240" w:lineRule="auto"/>
        <w:rPr>
          <w:rFonts w:ascii="Times New Roman" w:hAnsi="Times New Roman" w:cs="Times New Roman"/>
          <w:b/>
          <w:bCs/>
          <w:sz w:val="24"/>
          <w:szCs w:val="24"/>
        </w:rPr>
      </w:pPr>
      <w:r>
        <w:rPr>
          <w:noProof/>
          <w:szCs w:val="24"/>
        </w:rPr>
        <w:drawing>
          <wp:inline distT="0" distB="0" distL="0" distR="0">
            <wp:extent cx="5372100" cy="86772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8"/>
                    <a:srcRect/>
                    <a:stretch>
                      <a:fillRect/>
                    </a:stretch>
                  </pic:blipFill>
                  <pic:spPr bwMode="auto">
                    <a:xfrm>
                      <a:off x="0" y="0"/>
                      <a:ext cx="5372100" cy="8677275"/>
                    </a:xfrm>
                    <a:prstGeom prst="rect">
                      <a:avLst/>
                    </a:prstGeom>
                    <a:noFill/>
                    <a:ln w="9525">
                      <a:noFill/>
                      <a:miter lim="800000"/>
                      <a:headEnd/>
                      <a:tailEnd/>
                    </a:ln>
                  </pic:spPr>
                </pic:pic>
              </a:graphicData>
            </a:graphic>
          </wp:inline>
        </w:drawing>
      </w:r>
    </w:p>
    <w:p w:rsidR="003C076D" w:rsidRPr="007F4F5C" w:rsidRDefault="003C076D" w:rsidP="003C076D">
      <w:pPr>
        <w:pStyle w:val="HTML"/>
        <w:jc w:val="both"/>
        <w:rPr>
          <w:szCs w:val="24"/>
        </w:rPr>
      </w:pPr>
    </w:p>
    <w:p w:rsidR="00066564" w:rsidRPr="00E26B7E" w:rsidRDefault="007956D0" w:rsidP="00B22BF0">
      <w:pPr>
        <w:pStyle w:val="HTML"/>
        <w:jc w:val="both"/>
      </w:pPr>
      <w:r>
        <w:rPr>
          <w:noProof/>
          <w:szCs w:val="24"/>
        </w:rPr>
        <w:drawing>
          <wp:inline distT="0" distB="0" distL="0" distR="0">
            <wp:extent cx="5429250" cy="87725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9"/>
                    <a:srcRect/>
                    <a:stretch>
                      <a:fillRect/>
                    </a:stretch>
                  </pic:blipFill>
                  <pic:spPr bwMode="auto">
                    <a:xfrm>
                      <a:off x="0" y="0"/>
                      <a:ext cx="5429250" cy="8772525"/>
                    </a:xfrm>
                    <a:prstGeom prst="rect">
                      <a:avLst/>
                    </a:prstGeom>
                    <a:noFill/>
                    <a:ln w="9525">
                      <a:noFill/>
                      <a:miter lim="800000"/>
                      <a:headEnd/>
                      <a:tailEnd/>
                    </a:ln>
                  </pic:spPr>
                </pic:pic>
              </a:graphicData>
            </a:graphic>
          </wp:inline>
        </w:drawing>
      </w:r>
      <w:r w:rsidR="00AB56CC">
        <w:t xml:space="preserve"> </w:t>
      </w:r>
    </w:p>
    <w:sectPr w:rsidR="00066564" w:rsidRPr="00E26B7E" w:rsidSect="008342DB">
      <w:headerReference w:type="default" r:id="rId20"/>
      <w:headerReference w:type="first" r:id="rId21"/>
      <w:pgSz w:w="11907" w:h="16840" w:code="9"/>
      <w:pgMar w:top="1418" w:right="708" w:bottom="1418" w:left="1701" w:header="720" w:footer="720" w:gutter="0"/>
      <w:paperSrc w:first="1" w:other="1"/>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56D0" w:rsidRDefault="007956D0">
      <w:r>
        <w:separator/>
      </w:r>
    </w:p>
  </w:endnote>
  <w:endnote w:type="continuationSeparator" w:id="0">
    <w:p w:rsidR="007956D0" w:rsidRDefault="007956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imes New Roman CYR">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altName w:val=" Arial"/>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56D0" w:rsidRDefault="007956D0">
      <w:r>
        <w:separator/>
      </w:r>
    </w:p>
  </w:footnote>
  <w:footnote w:type="continuationSeparator" w:id="0">
    <w:p w:rsidR="007956D0" w:rsidRDefault="007956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E39" w:rsidRDefault="00F47F02">
    <w:pPr>
      <w:pStyle w:val="a4"/>
      <w:tabs>
        <w:tab w:val="clear" w:pos="4153"/>
        <w:tab w:val="clear" w:pos="8306"/>
      </w:tabs>
      <w:jc w:val="center"/>
      <w:rPr>
        <w:rFonts w:ascii="Times New Roman" w:hAnsi="Times New Roman" w:cs="Times New Roman"/>
      </w:rPr>
    </w:pPr>
    <w:r>
      <w:rPr>
        <w:rStyle w:val="a8"/>
        <w:rFonts w:ascii="Times New Roman" w:hAnsi="Times New Roman"/>
      </w:rPr>
      <w:fldChar w:fldCharType="begin"/>
    </w:r>
    <w:r w:rsidR="001C2E39">
      <w:rPr>
        <w:rStyle w:val="a8"/>
        <w:rFonts w:ascii="Times New Roman" w:hAnsi="Times New Roman"/>
      </w:rPr>
      <w:instrText xml:space="preserve"> PAGE </w:instrText>
    </w:r>
    <w:r>
      <w:rPr>
        <w:rStyle w:val="a8"/>
        <w:rFonts w:ascii="Times New Roman" w:hAnsi="Times New Roman"/>
      </w:rPr>
      <w:fldChar w:fldCharType="separate"/>
    </w:r>
    <w:r w:rsidR="00D67160">
      <w:rPr>
        <w:rStyle w:val="a8"/>
        <w:rFonts w:ascii="Times New Roman" w:hAnsi="Times New Roman"/>
        <w:noProof/>
      </w:rPr>
      <w:t>2</w:t>
    </w:r>
    <w:r>
      <w:rPr>
        <w:rStyle w:val="a8"/>
        <w:rFonts w:ascii="Times New Roman" w:hAnsi="Times New Roman"/>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E39" w:rsidRDefault="001C2E39">
    <w:pPr>
      <w:pStyle w:val="a4"/>
      <w:tabs>
        <w:tab w:val="clear" w:pos="4153"/>
        <w:tab w:val="clear" w:pos="8306"/>
      </w:tabs>
      <w:jc w:val="center"/>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C0BC1"/>
    <w:multiLevelType w:val="hybridMultilevel"/>
    <w:tmpl w:val="AA18FB6A"/>
    <w:lvl w:ilvl="0" w:tplc="3E5CABA0">
      <w:start w:val="26"/>
      <w:numFmt w:val="decimal"/>
      <w:suff w:val="space"/>
      <w:lvlText w:val="%1."/>
      <w:lvlJc w:val="left"/>
      <w:pPr>
        <w:ind w:left="788" w:hanging="362"/>
      </w:pPr>
      <w:rPr>
        <w:rFonts w:cs="Times New Roman" w:hint="default"/>
        <w:b w:val="0"/>
        <w:bCs w:val="0"/>
        <w:i w:val="0"/>
        <w:iCs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A9E0A45"/>
    <w:multiLevelType w:val="hybridMultilevel"/>
    <w:tmpl w:val="5A724C2E"/>
    <w:lvl w:ilvl="0" w:tplc="3EC6A78E">
      <w:start w:val="21"/>
      <w:numFmt w:val="decimal"/>
      <w:lvlText w:val="%1."/>
      <w:lvlJc w:val="left"/>
      <w:pPr>
        <w:tabs>
          <w:tab w:val="num" w:pos="1440"/>
        </w:tabs>
        <w:ind w:left="1440" w:hanging="360"/>
      </w:pPr>
      <w:rPr>
        <w:rFonts w:cs="Times New Roman" w:hint="default"/>
        <w:b w:val="0"/>
        <w:bCs w:val="0"/>
        <w:i w:val="0"/>
        <w:i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0D8722F7"/>
    <w:multiLevelType w:val="hybridMultilevel"/>
    <w:tmpl w:val="59381C72"/>
    <w:lvl w:ilvl="0" w:tplc="04190001">
      <w:start w:val="1"/>
      <w:numFmt w:val="bullet"/>
      <w:lvlText w:val=""/>
      <w:lvlJc w:val="left"/>
      <w:pPr>
        <w:tabs>
          <w:tab w:val="num" w:pos="360"/>
        </w:tabs>
        <w:ind w:left="360" w:hanging="360"/>
      </w:pPr>
      <w:rPr>
        <w:rFonts w:ascii="Symbol" w:hAnsi="Symbol" w:hint="default"/>
      </w:rPr>
    </w:lvl>
    <w:lvl w:ilvl="1" w:tplc="F93C21FC">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1DAA4AE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
    <w:nsid w:val="231D5336"/>
    <w:multiLevelType w:val="hybridMultilevel"/>
    <w:tmpl w:val="F4CA826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45160AF"/>
    <w:multiLevelType w:val="multilevel"/>
    <w:tmpl w:val="4184E50C"/>
    <w:lvl w:ilvl="0">
      <w:start w:val="1"/>
      <w:numFmt w:val="none"/>
      <w:lvlText w:val=""/>
      <w:lvlJc w:val="left"/>
      <w:pPr>
        <w:tabs>
          <w:tab w:val="num" w:pos="360"/>
        </w:tabs>
        <w:ind w:left="360" w:hanging="360"/>
      </w:pPr>
      <w:rPr>
        <w:rFonts w:ascii="SchoolBook" w:hAnsi="SchoolBook" w:cs="SchoolBook" w:hint="default"/>
        <w:b/>
        <w:bCs/>
        <w:i w:val="0"/>
        <w:iCs w:val="0"/>
        <w:sz w:val="24"/>
        <w:szCs w:val="24"/>
      </w:rPr>
    </w:lvl>
    <w:lvl w:ilvl="1">
      <w:start w:val="1"/>
      <w:numFmt w:val="decimal"/>
      <w:lvlText w:val="%1%2."/>
      <w:lvlJc w:val="left"/>
      <w:pPr>
        <w:tabs>
          <w:tab w:val="num" w:pos="792"/>
        </w:tabs>
        <w:ind w:left="792" w:hanging="792"/>
      </w:pPr>
      <w:rPr>
        <w:rFonts w:ascii="SchoolBook" w:hAnsi="SchoolBook" w:cs="SchoolBook" w:hint="default"/>
        <w:b/>
        <w:bCs/>
        <w:i w:val="0"/>
        <w:iCs w:val="0"/>
        <w:sz w:val="24"/>
        <w:szCs w:val="24"/>
      </w:rPr>
    </w:lvl>
    <w:lvl w:ilvl="2">
      <w:start w:val="1"/>
      <w:numFmt w:val="decimal"/>
      <w:pStyle w:val="prg3"/>
      <w:lvlText w:val="%2.%3."/>
      <w:lvlJc w:val="left"/>
      <w:pPr>
        <w:tabs>
          <w:tab w:val="num" w:pos="360"/>
        </w:tabs>
      </w:pPr>
      <w:rPr>
        <w:rFonts w:cs="Times New Roman"/>
      </w:rPr>
    </w:lvl>
    <w:lvl w:ilvl="3">
      <w:start w:val="1"/>
      <w:numFmt w:val="decimal"/>
      <w:lvlText w:val="%3.%4."/>
      <w:lvlJc w:val="left"/>
      <w:pPr>
        <w:tabs>
          <w:tab w:val="num" w:pos="1728"/>
        </w:tabs>
        <w:ind w:left="1728" w:hanging="648"/>
      </w:pPr>
      <w:rPr>
        <w:rFonts w:cs="Times New Roman"/>
      </w:rPr>
    </w:lvl>
    <w:lvl w:ilvl="4">
      <w:start w:val="1"/>
      <w:numFmt w:val="decimal"/>
      <w:pStyle w:val="a"/>
      <w:lvlText w:val="%3.%4.%5."/>
      <w:lvlJc w:val="left"/>
      <w:pPr>
        <w:tabs>
          <w:tab w:val="num" w:pos="2232"/>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6">
    <w:nsid w:val="258101CA"/>
    <w:multiLevelType w:val="hybridMultilevel"/>
    <w:tmpl w:val="A54E3214"/>
    <w:lvl w:ilvl="0" w:tplc="984E7784">
      <w:start w:val="1"/>
      <w:numFmt w:val="decimal"/>
      <w:lvlText w:val="%1."/>
      <w:lvlJc w:val="left"/>
      <w:pPr>
        <w:tabs>
          <w:tab w:val="num" w:pos="1440"/>
        </w:tabs>
        <w:ind w:left="1440" w:hanging="360"/>
      </w:pPr>
      <w:rPr>
        <w:rFonts w:cs="Times New Roman" w:hint="default"/>
        <w:b w:val="0"/>
        <w:bCs w:val="0"/>
        <w:i w:val="0"/>
        <w:i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29C10C31"/>
    <w:multiLevelType w:val="hybridMultilevel"/>
    <w:tmpl w:val="784A39F4"/>
    <w:lvl w:ilvl="0" w:tplc="9A1A7DA0">
      <w:start w:val="21"/>
      <w:numFmt w:val="decimal"/>
      <w:lvlText w:val="%1."/>
      <w:lvlJc w:val="left"/>
      <w:pPr>
        <w:tabs>
          <w:tab w:val="num" w:pos="1069"/>
        </w:tabs>
        <w:ind w:left="1069" w:hanging="360"/>
      </w:pPr>
      <w:rPr>
        <w:rFonts w:cs="Times New Roman" w:hint="default"/>
        <w:b w:val="0"/>
        <w:bCs w:val="0"/>
        <w:i w:val="0"/>
        <w:iCs w:val="0"/>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8">
    <w:nsid w:val="2EF36A7F"/>
    <w:multiLevelType w:val="hybridMultilevel"/>
    <w:tmpl w:val="85F69F36"/>
    <w:lvl w:ilvl="0" w:tplc="6E3A0678">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9">
    <w:nsid w:val="2F2678F3"/>
    <w:multiLevelType w:val="hybridMultilevel"/>
    <w:tmpl w:val="1E923232"/>
    <w:lvl w:ilvl="0" w:tplc="53904C1C">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0">
    <w:nsid w:val="2F285C83"/>
    <w:multiLevelType w:val="hybridMultilevel"/>
    <w:tmpl w:val="ABCE92FA"/>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1">
    <w:nsid w:val="309A2EF5"/>
    <w:multiLevelType w:val="hybridMultilevel"/>
    <w:tmpl w:val="AF9A457A"/>
    <w:lvl w:ilvl="0" w:tplc="04190001">
      <w:start w:val="1"/>
      <w:numFmt w:val="bullet"/>
      <w:lvlText w:val=""/>
      <w:lvlJc w:val="left"/>
      <w:pPr>
        <w:tabs>
          <w:tab w:val="num" w:pos="1620"/>
        </w:tabs>
        <w:ind w:left="1620" w:hanging="360"/>
      </w:pPr>
      <w:rPr>
        <w:rFonts w:ascii="Symbol" w:hAnsi="Symbol" w:hint="default"/>
        <w:sz w:val="24"/>
      </w:rPr>
    </w:lvl>
    <w:lvl w:ilvl="1" w:tplc="04190003">
      <w:start w:val="1"/>
      <w:numFmt w:val="bullet"/>
      <w:lvlText w:val="o"/>
      <w:lvlJc w:val="left"/>
      <w:pPr>
        <w:tabs>
          <w:tab w:val="num" w:pos="1740"/>
        </w:tabs>
        <w:ind w:left="1740" w:hanging="360"/>
      </w:pPr>
      <w:rPr>
        <w:rFonts w:ascii="Courier New" w:hAnsi="Courier New" w:hint="default"/>
      </w:rPr>
    </w:lvl>
    <w:lvl w:ilvl="2" w:tplc="04190005">
      <w:start w:val="1"/>
      <w:numFmt w:val="bullet"/>
      <w:lvlText w:val=""/>
      <w:lvlJc w:val="left"/>
      <w:pPr>
        <w:tabs>
          <w:tab w:val="num" w:pos="2460"/>
        </w:tabs>
        <w:ind w:left="2460" w:hanging="360"/>
      </w:pPr>
      <w:rPr>
        <w:rFonts w:ascii="Wingdings" w:hAnsi="Wingdings" w:hint="default"/>
      </w:rPr>
    </w:lvl>
    <w:lvl w:ilvl="3" w:tplc="04190001">
      <w:start w:val="1"/>
      <w:numFmt w:val="bullet"/>
      <w:lvlText w:val=""/>
      <w:lvlJc w:val="left"/>
      <w:pPr>
        <w:tabs>
          <w:tab w:val="num" w:pos="3180"/>
        </w:tabs>
        <w:ind w:left="3180" w:hanging="360"/>
      </w:pPr>
      <w:rPr>
        <w:rFonts w:ascii="Symbol" w:hAnsi="Symbol" w:hint="default"/>
      </w:rPr>
    </w:lvl>
    <w:lvl w:ilvl="4" w:tplc="04190003">
      <w:start w:val="1"/>
      <w:numFmt w:val="bullet"/>
      <w:lvlText w:val="o"/>
      <w:lvlJc w:val="left"/>
      <w:pPr>
        <w:tabs>
          <w:tab w:val="num" w:pos="3900"/>
        </w:tabs>
        <w:ind w:left="3900" w:hanging="360"/>
      </w:pPr>
      <w:rPr>
        <w:rFonts w:ascii="Courier New" w:hAnsi="Courier New" w:hint="default"/>
      </w:rPr>
    </w:lvl>
    <w:lvl w:ilvl="5" w:tplc="04190005">
      <w:start w:val="1"/>
      <w:numFmt w:val="bullet"/>
      <w:lvlText w:val=""/>
      <w:lvlJc w:val="left"/>
      <w:pPr>
        <w:tabs>
          <w:tab w:val="num" w:pos="4620"/>
        </w:tabs>
        <w:ind w:left="4620" w:hanging="360"/>
      </w:pPr>
      <w:rPr>
        <w:rFonts w:ascii="Wingdings" w:hAnsi="Wingdings" w:hint="default"/>
      </w:rPr>
    </w:lvl>
    <w:lvl w:ilvl="6" w:tplc="04190001">
      <w:start w:val="1"/>
      <w:numFmt w:val="bullet"/>
      <w:lvlText w:val=""/>
      <w:lvlJc w:val="left"/>
      <w:pPr>
        <w:tabs>
          <w:tab w:val="num" w:pos="5340"/>
        </w:tabs>
        <w:ind w:left="5340" w:hanging="360"/>
      </w:pPr>
      <w:rPr>
        <w:rFonts w:ascii="Symbol" w:hAnsi="Symbol" w:hint="default"/>
      </w:rPr>
    </w:lvl>
    <w:lvl w:ilvl="7" w:tplc="04190003">
      <w:start w:val="1"/>
      <w:numFmt w:val="bullet"/>
      <w:lvlText w:val="o"/>
      <w:lvlJc w:val="left"/>
      <w:pPr>
        <w:tabs>
          <w:tab w:val="num" w:pos="6060"/>
        </w:tabs>
        <w:ind w:left="6060" w:hanging="360"/>
      </w:pPr>
      <w:rPr>
        <w:rFonts w:ascii="Courier New" w:hAnsi="Courier New" w:hint="default"/>
      </w:rPr>
    </w:lvl>
    <w:lvl w:ilvl="8" w:tplc="04190005">
      <w:start w:val="1"/>
      <w:numFmt w:val="bullet"/>
      <w:lvlText w:val=""/>
      <w:lvlJc w:val="left"/>
      <w:pPr>
        <w:tabs>
          <w:tab w:val="num" w:pos="6780"/>
        </w:tabs>
        <w:ind w:left="6780" w:hanging="360"/>
      </w:pPr>
      <w:rPr>
        <w:rFonts w:ascii="Wingdings" w:hAnsi="Wingdings" w:hint="default"/>
      </w:rPr>
    </w:lvl>
  </w:abstractNum>
  <w:abstractNum w:abstractNumId="12">
    <w:nsid w:val="342A6E0F"/>
    <w:multiLevelType w:val="hybridMultilevel"/>
    <w:tmpl w:val="182E0C2C"/>
    <w:lvl w:ilvl="0" w:tplc="042A207A">
      <w:start w:val="9"/>
      <w:numFmt w:val="upperRoman"/>
      <w:lvlText w:val="%1."/>
      <w:lvlJc w:val="right"/>
      <w:pPr>
        <w:tabs>
          <w:tab w:val="num" w:pos="720"/>
        </w:tabs>
        <w:ind w:left="720" w:hanging="18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8C35931"/>
    <w:multiLevelType w:val="hybridMultilevel"/>
    <w:tmpl w:val="88105A22"/>
    <w:lvl w:ilvl="0" w:tplc="04190013">
      <w:start w:val="1"/>
      <w:numFmt w:val="upperRoman"/>
      <w:lvlText w:val="%1."/>
      <w:lvlJc w:val="right"/>
      <w:pPr>
        <w:tabs>
          <w:tab w:val="num" w:pos="540"/>
        </w:tabs>
        <w:ind w:left="540" w:hanging="18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397F05C2"/>
    <w:multiLevelType w:val="hybridMultilevel"/>
    <w:tmpl w:val="284E85B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431E2ADA"/>
    <w:multiLevelType w:val="hybridMultilevel"/>
    <w:tmpl w:val="4622D77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44954A44"/>
    <w:multiLevelType w:val="hybridMultilevel"/>
    <w:tmpl w:val="88105A22"/>
    <w:lvl w:ilvl="0" w:tplc="04190013">
      <w:start w:val="1"/>
      <w:numFmt w:val="upperRoman"/>
      <w:lvlText w:val="%1."/>
      <w:lvlJc w:val="right"/>
      <w:pPr>
        <w:tabs>
          <w:tab w:val="num" w:pos="540"/>
        </w:tabs>
        <w:ind w:left="540" w:hanging="18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nsid w:val="44E41E36"/>
    <w:multiLevelType w:val="hybridMultilevel"/>
    <w:tmpl w:val="8A241412"/>
    <w:lvl w:ilvl="0" w:tplc="04190001">
      <w:start w:val="1"/>
      <w:numFmt w:val="bullet"/>
      <w:lvlText w:val=""/>
      <w:lvlJc w:val="left"/>
      <w:pPr>
        <w:tabs>
          <w:tab w:val="num" w:pos="786"/>
        </w:tabs>
        <w:ind w:left="786" w:hanging="360"/>
      </w:pPr>
      <w:rPr>
        <w:rFonts w:ascii="Symbol" w:hAnsi="Symbol" w:hint="default"/>
      </w:rPr>
    </w:lvl>
    <w:lvl w:ilvl="1" w:tplc="04190003">
      <w:start w:val="1"/>
      <w:numFmt w:val="bullet"/>
      <w:lvlText w:val="o"/>
      <w:lvlJc w:val="left"/>
      <w:pPr>
        <w:tabs>
          <w:tab w:val="num" w:pos="1506"/>
        </w:tabs>
        <w:ind w:left="1506" w:hanging="360"/>
      </w:pPr>
      <w:rPr>
        <w:rFonts w:ascii="Courier New" w:hAnsi="Courier New" w:hint="default"/>
      </w:rPr>
    </w:lvl>
    <w:lvl w:ilvl="2" w:tplc="04190005">
      <w:start w:val="1"/>
      <w:numFmt w:val="bullet"/>
      <w:lvlText w:val=""/>
      <w:lvlJc w:val="left"/>
      <w:pPr>
        <w:tabs>
          <w:tab w:val="num" w:pos="2226"/>
        </w:tabs>
        <w:ind w:left="2226" w:hanging="360"/>
      </w:pPr>
      <w:rPr>
        <w:rFonts w:ascii="Wingdings" w:hAnsi="Wingdings" w:hint="default"/>
      </w:rPr>
    </w:lvl>
    <w:lvl w:ilvl="3" w:tplc="04190001">
      <w:start w:val="1"/>
      <w:numFmt w:val="bullet"/>
      <w:lvlText w:val=""/>
      <w:lvlJc w:val="left"/>
      <w:pPr>
        <w:tabs>
          <w:tab w:val="num" w:pos="2946"/>
        </w:tabs>
        <w:ind w:left="2946" w:hanging="360"/>
      </w:pPr>
      <w:rPr>
        <w:rFonts w:ascii="Symbol" w:hAnsi="Symbol" w:hint="default"/>
      </w:rPr>
    </w:lvl>
    <w:lvl w:ilvl="4" w:tplc="04190003">
      <w:start w:val="1"/>
      <w:numFmt w:val="bullet"/>
      <w:lvlText w:val="o"/>
      <w:lvlJc w:val="left"/>
      <w:pPr>
        <w:tabs>
          <w:tab w:val="num" w:pos="3666"/>
        </w:tabs>
        <w:ind w:left="3666" w:hanging="360"/>
      </w:pPr>
      <w:rPr>
        <w:rFonts w:ascii="Courier New" w:hAnsi="Courier New" w:hint="default"/>
      </w:rPr>
    </w:lvl>
    <w:lvl w:ilvl="5" w:tplc="04190005">
      <w:start w:val="1"/>
      <w:numFmt w:val="bullet"/>
      <w:lvlText w:val=""/>
      <w:lvlJc w:val="left"/>
      <w:pPr>
        <w:tabs>
          <w:tab w:val="num" w:pos="4386"/>
        </w:tabs>
        <w:ind w:left="4386" w:hanging="360"/>
      </w:pPr>
      <w:rPr>
        <w:rFonts w:ascii="Wingdings" w:hAnsi="Wingdings" w:hint="default"/>
      </w:rPr>
    </w:lvl>
    <w:lvl w:ilvl="6" w:tplc="04190001">
      <w:start w:val="1"/>
      <w:numFmt w:val="bullet"/>
      <w:lvlText w:val=""/>
      <w:lvlJc w:val="left"/>
      <w:pPr>
        <w:tabs>
          <w:tab w:val="num" w:pos="5106"/>
        </w:tabs>
        <w:ind w:left="5106" w:hanging="360"/>
      </w:pPr>
      <w:rPr>
        <w:rFonts w:ascii="Symbol" w:hAnsi="Symbol" w:hint="default"/>
      </w:rPr>
    </w:lvl>
    <w:lvl w:ilvl="7" w:tplc="04190003">
      <w:start w:val="1"/>
      <w:numFmt w:val="bullet"/>
      <w:lvlText w:val="o"/>
      <w:lvlJc w:val="left"/>
      <w:pPr>
        <w:tabs>
          <w:tab w:val="num" w:pos="5826"/>
        </w:tabs>
        <w:ind w:left="5826" w:hanging="360"/>
      </w:pPr>
      <w:rPr>
        <w:rFonts w:ascii="Courier New" w:hAnsi="Courier New" w:hint="default"/>
      </w:rPr>
    </w:lvl>
    <w:lvl w:ilvl="8" w:tplc="04190005">
      <w:start w:val="1"/>
      <w:numFmt w:val="bullet"/>
      <w:lvlText w:val=""/>
      <w:lvlJc w:val="left"/>
      <w:pPr>
        <w:tabs>
          <w:tab w:val="num" w:pos="6546"/>
        </w:tabs>
        <w:ind w:left="6546" w:hanging="360"/>
      </w:pPr>
      <w:rPr>
        <w:rFonts w:ascii="Wingdings" w:hAnsi="Wingdings" w:hint="default"/>
      </w:rPr>
    </w:lvl>
  </w:abstractNum>
  <w:abstractNum w:abstractNumId="18">
    <w:nsid w:val="45E514A5"/>
    <w:multiLevelType w:val="hybridMultilevel"/>
    <w:tmpl w:val="FE8875F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482A26E5"/>
    <w:multiLevelType w:val="hybridMultilevel"/>
    <w:tmpl w:val="AE266308"/>
    <w:lvl w:ilvl="0" w:tplc="04190011">
      <w:start w:val="1"/>
      <w:numFmt w:val="decimal"/>
      <w:lvlText w:val="%1)"/>
      <w:lvlJc w:val="left"/>
      <w:pPr>
        <w:ind w:left="720" w:hanging="360"/>
      </w:pPr>
      <w:rPr>
        <w:rFonts w:cs="Times New Roman"/>
      </w:rPr>
    </w:lvl>
    <w:lvl w:ilvl="1" w:tplc="0419000F">
      <w:start w:val="1"/>
      <w:numFmt w:val="decimal"/>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4D993531"/>
    <w:multiLevelType w:val="hybridMultilevel"/>
    <w:tmpl w:val="BA16884E"/>
    <w:lvl w:ilvl="0" w:tplc="27601C3E">
      <w:start w:val="1"/>
      <w:numFmt w:val="decimal"/>
      <w:lvlText w:val="%1."/>
      <w:lvlJc w:val="left"/>
      <w:pPr>
        <w:tabs>
          <w:tab w:val="num" w:pos="1065"/>
        </w:tabs>
        <w:ind w:left="1065" w:hanging="360"/>
      </w:pPr>
      <w:rPr>
        <w:rFonts w:cs="Times New Roman" w:hint="default"/>
      </w:rPr>
    </w:lvl>
    <w:lvl w:ilvl="1" w:tplc="04190019">
      <w:start w:val="1"/>
      <w:numFmt w:val="lowerLetter"/>
      <w:lvlText w:val="%2."/>
      <w:lvlJc w:val="left"/>
      <w:pPr>
        <w:tabs>
          <w:tab w:val="num" w:pos="1785"/>
        </w:tabs>
        <w:ind w:left="1785" w:hanging="360"/>
      </w:pPr>
      <w:rPr>
        <w:rFonts w:cs="Times New Roman"/>
      </w:rPr>
    </w:lvl>
    <w:lvl w:ilvl="2" w:tplc="0419001B">
      <w:start w:val="1"/>
      <w:numFmt w:val="lowerRoman"/>
      <w:lvlText w:val="%3."/>
      <w:lvlJc w:val="right"/>
      <w:pPr>
        <w:tabs>
          <w:tab w:val="num" w:pos="2505"/>
        </w:tabs>
        <w:ind w:left="2505" w:hanging="180"/>
      </w:pPr>
      <w:rPr>
        <w:rFonts w:cs="Times New Roman"/>
      </w:rPr>
    </w:lvl>
    <w:lvl w:ilvl="3" w:tplc="0419000F">
      <w:start w:val="1"/>
      <w:numFmt w:val="decimal"/>
      <w:lvlText w:val="%4."/>
      <w:lvlJc w:val="left"/>
      <w:pPr>
        <w:tabs>
          <w:tab w:val="num" w:pos="3225"/>
        </w:tabs>
        <w:ind w:left="3225" w:hanging="360"/>
      </w:pPr>
      <w:rPr>
        <w:rFonts w:cs="Times New Roman"/>
      </w:rPr>
    </w:lvl>
    <w:lvl w:ilvl="4" w:tplc="04190019">
      <w:start w:val="1"/>
      <w:numFmt w:val="lowerLetter"/>
      <w:lvlText w:val="%5."/>
      <w:lvlJc w:val="left"/>
      <w:pPr>
        <w:tabs>
          <w:tab w:val="num" w:pos="3945"/>
        </w:tabs>
        <w:ind w:left="3945" w:hanging="360"/>
      </w:pPr>
      <w:rPr>
        <w:rFonts w:cs="Times New Roman"/>
      </w:rPr>
    </w:lvl>
    <w:lvl w:ilvl="5" w:tplc="0419001B">
      <w:start w:val="1"/>
      <w:numFmt w:val="lowerRoman"/>
      <w:lvlText w:val="%6."/>
      <w:lvlJc w:val="right"/>
      <w:pPr>
        <w:tabs>
          <w:tab w:val="num" w:pos="4665"/>
        </w:tabs>
        <w:ind w:left="4665" w:hanging="180"/>
      </w:pPr>
      <w:rPr>
        <w:rFonts w:cs="Times New Roman"/>
      </w:rPr>
    </w:lvl>
    <w:lvl w:ilvl="6" w:tplc="0419000F">
      <w:start w:val="1"/>
      <w:numFmt w:val="decimal"/>
      <w:lvlText w:val="%7."/>
      <w:lvlJc w:val="left"/>
      <w:pPr>
        <w:tabs>
          <w:tab w:val="num" w:pos="5385"/>
        </w:tabs>
        <w:ind w:left="5385" w:hanging="360"/>
      </w:pPr>
      <w:rPr>
        <w:rFonts w:cs="Times New Roman"/>
      </w:rPr>
    </w:lvl>
    <w:lvl w:ilvl="7" w:tplc="04190019">
      <w:start w:val="1"/>
      <w:numFmt w:val="lowerLetter"/>
      <w:lvlText w:val="%8."/>
      <w:lvlJc w:val="left"/>
      <w:pPr>
        <w:tabs>
          <w:tab w:val="num" w:pos="6105"/>
        </w:tabs>
        <w:ind w:left="6105" w:hanging="360"/>
      </w:pPr>
      <w:rPr>
        <w:rFonts w:cs="Times New Roman"/>
      </w:rPr>
    </w:lvl>
    <w:lvl w:ilvl="8" w:tplc="0419001B">
      <w:start w:val="1"/>
      <w:numFmt w:val="lowerRoman"/>
      <w:lvlText w:val="%9."/>
      <w:lvlJc w:val="right"/>
      <w:pPr>
        <w:tabs>
          <w:tab w:val="num" w:pos="6825"/>
        </w:tabs>
        <w:ind w:left="6825" w:hanging="180"/>
      </w:pPr>
      <w:rPr>
        <w:rFonts w:cs="Times New Roman"/>
      </w:rPr>
    </w:lvl>
  </w:abstractNum>
  <w:abstractNum w:abstractNumId="21">
    <w:nsid w:val="4F2E5200"/>
    <w:multiLevelType w:val="hybridMultilevel"/>
    <w:tmpl w:val="E76C9A3A"/>
    <w:lvl w:ilvl="0" w:tplc="42701516">
      <w:start w:val="1"/>
      <w:numFmt w:val="upperRoman"/>
      <w:lvlText w:val="%1."/>
      <w:lvlJc w:val="left"/>
      <w:pPr>
        <w:tabs>
          <w:tab w:val="num" w:pos="1080"/>
        </w:tabs>
        <w:ind w:left="1080" w:hanging="720"/>
      </w:pPr>
      <w:rPr>
        <w:rFonts w:cs="Times New Roman" w:hint="default"/>
      </w:rPr>
    </w:lvl>
    <w:lvl w:ilvl="1" w:tplc="984E7784">
      <w:start w:val="1"/>
      <w:numFmt w:val="decimal"/>
      <w:lvlText w:val="%2."/>
      <w:lvlJc w:val="left"/>
      <w:pPr>
        <w:tabs>
          <w:tab w:val="num" w:pos="1440"/>
        </w:tabs>
        <w:ind w:left="1440" w:hanging="360"/>
      </w:pPr>
      <w:rPr>
        <w:rFonts w:cs="Times New Roman" w:hint="default"/>
        <w:b w:val="0"/>
        <w:bCs w:val="0"/>
        <w:i w:val="0"/>
        <w:iCs w:val="0"/>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5057544F"/>
    <w:multiLevelType w:val="hybridMultilevel"/>
    <w:tmpl w:val="224AEB4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568163BE"/>
    <w:multiLevelType w:val="hybridMultilevel"/>
    <w:tmpl w:val="47723C78"/>
    <w:lvl w:ilvl="0" w:tplc="B6100CC6">
      <w:start w:val="1"/>
      <w:numFmt w:val="upperRoman"/>
      <w:lvlText w:val="%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nsid w:val="581265B0"/>
    <w:multiLevelType w:val="hybridMultilevel"/>
    <w:tmpl w:val="BEB84C98"/>
    <w:lvl w:ilvl="0" w:tplc="D30887A0">
      <w:start w:val="1"/>
      <w:numFmt w:val="bullet"/>
      <w:lvlText w:val=""/>
      <w:lvlJc w:val="left"/>
      <w:pPr>
        <w:tabs>
          <w:tab w:val="num" w:pos="786"/>
        </w:tabs>
        <w:ind w:left="786" w:hanging="360"/>
      </w:pPr>
      <w:rPr>
        <w:rFonts w:ascii="Symbol" w:hAnsi="Symbol" w:hint="default"/>
        <w:color w:val="auto"/>
      </w:rPr>
    </w:lvl>
    <w:lvl w:ilvl="1" w:tplc="04190003">
      <w:start w:val="1"/>
      <w:numFmt w:val="bullet"/>
      <w:lvlText w:val="o"/>
      <w:lvlJc w:val="left"/>
      <w:pPr>
        <w:tabs>
          <w:tab w:val="num" w:pos="1724"/>
        </w:tabs>
        <w:ind w:left="1724" w:hanging="360"/>
      </w:pPr>
      <w:rPr>
        <w:rFonts w:ascii="Courier New" w:hAnsi="Courier New" w:hint="default"/>
      </w:rPr>
    </w:lvl>
    <w:lvl w:ilvl="2" w:tplc="04190005">
      <w:start w:val="1"/>
      <w:numFmt w:val="bullet"/>
      <w:lvlText w:val=""/>
      <w:lvlJc w:val="left"/>
      <w:pPr>
        <w:tabs>
          <w:tab w:val="num" w:pos="2444"/>
        </w:tabs>
        <w:ind w:left="2444" w:hanging="360"/>
      </w:pPr>
      <w:rPr>
        <w:rFonts w:ascii="Wingdings" w:hAnsi="Wingdings" w:hint="default"/>
      </w:rPr>
    </w:lvl>
    <w:lvl w:ilvl="3" w:tplc="04190001">
      <w:start w:val="1"/>
      <w:numFmt w:val="bullet"/>
      <w:lvlText w:val=""/>
      <w:lvlJc w:val="left"/>
      <w:pPr>
        <w:tabs>
          <w:tab w:val="num" w:pos="3164"/>
        </w:tabs>
        <w:ind w:left="3164" w:hanging="360"/>
      </w:pPr>
      <w:rPr>
        <w:rFonts w:ascii="Symbol" w:hAnsi="Symbol" w:hint="default"/>
      </w:rPr>
    </w:lvl>
    <w:lvl w:ilvl="4" w:tplc="04190003">
      <w:start w:val="1"/>
      <w:numFmt w:val="bullet"/>
      <w:lvlText w:val="o"/>
      <w:lvlJc w:val="left"/>
      <w:pPr>
        <w:tabs>
          <w:tab w:val="num" w:pos="3884"/>
        </w:tabs>
        <w:ind w:left="3884" w:hanging="360"/>
      </w:pPr>
      <w:rPr>
        <w:rFonts w:ascii="Courier New" w:hAnsi="Courier New" w:hint="default"/>
      </w:rPr>
    </w:lvl>
    <w:lvl w:ilvl="5" w:tplc="04190005">
      <w:start w:val="1"/>
      <w:numFmt w:val="bullet"/>
      <w:lvlText w:val=""/>
      <w:lvlJc w:val="left"/>
      <w:pPr>
        <w:tabs>
          <w:tab w:val="num" w:pos="4604"/>
        </w:tabs>
        <w:ind w:left="4604" w:hanging="360"/>
      </w:pPr>
      <w:rPr>
        <w:rFonts w:ascii="Wingdings" w:hAnsi="Wingdings" w:hint="default"/>
      </w:rPr>
    </w:lvl>
    <w:lvl w:ilvl="6" w:tplc="04190001">
      <w:start w:val="1"/>
      <w:numFmt w:val="bullet"/>
      <w:lvlText w:val=""/>
      <w:lvlJc w:val="left"/>
      <w:pPr>
        <w:tabs>
          <w:tab w:val="num" w:pos="5324"/>
        </w:tabs>
        <w:ind w:left="5324" w:hanging="360"/>
      </w:pPr>
      <w:rPr>
        <w:rFonts w:ascii="Symbol" w:hAnsi="Symbol" w:hint="default"/>
      </w:rPr>
    </w:lvl>
    <w:lvl w:ilvl="7" w:tplc="04190003">
      <w:start w:val="1"/>
      <w:numFmt w:val="bullet"/>
      <w:lvlText w:val="o"/>
      <w:lvlJc w:val="left"/>
      <w:pPr>
        <w:tabs>
          <w:tab w:val="num" w:pos="6044"/>
        </w:tabs>
        <w:ind w:left="6044" w:hanging="360"/>
      </w:pPr>
      <w:rPr>
        <w:rFonts w:ascii="Courier New" w:hAnsi="Courier New" w:hint="default"/>
      </w:rPr>
    </w:lvl>
    <w:lvl w:ilvl="8" w:tplc="04190005">
      <w:start w:val="1"/>
      <w:numFmt w:val="bullet"/>
      <w:lvlText w:val=""/>
      <w:lvlJc w:val="left"/>
      <w:pPr>
        <w:tabs>
          <w:tab w:val="num" w:pos="6764"/>
        </w:tabs>
        <w:ind w:left="6764" w:hanging="360"/>
      </w:pPr>
      <w:rPr>
        <w:rFonts w:ascii="Wingdings" w:hAnsi="Wingdings" w:hint="default"/>
      </w:rPr>
    </w:lvl>
  </w:abstractNum>
  <w:abstractNum w:abstractNumId="25">
    <w:nsid w:val="5E7C181B"/>
    <w:multiLevelType w:val="hybridMultilevel"/>
    <w:tmpl w:val="0B889F9A"/>
    <w:lvl w:ilvl="0" w:tplc="DFC29E7C">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5EB104FA"/>
    <w:multiLevelType w:val="hybridMultilevel"/>
    <w:tmpl w:val="594C5520"/>
    <w:lvl w:ilvl="0" w:tplc="127EDEF8">
      <w:start w:val="20"/>
      <w:numFmt w:val="decimal"/>
      <w:suff w:val="space"/>
      <w:lvlText w:val="%1."/>
      <w:lvlJc w:val="left"/>
      <w:pPr>
        <w:ind w:left="900" w:hanging="360"/>
      </w:pPr>
      <w:rPr>
        <w:rFonts w:cs="Times New Roman" w:hint="default"/>
        <w:b w:val="0"/>
        <w:bCs w:val="0"/>
        <w:i w:val="0"/>
        <w:iCs w:val="0"/>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7">
    <w:nsid w:val="5EFA7425"/>
    <w:multiLevelType w:val="singleLevel"/>
    <w:tmpl w:val="03ECEEB0"/>
    <w:lvl w:ilvl="0">
      <w:start w:val="13"/>
      <w:numFmt w:val="decimal"/>
      <w:lvlText w:val="%1."/>
      <w:lvlJc w:val="left"/>
      <w:pPr>
        <w:tabs>
          <w:tab w:val="num" w:pos="720"/>
        </w:tabs>
        <w:ind w:left="720" w:hanging="360"/>
      </w:pPr>
      <w:rPr>
        <w:rFonts w:cs="Times New Roman" w:hint="default"/>
      </w:rPr>
    </w:lvl>
  </w:abstractNum>
  <w:abstractNum w:abstractNumId="28">
    <w:nsid w:val="5F3E0F24"/>
    <w:multiLevelType w:val="hybridMultilevel"/>
    <w:tmpl w:val="1B54CECC"/>
    <w:lvl w:ilvl="0" w:tplc="DFC29E7C">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611D6AD2"/>
    <w:multiLevelType w:val="multilevel"/>
    <w:tmpl w:val="BAB4410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nsid w:val="64AF58EC"/>
    <w:multiLevelType w:val="hybridMultilevel"/>
    <w:tmpl w:val="5D0CF56E"/>
    <w:lvl w:ilvl="0" w:tplc="04190013">
      <w:start w:val="1"/>
      <w:numFmt w:val="upperRoman"/>
      <w:lvlText w:val="%1."/>
      <w:lvlJc w:val="right"/>
      <w:pPr>
        <w:tabs>
          <w:tab w:val="num" w:pos="720"/>
        </w:tabs>
        <w:ind w:left="720" w:hanging="180"/>
      </w:pPr>
      <w:rPr>
        <w:rFonts w:cs="Times New Roman"/>
      </w:rPr>
    </w:lvl>
    <w:lvl w:ilvl="1" w:tplc="ECD8B3D4">
      <w:start w:val="1"/>
      <w:numFmt w:val="decimal"/>
      <w:suff w:val="space"/>
      <w:lvlText w:val="%2."/>
      <w:lvlJc w:val="left"/>
      <w:pPr>
        <w:ind w:left="1440" w:hanging="360"/>
      </w:pPr>
      <w:rPr>
        <w:rFonts w:cs="Times New Roman" w:hint="default"/>
        <w:b w:val="0"/>
        <w:bCs w:val="0"/>
        <w:i w:val="0"/>
        <w:iCs w:val="0"/>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1">
    <w:nsid w:val="6A8C4C26"/>
    <w:multiLevelType w:val="hybridMultilevel"/>
    <w:tmpl w:val="1EC27CC4"/>
    <w:lvl w:ilvl="0" w:tplc="B4C0BDE6">
      <w:start w:val="88"/>
      <w:numFmt w:val="decimal"/>
      <w:suff w:val="space"/>
      <w:lvlText w:val="%1."/>
      <w:lvlJc w:val="left"/>
      <w:pPr>
        <w:ind w:left="788" w:hanging="362"/>
      </w:pPr>
      <w:rPr>
        <w:rFonts w:cs="Times New Roman" w:hint="default"/>
        <w:b w:val="0"/>
        <w:bCs w:val="0"/>
        <w:i w:val="0"/>
        <w:iCs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F14174F"/>
    <w:multiLevelType w:val="hybridMultilevel"/>
    <w:tmpl w:val="EA6CD7FA"/>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33">
    <w:nsid w:val="771F24E2"/>
    <w:multiLevelType w:val="multilevel"/>
    <w:tmpl w:val="B762AF6E"/>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nsid w:val="7DB96E24"/>
    <w:multiLevelType w:val="multilevel"/>
    <w:tmpl w:val="DA626930"/>
    <w:lvl w:ilvl="0">
      <w:start w:val="21"/>
      <w:numFmt w:val="decimal"/>
      <w:lvlText w:val="%1."/>
      <w:lvlJc w:val="left"/>
      <w:pPr>
        <w:tabs>
          <w:tab w:val="num" w:pos="1800"/>
        </w:tabs>
        <w:ind w:left="1800" w:hanging="360"/>
      </w:pPr>
      <w:rPr>
        <w:rFonts w:cs="Times New Roman" w:hint="default"/>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num w:numId="1">
    <w:abstractNumId w:val="33"/>
  </w:num>
  <w:num w:numId="2">
    <w:abstractNumId w:val="3"/>
  </w:num>
  <w:num w:numId="3">
    <w:abstractNumId w:val="27"/>
  </w:num>
  <w:num w:numId="4">
    <w:abstractNumId w:val="14"/>
  </w:num>
  <w:num w:numId="5">
    <w:abstractNumId w:val="17"/>
  </w:num>
  <w:num w:numId="6">
    <w:abstractNumId w:val="15"/>
  </w:num>
  <w:num w:numId="7">
    <w:abstractNumId w:val="18"/>
  </w:num>
  <w:num w:numId="8">
    <w:abstractNumId w:val="8"/>
  </w:num>
  <w:num w:numId="9">
    <w:abstractNumId w:val="5"/>
  </w:num>
  <w:num w:numId="10">
    <w:abstractNumId w:val="20"/>
  </w:num>
  <w:num w:numId="11">
    <w:abstractNumId w:val="2"/>
  </w:num>
  <w:num w:numId="12">
    <w:abstractNumId w:val="4"/>
  </w:num>
  <w:num w:numId="13">
    <w:abstractNumId w:val="30"/>
  </w:num>
  <w:num w:numId="14">
    <w:abstractNumId w:val="23"/>
  </w:num>
  <w:num w:numId="15">
    <w:abstractNumId w:val="21"/>
  </w:num>
  <w:num w:numId="16">
    <w:abstractNumId w:val="7"/>
  </w:num>
  <w:num w:numId="17">
    <w:abstractNumId w:val="34"/>
  </w:num>
  <w:num w:numId="18">
    <w:abstractNumId w:val="19"/>
  </w:num>
  <w:num w:numId="19">
    <w:abstractNumId w:val="6"/>
  </w:num>
  <w:num w:numId="20">
    <w:abstractNumId w:val="10"/>
  </w:num>
  <w:num w:numId="21">
    <w:abstractNumId w:val="24"/>
  </w:num>
  <w:num w:numId="22">
    <w:abstractNumId w:val="1"/>
  </w:num>
  <w:num w:numId="23">
    <w:abstractNumId w:val="11"/>
  </w:num>
  <w:num w:numId="24">
    <w:abstractNumId w:val="9"/>
  </w:num>
  <w:num w:numId="25">
    <w:abstractNumId w:val="22"/>
  </w:num>
  <w:num w:numId="26">
    <w:abstractNumId w:val="16"/>
  </w:num>
  <w:num w:numId="27">
    <w:abstractNumId w:val="29"/>
  </w:num>
  <w:num w:numId="28">
    <w:abstractNumId w:val="26"/>
  </w:num>
  <w:num w:numId="29">
    <w:abstractNumId w:val="0"/>
  </w:num>
  <w:num w:numId="30">
    <w:abstractNumId w:val="28"/>
  </w:num>
  <w:num w:numId="31">
    <w:abstractNumId w:val="25"/>
  </w:num>
  <w:num w:numId="32">
    <w:abstractNumId w:val="13"/>
  </w:num>
  <w:num w:numId="33">
    <w:abstractNumId w:val="31"/>
  </w:num>
  <w:num w:numId="34">
    <w:abstractNumId w:val="12"/>
  </w:num>
  <w:num w:numId="35">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9"/>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rsids>
    <w:rsidRoot w:val="001E78BF"/>
    <w:rsid w:val="00003011"/>
    <w:rsid w:val="00013631"/>
    <w:rsid w:val="00015F84"/>
    <w:rsid w:val="0002060C"/>
    <w:rsid w:val="00020C30"/>
    <w:rsid w:val="00030C3F"/>
    <w:rsid w:val="000323FD"/>
    <w:rsid w:val="00032FAA"/>
    <w:rsid w:val="0004354D"/>
    <w:rsid w:val="000459F4"/>
    <w:rsid w:val="000477BD"/>
    <w:rsid w:val="00050F8A"/>
    <w:rsid w:val="00054DBD"/>
    <w:rsid w:val="00061634"/>
    <w:rsid w:val="00063632"/>
    <w:rsid w:val="00066564"/>
    <w:rsid w:val="000701E9"/>
    <w:rsid w:val="000711B8"/>
    <w:rsid w:val="00073848"/>
    <w:rsid w:val="00073AC9"/>
    <w:rsid w:val="00075543"/>
    <w:rsid w:val="000777EA"/>
    <w:rsid w:val="000820DD"/>
    <w:rsid w:val="00082A65"/>
    <w:rsid w:val="00090549"/>
    <w:rsid w:val="00093834"/>
    <w:rsid w:val="000945F3"/>
    <w:rsid w:val="0009475C"/>
    <w:rsid w:val="000A5147"/>
    <w:rsid w:val="000A59E3"/>
    <w:rsid w:val="000A5E12"/>
    <w:rsid w:val="000A698A"/>
    <w:rsid w:val="000A7EF0"/>
    <w:rsid w:val="000B25B8"/>
    <w:rsid w:val="000B286A"/>
    <w:rsid w:val="000C4AF7"/>
    <w:rsid w:val="000C54D8"/>
    <w:rsid w:val="000C69D4"/>
    <w:rsid w:val="000C7678"/>
    <w:rsid w:val="000D2196"/>
    <w:rsid w:val="000D51D4"/>
    <w:rsid w:val="000D6C1D"/>
    <w:rsid w:val="000D7965"/>
    <w:rsid w:val="000E30CD"/>
    <w:rsid w:val="000E4F46"/>
    <w:rsid w:val="000E64E4"/>
    <w:rsid w:val="000E7E31"/>
    <w:rsid w:val="000F503F"/>
    <w:rsid w:val="0010070E"/>
    <w:rsid w:val="00105982"/>
    <w:rsid w:val="001101C8"/>
    <w:rsid w:val="00112A4C"/>
    <w:rsid w:val="00113DBD"/>
    <w:rsid w:val="00117931"/>
    <w:rsid w:val="001231F1"/>
    <w:rsid w:val="001232C3"/>
    <w:rsid w:val="00124CA9"/>
    <w:rsid w:val="00133AFF"/>
    <w:rsid w:val="00134A15"/>
    <w:rsid w:val="0013501B"/>
    <w:rsid w:val="00135FAD"/>
    <w:rsid w:val="00140A5B"/>
    <w:rsid w:val="001452D3"/>
    <w:rsid w:val="00146949"/>
    <w:rsid w:val="001510A1"/>
    <w:rsid w:val="00153276"/>
    <w:rsid w:val="00154A9C"/>
    <w:rsid w:val="00156251"/>
    <w:rsid w:val="001574BA"/>
    <w:rsid w:val="00157F58"/>
    <w:rsid w:val="0017180D"/>
    <w:rsid w:val="001759AC"/>
    <w:rsid w:val="00187982"/>
    <w:rsid w:val="0019210B"/>
    <w:rsid w:val="00192991"/>
    <w:rsid w:val="00193B12"/>
    <w:rsid w:val="0019793F"/>
    <w:rsid w:val="001A096F"/>
    <w:rsid w:val="001B0332"/>
    <w:rsid w:val="001B47D9"/>
    <w:rsid w:val="001C0B7A"/>
    <w:rsid w:val="001C1F33"/>
    <w:rsid w:val="001C2E39"/>
    <w:rsid w:val="001C40F0"/>
    <w:rsid w:val="001D00B5"/>
    <w:rsid w:val="001D45BD"/>
    <w:rsid w:val="001D527E"/>
    <w:rsid w:val="001D59CD"/>
    <w:rsid w:val="001D67B8"/>
    <w:rsid w:val="001D7E73"/>
    <w:rsid w:val="001E2E69"/>
    <w:rsid w:val="001E48CF"/>
    <w:rsid w:val="001E5EAC"/>
    <w:rsid w:val="001E60CE"/>
    <w:rsid w:val="001E77BB"/>
    <w:rsid w:val="001E78BF"/>
    <w:rsid w:val="001F1417"/>
    <w:rsid w:val="00201749"/>
    <w:rsid w:val="0020354F"/>
    <w:rsid w:val="002037B2"/>
    <w:rsid w:val="0020399E"/>
    <w:rsid w:val="00204AE0"/>
    <w:rsid w:val="00207F82"/>
    <w:rsid w:val="00210EB1"/>
    <w:rsid w:val="0021290C"/>
    <w:rsid w:val="00221DA2"/>
    <w:rsid w:val="00224044"/>
    <w:rsid w:val="00234861"/>
    <w:rsid w:val="00240EC7"/>
    <w:rsid w:val="00240FD5"/>
    <w:rsid w:val="00244B11"/>
    <w:rsid w:val="00244D76"/>
    <w:rsid w:val="00245EC9"/>
    <w:rsid w:val="00246B50"/>
    <w:rsid w:val="00247281"/>
    <w:rsid w:val="00252A79"/>
    <w:rsid w:val="0026372D"/>
    <w:rsid w:val="00276A0F"/>
    <w:rsid w:val="002776D6"/>
    <w:rsid w:val="00286BC1"/>
    <w:rsid w:val="00292E18"/>
    <w:rsid w:val="00293576"/>
    <w:rsid w:val="0029566B"/>
    <w:rsid w:val="002A5CD5"/>
    <w:rsid w:val="002B22ED"/>
    <w:rsid w:val="002B357D"/>
    <w:rsid w:val="002B4BD1"/>
    <w:rsid w:val="002B56A6"/>
    <w:rsid w:val="002B63E7"/>
    <w:rsid w:val="002C3DBB"/>
    <w:rsid w:val="002C4CA3"/>
    <w:rsid w:val="002C5BBA"/>
    <w:rsid w:val="002D003F"/>
    <w:rsid w:val="002D121C"/>
    <w:rsid w:val="002D2888"/>
    <w:rsid w:val="002E02A0"/>
    <w:rsid w:val="002E3FB0"/>
    <w:rsid w:val="002E6D65"/>
    <w:rsid w:val="002E748B"/>
    <w:rsid w:val="002F6C8B"/>
    <w:rsid w:val="003069AB"/>
    <w:rsid w:val="00311F1B"/>
    <w:rsid w:val="003121F2"/>
    <w:rsid w:val="00320791"/>
    <w:rsid w:val="003269C3"/>
    <w:rsid w:val="00326BF0"/>
    <w:rsid w:val="003302AD"/>
    <w:rsid w:val="00333F76"/>
    <w:rsid w:val="00335379"/>
    <w:rsid w:val="00337BAE"/>
    <w:rsid w:val="00343B42"/>
    <w:rsid w:val="003507CF"/>
    <w:rsid w:val="003553D9"/>
    <w:rsid w:val="003568AD"/>
    <w:rsid w:val="00362DB3"/>
    <w:rsid w:val="00363467"/>
    <w:rsid w:val="003650A5"/>
    <w:rsid w:val="00371243"/>
    <w:rsid w:val="0037288C"/>
    <w:rsid w:val="003754EA"/>
    <w:rsid w:val="00376DA5"/>
    <w:rsid w:val="00377975"/>
    <w:rsid w:val="00381800"/>
    <w:rsid w:val="00383409"/>
    <w:rsid w:val="00385232"/>
    <w:rsid w:val="00385555"/>
    <w:rsid w:val="003856CD"/>
    <w:rsid w:val="00392775"/>
    <w:rsid w:val="00392B7F"/>
    <w:rsid w:val="003937B4"/>
    <w:rsid w:val="00396D49"/>
    <w:rsid w:val="003A067E"/>
    <w:rsid w:val="003A1883"/>
    <w:rsid w:val="003B1D36"/>
    <w:rsid w:val="003B270D"/>
    <w:rsid w:val="003C076D"/>
    <w:rsid w:val="003C1414"/>
    <w:rsid w:val="003C57F5"/>
    <w:rsid w:val="003C5A90"/>
    <w:rsid w:val="003C6708"/>
    <w:rsid w:val="003D2BD9"/>
    <w:rsid w:val="003D3532"/>
    <w:rsid w:val="003D730B"/>
    <w:rsid w:val="003E0A3B"/>
    <w:rsid w:val="003E0C1D"/>
    <w:rsid w:val="003E2A4A"/>
    <w:rsid w:val="003E3B52"/>
    <w:rsid w:val="003E6B69"/>
    <w:rsid w:val="003E6D62"/>
    <w:rsid w:val="003F1B8A"/>
    <w:rsid w:val="003F66AC"/>
    <w:rsid w:val="003F7D60"/>
    <w:rsid w:val="004100E2"/>
    <w:rsid w:val="004113B3"/>
    <w:rsid w:val="00412C12"/>
    <w:rsid w:val="00413A1A"/>
    <w:rsid w:val="004164F5"/>
    <w:rsid w:val="00424A19"/>
    <w:rsid w:val="00426F7E"/>
    <w:rsid w:val="0042703D"/>
    <w:rsid w:val="00432836"/>
    <w:rsid w:val="00435F52"/>
    <w:rsid w:val="00440D3A"/>
    <w:rsid w:val="00441338"/>
    <w:rsid w:val="004413B4"/>
    <w:rsid w:val="0044282F"/>
    <w:rsid w:val="00442CAF"/>
    <w:rsid w:val="0045262D"/>
    <w:rsid w:val="00455E58"/>
    <w:rsid w:val="004564F1"/>
    <w:rsid w:val="00457251"/>
    <w:rsid w:val="00457EF2"/>
    <w:rsid w:val="004613BB"/>
    <w:rsid w:val="00463640"/>
    <w:rsid w:val="004653B3"/>
    <w:rsid w:val="00466AFE"/>
    <w:rsid w:val="00470020"/>
    <w:rsid w:val="0047292F"/>
    <w:rsid w:val="00481CAC"/>
    <w:rsid w:val="00482C76"/>
    <w:rsid w:val="00483DAC"/>
    <w:rsid w:val="00490CB6"/>
    <w:rsid w:val="00492D75"/>
    <w:rsid w:val="004950E8"/>
    <w:rsid w:val="004A2952"/>
    <w:rsid w:val="004A7C42"/>
    <w:rsid w:val="004B4584"/>
    <w:rsid w:val="004B49DF"/>
    <w:rsid w:val="004C5A7D"/>
    <w:rsid w:val="004D1B23"/>
    <w:rsid w:val="004D419F"/>
    <w:rsid w:val="004D5594"/>
    <w:rsid w:val="004D6E74"/>
    <w:rsid w:val="004D7F52"/>
    <w:rsid w:val="004F3B71"/>
    <w:rsid w:val="00522DAB"/>
    <w:rsid w:val="00522E5F"/>
    <w:rsid w:val="0052456C"/>
    <w:rsid w:val="00530E41"/>
    <w:rsid w:val="00531E0F"/>
    <w:rsid w:val="005345FE"/>
    <w:rsid w:val="00543D2F"/>
    <w:rsid w:val="005449A0"/>
    <w:rsid w:val="00544E1D"/>
    <w:rsid w:val="005458B6"/>
    <w:rsid w:val="00550074"/>
    <w:rsid w:val="005542A1"/>
    <w:rsid w:val="00561A2C"/>
    <w:rsid w:val="005624E1"/>
    <w:rsid w:val="005637D9"/>
    <w:rsid w:val="005640B6"/>
    <w:rsid w:val="005650AE"/>
    <w:rsid w:val="00574995"/>
    <w:rsid w:val="0057736F"/>
    <w:rsid w:val="00580E92"/>
    <w:rsid w:val="00580F68"/>
    <w:rsid w:val="00581CC4"/>
    <w:rsid w:val="00584E69"/>
    <w:rsid w:val="005861A4"/>
    <w:rsid w:val="005871B1"/>
    <w:rsid w:val="005871E1"/>
    <w:rsid w:val="00590A1D"/>
    <w:rsid w:val="00595B11"/>
    <w:rsid w:val="005A16FF"/>
    <w:rsid w:val="005A365D"/>
    <w:rsid w:val="005A754A"/>
    <w:rsid w:val="005B0B69"/>
    <w:rsid w:val="005B6214"/>
    <w:rsid w:val="005B64EC"/>
    <w:rsid w:val="005B6D26"/>
    <w:rsid w:val="005C1947"/>
    <w:rsid w:val="005C561E"/>
    <w:rsid w:val="005C5747"/>
    <w:rsid w:val="005C5930"/>
    <w:rsid w:val="005D03BD"/>
    <w:rsid w:val="005D0B19"/>
    <w:rsid w:val="005E129A"/>
    <w:rsid w:val="005E17F2"/>
    <w:rsid w:val="005E310E"/>
    <w:rsid w:val="005E3303"/>
    <w:rsid w:val="005F184F"/>
    <w:rsid w:val="005F1AF3"/>
    <w:rsid w:val="005F39EB"/>
    <w:rsid w:val="005F52CF"/>
    <w:rsid w:val="005F76D5"/>
    <w:rsid w:val="00603585"/>
    <w:rsid w:val="00603D20"/>
    <w:rsid w:val="00605009"/>
    <w:rsid w:val="006065D6"/>
    <w:rsid w:val="00610702"/>
    <w:rsid w:val="0061408A"/>
    <w:rsid w:val="0061444D"/>
    <w:rsid w:val="00622141"/>
    <w:rsid w:val="00624D14"/>
    <w:rsid w:val="00626CA3"/>
    <w:rsid w:val="0063384F"/>
    <w:rsid w:val="00634390"/>
    <w:rsid w:val="006368F9"/>
    <w:rsid w:val="00642CEB"/>
    <w:rsid w:val="006433EF"/>
    <w:rsid w:val="00651A2D"/>
    <w:rsid w:val="00654897"/>
    <w:rsid w:val="00654BE6"/>
    <w:rsid w:val="006557AD"/>
    <w:rsid w:val="00660879"/>
    <w:rsid w:val="00660CF2"/>
    <w:rsid w:val="0066207C"/>
    <w:rsid w:val="006672B7"/>
    <w:rsid w:val="006716DE"/>
    <w:rsid w:val="00672A94"/>
    <w:rsid w:val="006732FB"/>
    <w:rsid w:val="0067680D"/>
    <w:rsid w:val="00676E29"/>
    <w:rsid w:val="00683492"/>
    <w:rsid w:val="0068525F"/>
    <w:rsid w:val="00686D00"/>
    <w:rsid w:val="0069513D"/>
    <w:rsid w:val="006B0451"/>
    <w:rsid w:val="006B077A"/>
    <w:rsid w:val="006C388E"/>
    <w:rsid w:val="006C45D1"/>
    <w:rsid w:val="006C7B09"/>
    <w:rsid w:val="006D7FC6"/>
    <w:rsid w:val="006E219E"/>
    <w:rsid w:val="006E3AEB"/>
    <w:rsid w:val="006E66F7"/>
    <w:rsid w:val="006F6840"/>
    <w:rsid w:val="006F6C3E"/>
    <w:rsid w:val="006F7865"/>
    <w:rsid w:val="00700519"/>
    <w:rsid w:val="007013F5"/>
    <w:rsid w:val="0070581D"/>
    <w:rsid w:val="00706757"/>
    <w:rsid w:val="007078CF"/>
    <w:rsid w:val="00707D18"/>
    <w:rsid w:val="00711DB9"/>
    <w:rsid w:val="00730EC5"/>
    <w:rsid w:val="00736480"/>
    <w:rsid w:val="00737E14"/>
    <w:rsid w:val="00742607"/>
    <w:rsid w:val="00745F89"/>
    <w:rsid w:val="00746D9E"/>
    <w:rsid w:val="007513A3"/>
    <w:rsid w:val="00754A29"/>
    <w:rsid w:val="007560A2"/>
    <w:rsid w:val="00756726"/>
    <w:rsid w:val="007664AA"/>
    <w:rsid w:val="007678FE"/>
    <w:rsid w:val="0077298B"/>
    <w:rsid w:val="00772D52"/>
    <w:rsid w:val="00773DC7"/>
    <w:rsid w:val="00774201"/>
    <w:rsid w:val="00780E7F"/>
    <w:rsid w:val="00781C01"/>
    <w:rsid w:val="00782AFB"/>
    <w:rsid w:val="007830B1"/>
    <w:rsid w:val="007860F2"/>
    <w:rsid w:val="00787021"/>
    <w:rsid w:val="00787FB3"/>
    <w:rsid w:val="00792E5B"/>
    <w:rsid w:val="007932D4"/>
    <w:rsid w:val="007954EE"/>
    <w:rsid w:val="007956D0"/>
    <w:rsid w:val="007A3B92"/>
    <w:rsid w:val="007B0F14"/>
    <w:rsid w:val="007B1AFC"/>
    <w:rsid w:val="007B2F96"/>
    <w:rsid w:val="007B4536"/>
    <w:rsid w:val="007B5CA5"/>
    <w:rsid w:val="007B69FC"/>
    <w:rsid w:val="007B6CFA"/>
    <w:rsid w:val="007C4055"/>
    <w:rsid w:val="007C52FE"/>
    <w:rsid w:val="007C7D41"/>
    <w:rsid w:val="007E0871"/>
    <w:rsid w:val="007E34EF"/>
    <w:rsid w:val="007E5A8F"/>
    <w:rsid w:val="007E7F7C"/>
    <w:rsid w:val="007F2349"/>
    <w:rsid w:val="007F3A95"/>
    <w:rsid w:val="007F4F5C"/>
    <w:rsid w:val="00802293"/>
    <w:rsid w:val="00803758"/>
    <w:rsid w:val="0080625F"/>
    <w:rsid w:val="00810225"/>
    <w:rsid w:val="00813319"/>
    <w:rsid w:val="00815C37"/>
    <w:rsid w:val="00817B10"/>
    <w:rsid w:val="008328E6"/>
    <w:rsid w:val="008342DB"/>
    <w:rsid w:val="008349C5"/>
    <w:rsid w:val="00834EAB"/>
    <w:rsid w:val="00837ADD"/>
    <w:rsid w:val="00840080"/>
    <w:rsid w:val="0084204D"/>
    <w:rsid w:val="008473AF"/>
    <w:rsid w:val="00847E85"/>
    <w:rsid w:val="00856B7C"/>
    <w:rsid w:val="00861194"/>
    <w:rsid w:val="00867A52"/>
    <w:rsid w:val="008718B2"/>
    <w:rsid w:val="00872BAA"/>
    <w:rsid w:val="008754A9"/>
    <w:rsid w:val="00875C13"/>
    <w:rsid w:val="00875C6B"/>
    <w:rsid w:val="00877449"/>
    <w:rsid w:val="00877928"/>
    <w:rsid w:val="00881A06"/>
    <w:rsid w:val="00893250"/>
    <w:rsid w:val="0089757A"/>
    <w:rsid w:val="008A32F5"/>
    <w:rsid w:val="008A47CE"/>
    <w:rsid w:val="008B623C"/>
    <w:rsid w:val="008B7CEB"/>
    <w:rsid w:val="008C1A1C"/>
    <w:rsid w:val="008C446A"/>
    <w:rsid w:val="008D0F28"/>
    <w:rsid w:val="008D164A"/>
    <w:rsid w:val="008D465C"/>
    <w:rsid w:val="008D511A"/>
    <w:rsid w:val="008E7BFF"/>
    <w:rsid w:val="008F14D2"/>
    <w:rsid w:val="008F162F"/>
    <w:rsid w:val="008F3F46"/>
    <w:rsid w:val="008F417D"/>
    <w:rsid w:val="008F4BEB"/>
    <w:rsid w:val="00901069"/>
    <w:rsid w:val="00905F8B"/>
    <w:rsid w:val="00911D84"/>
    <w:rsid w:val="009155EE"/>
    <w:rsid w:val="00917595"/>
    <w:rsid w:val="00922936"/>
    <w:rsid w:val="0092324D"/>
    <w:rsid w:val="00923716"/>
    <w:rsid w:val="0092782B"/>
    <w:rsid w:val="0093026A"/>
    <w:rsid w:val="00930E34"/>
    <w:rsid w:val="00932781"/>
    <w:rsid w:val="009542C1"/>
    <w:rsid w:val="00956A41"/>
    <w:rsid w:val="009604BD"/>
    <w:rsid w:val="00960A17"/>
    <w:rsid w:val="009656E0"/>
    <w:rsid w:val="0096689D"/>
    <w:rsid w:val="00966E16"/>
    <w:rsid w:val="009715ED"/>
    <w:rsid w:val="0097439A"/>
    <w:rsid w:val="0097526B"/>
    <w:rsid w:val="009772EA"/>
    <w:rsid w:val="009776EC"/>
    <w:rsid w:val="00981E7B"/>
    <w:rsid w:val="009847D9"/>
    <w:rsid w:val="00986E2D"/>
    <w:rsid w:val="0098748E"/>
    <w:rsid w:val="00987EC2"/>
    <w:rsid w:val="0099287E"/>
    <w:rsid w:val="00997066"/>
    <w:rsid w:val="009A1AE7"/>
    <w:rsid w:val="009A4A6E"/>
    <w:rsid w:val="009A7544"/>
    <w:rsid w:val="009B359A"/>
    <w:rsid w:val="009B3B2E"/>
    <w:rsid w:val="009B749B"/>
    <w:rsid w:val="009C0121"/>
    <w:rsid w:val="009C17E6"/>
    <w:rsid w:val="009C3876"/>
    <w:rsid w:val="009D11A6"/>
    <w:rsid w:val="009D5081"/>
    <w:rsid w:val="009D5DA2"/>
    <w:rsid w:val="009D71B5"/>
    <w:rsid w:val="009E359F"/>
    <w:rsid w:val="009E4861"/>
    <w:rsid w:val="009E4AD7"/>
    <w:rsid w:val="009E5FE1"/>
    <w:rsid w:val="009E75CF"/>
    <w:rsid w:val="009F2FF0"/>
    <w:rsid w:val="009F40A0"/>
    <w:rsid w:val="009F659F"/>
    <w:rsid w:val="009F6800"/>
    <w:rsid w:val="009F75E2"/>
    <w:rsid w:val="009F7C9E"/>
    <w:rsid w:val="00A01C66"/>
    <w:rsid w:val="00A07987"/>
    <w:rsid w:val="00A1259E"/>
    <w:rsid w:val="00A15D3C"/>
    <w:rsid w:val="00A2153A"/>
    <w:rsid w:val="00A25172"/>
    <w:rsid w:val="00A25C43"/>
    <w:rsid w:val="00A333E6"/>
    <w:rsid w:val="00A355F1"/>
    <w:rsid w:val="00A362D7"/>
    <w:rsid w:val="00A44FAE"/>
    <w:rsid w:val="00A46172"/>
    <w:rsid w:val="00A475F0"/>
    <w:rsid w:val="00A55382"/>
    <w:rsid w:val="00A573A2"/>
    <w:rsid w:val="00A57F29"/>
    <w:rsid w:val="00A6077E"/>
    <w:rsid w:val="00A635C9"/>
    <w:rsid w:val="00A64614"/>
    <w:rsid w:val="00A663D3"/>
    <w:rsid w:val="00A66F7A"/>
    <w:rsid w:val="00A723B4"/>
    <w:rsid w:val="00A728CD"/>
    <w:rsid w:val="00A802BB"/>
    <w:rsid w:val="00A8434F"/>
    <w:rsid w:val="00A95018"/>
    <w:rsid w:val="00AA1056"/>
    <w:rsid w:val="00AA1CB5"/>
    <w:rsid w:val="00AA34FB"/>
    <w:rsid w:val="00AB0FB6"/>
    <w:rsid w:val="00AB56CC"/>
    <w:rsid w:val="00AB6AC1"/>
    <w:rsid w:val="00AD09A5"/>
    <w:rsid w:val="00AD1FD1"/>
    <w:rsid w:val="00AD28C7"/>
    <w:rsid w:val="00AD347A"/>
    <w:rsid w:val="00AD4657"/>
    <w:rsid w:val="00AD7857"/>
    <w:rsid w:val="00AE4E19"/>
    <w:rsid w:val="00AE73DA"/>
    <w:rsid w:val="00AF1B4B"/>
    <w:rsid w:val="00AF22BE"/>
    <w:rsid w:val="00AF29B0"/>
    <w:rsid w:val="00AF358F"/>
    <w:rsid w:val="00AF3DEB"/>
    <w:rsid w:val="00B05A66"/>
    <w:rsid w:val="00B061DF"/>
    <w:rsid w:val="00B063A8"/>
    <w:rsid w:val="00B0722C"/>
    <w:rsid w:val="00B1268B"/>
    <w:rsid w:val="00B22BF0"/>
    <w:rsid w:val="00B324D7"/>
    <w:rsid w:val="00B36177"/>
    <w:rsid w:val="00B3736D"/>
    <w:rsid w:val="00B37600"/>
    <w:rsid w:val="00B37668"/>
    <w:rsid w:val="00B42790"/>
    <w:rsid w:val="00B50DC0"/>
    <w:rsid w:val="00B51DFF"/>
    <w:rsid w:val="00B6124E"/>
    <w:rsid w:val="00B63B14"/>
    <w:rsid w:val="00B66092"/>
    <w:rsid w:val="00B811F8"/>
    <w:rsid w:val="00B81236"/>
    <w:rsid w:val="00B85911"/>
    <w:rsid w:val="00B94D96"/>
    <w:rsid w:val="00B961B9"/>
    <w:rsid w:val="00B9641F"/>
    <w:rsid w:val="00BA0928"/>
    <w:rsid w:val="00BA51FE"/>
    <w:rsid w:val="00BA6767"/>
    <w:rsid w:val="00BB0087"/>
    <w:rsid w:val="00BB161C"/>
    <w:rsid w:val="00BB2DE6"/>
    <w:rsid w:val="00BB5BBA"/>
    <w:rsid w:val="00BC170B"/>
    <w:rsid w:val="00BC3703"/>
    <w:rsid w:val="00BC781A"/>
    <w:rsid w:val="00BD3FC3"/>
    <w:rsid w:val="00BE13AE"/>
    <w:rsid w:val="00BE43CC"/>
    <w:rsid w:val="00BE6212"/>
    <w:rsid w:val="00BF0915"/>
    <w:rsid w:val="00BF481C"/>
    <w:rsid w:val="00BF5AC9"/>
    <w:rsid w:val="00BF5DE0"/>
    <w:rsid w:val="00C00656"/>
    <w:rsid w:val="00C1326F"/>
    <w:rsid w:val="00C1724A"/>
    <w:rsid w:val="00C2284B"/>
    <w:rsid w:val="00C25166"/>
    <w:rsid w:val="00C3216E"/>
    <w:rsid w:val="00C33263"/>
    <w:rsid w:val="00C36F3A"/>
    <w:rsid w:val="00C4028C"/>
    <w:rsid w:val="00C43B59"/>
    <w:rsid w:val="00C44B87"/>
    <w:rsid w:val="00C46C2B"/>
    <w:rsid w:val="00C47C6F"/>
    <w:rsid w:val="00C506F7"/>
    <w:rsid w:val="00C515A5"/>
    <w:rsid w:val="00C51BE5"/>
    <w:rsid w:val="00C5208D"/>
    <w:rsid w:val="00C54303"/>
    <w:rsid w:val="00C5639C"/>
    <w:rsid w:val="00C640DB"/>
    <w:rsid w:val="00C66AF1"/>
    <w:rsid w:val="00C84A47"/>
    <w:rsid w:val="00C84BB1"/>
    <w:rsid w:val="00C862E7"/>
    <w:rsid w:val="00C95720"/>
    <w:rsid w:val="00C97F3F"/>
    <w:rsid w:val="00CA1E95"/>
    <w:rsid w:val="00CA2BD2"/>
    <w:rsid w:val="00CA4EF4"/>
    <w:rsid w:val="00CA55A9"/>
    <w:rsid w:val="00CA6F1A"/>
    <w:rsid w:val="00CA7FF6"/>
    <w:rsid w:val="00CB659A"/>
    <w:rsid w:val="00CC3FAB"/>
    <w:rsid w:val="00CC5396"/>
    <w:rsid w:val="00CC630D"/>
    <w:rsid w:val="00CC64B0"/>
    <w:rsid w:val="00CD10BE"/>
    <w:rsid w:val="00CD13CD"/>
    <w:rsid w:val="00CD183F"/>
    <w:rsid w:val="00CD5194"/>
    <w:rsid w:val="00CE145C"/>
    <w:rsid w:val="00CE283C"/>
    <w:rsid w:val="00CF14D7"/>
    <w:rsid w:val="00CF2FD8"/>
    <w:rsid w:val="00CF4450"/>
    <w:rsid w:val="00D01EB3"/>
    <w:rsid w:val="00D01FDD"/>
    <w:rsid w:val="00D045CE"/>
    <w:rsid w:val="00D05D0F"/>
    <w:rsid w:val="00D07DF0"/>
    <w:rsid w:val="00D234D7"/>
    <w:rsid w:val="00D23806"/>
    <w:rsid w:val="00D3458B"/>
    <w:rsid w:val="00D35C7F"/>
    <w:rsid w:val="00D3733A"/>
    <w:rsid w:val="00D4209E"/>
    <w:rsid w:val="00D51B3A"/>
    <w:rsid w:val="00D51E66"/>
    <w:rsid w:val="00D57A39"/>
    <w:rsid w:val="00D638C9"/>
    <w:rsid w:val="00D63E49"/>
    <w:rsid w:val="00D66CC3"/>
    <w:rsid w:val="00D67160"/>
    <w:rsid w:val="00D74771"/>
    <w:rsid w:val="00D77D35"/>
    <w:rsid w:val="00D8087F"/>
    <w:rsid w:val="00D8432C"/>
    <w:rsid w:val="00D85BE8"/>
    <w:rsid w:val="00D871D2"/>
    <w:rsid w:val="00D87CC8"/>
    <w:rsid w:val="00D918E2"/>
    <w:rsid w:val="00D92688"/>
    <w:rsid w:val="00D935F8"/>
    <w:rsid w:val="00D939E7"/>
    <w:rsid w:val="00D94211"/>
    <w:rsid w:val="00D9451E"/>
    <w:rsid w:val="00D962D2"/>
    <w:rsid w:val="00D97525"/>
    <w:rsid w:val="00D97B9F"/>
    <w:rsid w:val="00DA22BD"/>
    <w:rsid w:val="00DA3B05"/>
    <w:rsid w:val="00DA4D64"/>
    <w:rsid w:val="00DB0034"/>
    <w:rsid w:val="00DB2DD2"/>
    <w:rsid w:val="00DB3F23"/>
    <w:rsid w:val="00DB7086"/>
    <w:rsid w:val="00DC2D91"/>
    <w:rsid w:val="00DC5CD8"/>
    <w:rsid w:val="00DD2C46"/>
    <w:rsid w:val="00DD6566"/>
    <w:rsid w:val="00DE3910"/>
    <w:rsid w:val="00DE62C7"/>
    <w:rsid w:val="00DE6462"/>
    <w:rsid w:val="00DF4997"/>
    <w:rsid w:val="00E02442"/>
    <w:rsid w:val="00E03307"/>
    <w:rsid w:val="00E05195"/>
    <w:rsid w:val="00E17090"/>
    <w:rsid w:val="00E2088E"/>
    <w:rsid w:val="00E235EA"/>
    <w:rsid w:val="00E26B7E"/>
    <w:rsid w:val="00E351FE"/>
    <w:rsid w:val="00E35936"/>
    <w:rsid w:val="00E45788"/>
    <w:rsid w:val="00E45A42"/>
    <w:rsid w:val="00E45EEA"/>
    <w:rsid w:val="00E52139"/>
    <w:rsid w:val="00E55ACE"/>
    <w:rsid w:val="00E57549"/>
    <w:rsid w:val="00E66C43"/>
    <w:rsid w:val="00E66F66"/>
    <w:rsid w:val="00E70D79"/>
    <w:rsid w:val="00E75F03"/>
    <w:rsid w:val="00E8376A"/>
    <w:rsid w:val="00E84766"/>
    <w:rsid w:val="00E85C83"/>
    <w:rsid w:val="00E93508"/>
    <w:rsid w:val="00E97A3C"/>
    <w:rsid w:val="00EA125E"/>
    <w:rsid w:val="00EA22AC"/>
    <w:rsid w:val="00EA27DD"/>
    <w:rsid w:val="00EA289E"/>
    <w:rsid w:val="00EA582A"/>
    <w:rsid w:val="00EB0608"/>
    <w:rsid w:val="00EB2B00"/>
    <w:rsid w:val="00EB3C27"/>
    <w:rsid w:val="00EB48E4"/>
    <w:rsid w:val="00EC1BA5"/>
    <w:rsid w:val="00EC2817"/>
    <w:rsid w:val="00EC5718"/>
    <w:rsid w:val="00EC7C2E"/>
    <w:rsid w:val="00ED4EF6"/>
    <w:rsid w:val="00ED549B"/>
    <w:rsid w:val="00EE40DD"/>
    <w:rsid w:val="00EE438D"/>
    <w:rsid w:val="00EE7804"/>
    <w:rsid w:val="00EF00F8"/>
    <w:rsid w:val="00EF2D06"/>
    <w:rsid w:val="00EF4B83"/>
    <w:rsid w:val="00F001EA"/>
    <w:rsid w:val="00F0341E"/>
    <w:rsid w:val="00F14AEC"/>
    <w:rsid w:val="00F22821"/>
    <w:rsid w:val="00F25B7C"/>
    <w:rsid w:val="00F26F00"/>
    <w:rsid w:val="00F272EA"/>
    <w:rsid w:val="00F306B1"/>
    <w:rsid w:val="00F357F8"/>
    <w:rsid w:val="00F37935"/>
    <w:rsid w:val="00F40037"/>
    <w:rsid w:val="00F4116B"/>
    <w:rsid w:val="00F43F06"/>
    <w:rsid w:val="00F469CB"/>
    <w:rsid w:val="00F47F02"/>
    <w:rsid w:val="00F5165D"/>
    <w:rsid w:val="00F52757"/>
    <w:rsid w:val="00F5300F"/>
    <w:rsid w:val="00F53FD2"/>
    <w:rsid w:val="00F55027"/>
    <w:rsid w:val="00F5729F"/>
    <w:rsid w:val="00F62034"/>
    <w:rsid w:val="00F6236D"/>
    <w:rsid w:val="00F6486C"/>
    <w:rsid w:val="00F661CE"/>
    <w:rsid w:val="00F71949"/>
    <w:rsid w:val="00F7497C"/>
    <w:rsid w:val="00F76325"/>
    <w:rsid w:val="00F769FC"/>
    <w:rsid w:val="00F811F8"/>
    <w:rsid w:val="00F85EFA"/>
    <w:rsid w:val="00F87B49"/>
    <w:rsid w:val="00F92079"/>
    <w:rsid w:val="00F93B82"/>
    <w:rsid w:val="00FA2D74"/>
    <w:rsid w:val="00FA5A24"/>
    <w:rsid w:val="00FA5C02"/>
    <w:rsid w:val="00FB0B49"/>
    <w:rsid w:val="00FB48B9"/>
    <w:rsid w:val="00FB4A58"/>
    <w:rsid w:val="00FC0662"/>
    <w:rsid w:val="00FC1A61"/>
    <w:rsid w:val="00FC691D"/>
    <w:rsid w:val="00FD2A70"/>
    <w:rsid w:val="00FD457A"/>
    <w:rsid w:val="00FE1976"/>
    <w:rsid w:val="00FE1FD2"/>
    <w:rsid w:val="00FE3570"/>
    <w:rsid w:val="00FF2C7E"/>
    <w:rsid w:val="00FF31B5"/>
    <w:rsid w:val="00FF59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CYR" w:eastAsia="Times New Roman" w:hAnsi="Times New Roman CYR" w:cs="Times New Roman CYR"/>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C2817"/>
    <w:pPr>
      <w:spacing w:after="0" w:line="360" w:lineRule="atLeast"/>
      <w:jc w:val="both"/>
    </w:pPr>
    <w:rPr>
      <w:sz w:val="28"/>
      <w:szCs w:val="28"/>
    </w:rPr>
  </w:style>
  <w:style w:type="paragraph" w:styleId="1">
    <w:name w:val="heading 1"/>
    <w:basedOn w:val="a0"/>
    <w:next w:val="a0"/>
    <w:link w:val="10"/>
    <w:uiPriority w:val="99"/>
    <w:qFormat/>
    <w:rsid w:val="00EC2817"/>
    <w:pPr>
      <w:keepNext/>
      <w:spacing w:before="240" w:after="60" w:line="240" w:lineRule="auto"/>
      <w:jc w:val="left"/>
      <w:outlineLvl w:val="0"/>
    </w:pPr>
    <w:rPr>
      <w:rFonts w:ascii="Arial" w:hAnsi="Arial" w:cs="Arial"/>
      <w:b/>
      <w:bCs/>
      <w:kern w:val="32"/>
      <w:sz w:val="32"/>
      <w:szCs w:val="32"/>
    </w:rPr>
  </w:style>
  <w:style w:type="paragraph" w:styleId="2">
    <w:name w:val="heading 2"/>
    <w:basedOn w:val="a0"/>
    <w:next w:val="a0"/>
    <w:link w:val="20"/>
    <w:uiPriority w:val="99"/>
    <w:qFormat/>
    <w:rsid w:val="00EC2817"/>
    <w:pPr>
      <w:keepNext/>
      <w:spacing w:before="240" w:after="60" w:line="240" w:lineRule="auto"/>
      <w:jc w:val="left"/>
      <w:outlineLvl w:val="1"/>
    </w:pPr>
    <w:rPr>
      <w:rFonts w:ascii="Arial" w:hAnsi="Arial" w:cs="Arial"/>
      <w:b/>
      <w:bCs/>
      <w:i/>
      <w:iCs/>
    </w:rPr>
  </w:style>
  <w:style w:type="paragraph" w:styleId="3">
    <w:name w:val="heading 3"/>
    <w:basedOn w:val="a0"/>
    <w:next w:val="a0"/>
    <w:link w:val="30"/>
    <w:uiPriority w:val="99"/>
    <w:qFormat/>
    <w:rsid w:val="00EC2817"/>
    <w:pPr>
      <w:keepNext/>
      <w:spacing w:line="240" w:lineRule="auto"/>
      <w:outlineLvl w:val="2"/>
    </w:pPr>
    <w:rPr>
      <w:b/>
      <w:bCs/>
      <w:spacing w:val="-20"/>
      <w:sz w:val="36"/>
      <w:szCs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EC2817"/>
    <w:rPr>
      <w:rFonts w:ascii="Cambria" w:hAnsi="Cambria" w:cs="Cambria"/>
      <w:b/>
      <w:bCs/>
      <w:kern w:val="32"/>
      <w:sz w:val="32"/>
      <w:szCs w:val="32"/>
    </w:rPr>
  </w:style>
  <w:style w:type="character" w:customStyle="1" w:styleId="20">
    <w:name w:val="Заголовок 2 Знак"/>
    <w:basedOn w:val="a1"/>
    <w:link w:val="2"/>
    <w:uiPriority w:val="99"/>
    <w:semiHidden/>
    <w:locked/>
    <w:rsid w:val="00EC2817"/>
    <w:rPr>
      <w:rFonts w:ascii="Cambria" w:hAnsi="Cambria" w:cs="Cambria"/>
      <w:b/>
      <w:bCs/>
      <w:i/>
      <w:iCs/>
      <w:sz w:val="28"/>
      <w:szCs w:val="28"/>
    </w:rPr>
  </w:style>
  <w:style w:type="character" w:customStyle="1" w:styleId="30">
    <w:name w:val="Заголовок 3 Знак"/>
    <w:basedOn w:val="a1"/>
    <w:link w:val="3"/>
    <w:uiPriority w:val="99"/>
    <w:semiHidden/>
    <w:locked/>
    <w:rsid w:val="00EC2817"/>
    <w:rPr>
      <w:rFonts w:ascii="Cambria" w:hAnsi="Cambria" w:cs="Cambria"/>
      <w:b/>
      <w:bCs/>
      <w:sz w:val="26"/>
      <w:szCs w:val="26"/>
    </w:rPr>
  </w:style>
  <w:style w:type="paragraph" w:styleId="a4">
    <w:name w:val="header"/>
    <w:basedOn w:val="a0"/>
    <w:link w:val="a5"/>
    <w:uiPriority w:val="99"/>
    <w:rsid w:val="00EC2817"/>
    <w:pPr>
      <w:tabs>
        <w:tab w:val="center" w:pos="4153"/>
        <w:tab w:val="right" w:pos="8306"/>
      </w:tabs>
    </w:pPr>
  </w:style>
  <w:style w:type="character" w:customStyle="1" w:styleId="a5">
    <w:name w:val="Верхний колонтитул Знак"/>
    <w:basedOn w:val="a1"/>
    <w:link w:val="a4"/>
    <w:uiPriority w:val="99"/>
    <w:semiHidden/>
    <w:locked/>
    <w:rsid w:val="00EC2817"/>
    <w:rPr>
      <w:rFonts w:cs="Times New Roman"/>
      <w:sz w:val="28"/>
      <w:szCs w:val="28"/>
    </w:rPr>
  </w:style>
  <w:style w:type="paragraph" w:styleId="a6">
    <w:name w:val="footer"/>
    <w:basedOn w:val="a0"/>
    <w:link w:val="a7"/>
    <w:uiPriority w:val="99"/>
    <w:rsid w:val="00EC2817"/>
    <w:pPr>
      <w:tabs>
        <w:tab w:val="center" w:pos="4153"/>
        <w:tab w:val="right" w:pos="8306"/>
      </w:tabs>
    </w:pPr>
  </w:style>
  <w:style w:type="character" w:customStyle="1" w:styleId="a7">
    <w:name w:val="Нижний колонтитул Знак"/>
    <w:basedOn w:val="a1"/>
    <w:link w:val="a6"/>
    <w:uiPriority w:val="99"/>
    <w:semiHidden/>
    <w:locked/>
    <w:rsid w:val="00EC2817"/>
    <w:rPr>
      <w:rFonts w:cs="Times New Roman"/>
      <w:sz w:val="28"/>
      <w:szCs w:val="28"/>
    </w:rPr>
  </w:style>
  <w:style w:type="character" w:styleId="a8">
    <w:name w:val="page number"/>
    <w:basedOn w:val="a1"/>
    <w:uiPriority w:val="99"/>
    <w:rsid w:val="00EC2817"/>
    <w:rPr>
      <w:rFonts w:cs="Times New Roman"/>
    </w:rPr>
  </w:style>
  <w:style w:type="paragraph" w:customStyle="1" w:styleId="a9">
    <w:name w:val="Постановление"/>
    <w:basedOn w:val="a0"/>
    <w:uiPriority w:val="99"/>
    <w:rsid w:val="00EC2817"/>
    <w:pPr>
      <w:jc w:val="center"/>
    </w:pPr>
    <w:rPr>
      <w:spacing w:val="6"/>
      <w:sz w:val="32"/>
      <w:szCs w:val="32"/>
    </w:rPr>
  </w:style>
  <w:style w:type="paragraph" w:customStyle="1" w:styleId="21">
    <w:name w:val="Вертикальный отступ 2"/>
    <w:basedOn w:val="a0"/>
    <w:uiPriority w:val="99"/>
    <w:rsid w:val="00EC2817"/>
    <w:pPr>
      <w:spacing w:line="240" w:lineRule="auto"/>
      <w:jc w:val="center"/>
    </w:pPr>
    <w:rPr>
      <w:b/>
      <w:bCs/>
      <w:sz w:val="32"/>
      <w:szCs w:val="32"/>
    </w:rPr>
  </w:style>
  <w:style w:type="paragraph" w:customStyle="1" w:styleId="11">
    <w:name w:val="Вертикальный отступ 1"/>
    <w:basedOn w:val="a0"/>
    <w:uiPriority w:val="99"/>
    <w:rsid w:val="00EC2817"/>
    <w:pPr>
      <w:spacing w:line="240" w:lineRule="auto"/>
      <w:jc w:val="center"/>
    </w:pPr>
    <w:rPr>
      <w:lang w:val="en-US"/>
    </w:rPr>
  </w:style>
  <w:style w:type="paragraph" w:customStyle="1" w:styleId="aa">
    <w:name w:val="Номер"/>
    <w:basedOn w:val="a0"/>
    <w:uiPriority w:val="99"/>
    <w:rsid w:val="00EC2817"/>
    <w:pPr>
      <w:spacing w:before="60" w:after="60" w:line="240" w:lineRule="auto"/>
      <w:jc w:val="center"/>
    </w:pPr>
  </w:style>
  <w:style w:type="character" w:styleId="ab">
    <w:name w:val="footnote reference"/>
    <w:basedOn w:val="a1"/>
    <w:uiPriority w:val="99"/>
    <w:semiHidden/>
    <w:rsid w:val="00EC2817"/>
    <w:rPr>
      <w:rFonts w:cs="Times New Roman"/>
      <w:vertAlign w:val="superscript"/>
    </w:rPr>
  </w:style>
  <w:style w:type="paragraph" w:styleId="ac">
    <w:name w:val="footnote text"/>
    <w:basedOn w:val="a0"/>
    <w:link w:val="ad"/>
    <w:uiPriority w:val="99"/>
    <w:semiHidden/>
    <w:rsid w:val="00EC2817"/>
    <w:pPr>
      <w:spacing w:line="240" w:lineRule="auto"/>
      <w:jc w:val="left"/>
    </w:pPr>
    <w:rPr>
      <w:sz w:val="20"/>
      <w:szCs w:val="20"/>
    </w:rPr>
  </w:style>
  <w:style w:type="character" w:customStyle="1" w:styleId="ad">
    <w:name w:val="Текст сноски Знак"/>
    <w:basedOn w:val="a1"/>
    <w:link w:val="ac"/>
    <w:uiPriority w:val="99"/>
    <w:semiHidden/>
    <w:locked/>
    <w:rsid w:val="00EC2817"/>
    <w:rPr>
      <w:rFonts w:cs="Times New Roman"/>
      <w:sz w:val="20"/>
      <w:szCs w:val="20"/>
    </w:rPr>
  </w:style>
  <w:style w:type="paragraph" w:customStyle="1" w:styleId="ae">
    <w:name w:val="Наименование"/>
    <w:basedOn w:val="a0"/>
    <w:uiPriority w:val="99"/>
    <w:rsid w:val="00EC2817"/>
    <w:pPr>
      <w:spacing w:line="240" w:lineRule="auto"/>
      <w:jc w:val="center"/>
    </w:pPr>
    <w:rPr>
      <w:b/>
      <w:bCs/>
      <w:spacing w:val="-2"/>
    </w:rPr>
  </w:style>
  <w:style w:type="paragraph" w:styleId="31">
    <w:name w:val="Body Text Indent 3"/>
    <w:basedOn w:val="a0"/>
    <w:link w:val="32"/>
    <w:uiPriority w:val="99"/>
    <w:rsid w:val="00075543"/>
    <w:pPr>
      <w:spacing w:line="240" w:lineRule="auto"/>
      <w:ind w:firstLine="540"/>
    </w:pPr>
    <w:rPr>
      <w:sz w:val="24"/>
      <w:szCs w:val="24"/>
    </w:rPr>
  </w:style>
  <w:style w:type="character" w:customStyle="1" w:styleId="32">
    <w:name w:val="Основной текст с отступом 3 Знак"/>
    <w:basedOn w:val="a1"/>
    <w:link w:val="31"/>
    <w:uiPriority w:val="99"/>
    <w:locked/>
    <w:rsid w:val="00075543"/>
    <w:rPr>
      <w:rFonts w:ascii="Times New Roman" w:hAnsi="Times New Roman" w:cs="Times New Roman"/>
      <w:sz w:val="24"/>
      <w:szCs w:val="24"/>
    </w:rPr>
  </w:style>
  <w:style w:type="paragraph" w:customStyle="1" w:styleId="ConsNonformat">
    <w:name w:val="ConsNonformat"/>
    <w:uiPriority w:val="99"/>
    <w:rsid w:val="00FB0B49"/>
    <w:pPr>
      <w:widowControl w:val="0"/>
      <w:spacing w:after="0" w:line="240" w:lineRule="auto"/>
    </w:pPr>
    <w:rPr>
      <w:rFonts w:ascii="Courier New" w:hAnsi="Courier New" w:cs="Courier New"/>
      <w:sz w:val="20"/>
      <w:szCs w:val="20"/>
      <w:lang w:eastAsia="en-US"/>
    </w:rPr>
  </w:style>
  <w:style w:type="paragraph" w:customStyle="1" w:styleId="BodyNum">
    <w:name w:val="Body Num"/>
    <w:basedOn w:val="a0"/>
    <w:uiPriority w:val="99"/>
    <w:rsid w:val="00FB0B49"/>
    <w:pPr>
      <w:spacing w:after="120" w:line="240" w:lineRule="auto"/>
    </w:pPr>
    <w:rPr>
      <w:sz w:val="24"/>
      <w:szCs w:val="24"/>
      <w:lang w:eastAsia="en-US"/>
    </w:rPr>
  </w:style>
  <w:style w:type="paragraph" w:styleId="af">
    <w:name w:val="annotation text"/>
    <w:basedOn w:val="a0"/>
    <w:link w:val="af0"/>
    <w:uiPriority w:val="99"/>
    <w:semiHidden/>
    <w:rsid w:val="00FB0B49"/>
    <w:rPr>
      <w:sz w:val="20"/>
      <w:szCs w:val="20"/>
    </w:rPr>
  </w:style>
  <w:style w:type="character" w:customStyle="1" w:styleId="af0">
    <w:name w:val="Текст примечания Знак"/>
    <w:basedOn w:val="a1"/>
    <w:link w:val="af"/>
    <w:uiPriority w:val="99"/>
    <w:locked/>
    <w:rsid w:val="00FB0B49"/>
    <w:rPr>
      <w:rFonts w:ascii="Times New Roman" w:hAnsi="Times New Roman" w:cs="Times New Roman"/>
    </w:rPr>
  </w:style>
  <w:style w:type="paragraph" w:customStyle="1" w:styleId="ConsNormal">
    <w:name w:val="ConsNormal"/>
    <w:uiPriority w:val="99"/>
    <w:rsid w:val="00FB0B49"/>
    <w:pPr>
      <w:widowControl w:val="0"/>
      <w:spacing w:after="0" w:line="240" w:lineRule="auto"/>
      <w:ind w:firstLine="720"/>
    </w:pPr>
    <w:rPr>
      <w:rFonts w:ascii="Arial" w:hAnsi="Arial" w:cs="Arial"/>
      <w:sz w:val="20"/>
      <w:szCs w:val="20"/>
      <w:lang w:eastAsia="en-US"/>
    </w:rPr>
  </w:style>
  <w:style w:type="paragraph" w:styleId="22">
    <w:name w:val="Body Text Indent 2"/>
    <w:basedOn w:val="a0"/>
    <w:link w:val="23"/>
    <w:uiPriority w:val="99"/>
    <w:rsid w:val="00C97F3F"/>
    <w:pPr>
      <w:spacing w:after="120" w:line="480" w:lineRule="auto"/>
      <w:ind w:left="283"/>
    </w:pPr>
  </w:style>
  <w:style w:type="character" w:customStyle="1" w:styleId="23">
    <w:name w:val="Основной текст с отступом 2 Знак"/>
    <w:basedOn w:val="a1"/>
    <w:link w:val="22"/>
    <w:uiPriority w:val="99"/>
    <w:locked/>
    <w:rsid w:val="00C97F3F"/>
    <w:rPr>
      <w:rFonts w:cs="Times New Roman"/>
      <w:sz w:val="28"/>
      <w:szCs w:val="28"/>
    </w:rPr>
  </w:style>
  <w:style w:type="paragraph" w:styleId="af1">
    <w:name w:val="Body Text"/>
    <w:basedOn w:val="a0"/>
    <w:link w:val="af2"/>
    <w:uiPriority w:val="99"/>
    <w:rsid w:val="00651A2D"/>
    <w:pPr>
      <w:spacing w:after="120" w:line="240" w:lineRule="auto"/>
      <w:jc w:val="left"/>
    </w:pPr>
    <w:rPr>
      <w:sz w:val="24"/>
      <w:szCs w:val="24"/>
    </w:rPr>
  </w:style>
  <w:style w:type="character" w:customStyle="1" w:styleId="af2">
    <w:name w:val="Основной текст Знак"/>
    <w:basedOn w:val="a1"/>
    <w:link w:val="af1"/>
    <w:uiPriority w:val="99"/>
    <w:locked/>
    <w:rsid w:val="00651A2D"/>
    <w:rPr>
      <w:rFonts w:ascii="Times New Roman" w:hAnsi="Times New Roman" w:cs="Times New Roman"/>
      <w:sz w:val="24"/>
      <w:szCs w:val="24"/>
    </w:rPr>
  </w:style>
  <w:style w:type="paragraph" w:styleId="af3">
    <w:name w:val="List Paragraph"/>
    <w:basedOn w:val="a0"/>
    <w:uiPriority w:val="99"/>
    <w:qFormat/>
    <w:rsid w:val="004113B3"/>
    <w:pPr>
      <w:ind w:left="720"/>
    </w:pPr>
  </w:style>
  <w:style w:type="paragraph" w:styleId="HTML">
    <w:name w:val="HTML Preformatted"/>
    <w:basedOn w:val="a0"/>
    <w:link w:val="HTML0"/>
    <w:uiPriority w:val="99"/>
    <w:rsid w:val="00FD45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szCs w:val="20"/>
    </w:rPr>
  </w:style>
  <w:style w:type="character" w:customStyle="1" w:styleId="HTML0">
    <w:name w:val="Стандартный HTML Знак"/>
    <w:basedOn w:val="a1"/>
    <w:link w:val="HTML"/>
    <w:uiPriority w:val="99"/>
    <w:locked/>
    <w:rsid w:val="00FD457A"/>
    <w:rPr>
      <w:rFonts w:ascii="Courier New" w:hAnsi="Courier New" w:cs="Courier New"/>
    </w:rPr>
  </w:style>
  <w:style w:type="paragraph" w:customStyle="1" w:styleId="ConsPlusNormal">
    <w:name w:val="ConsPlusNormal"/>
    <w:rsid w:val="00574995"/>
    <w:pPr>
      <w:widowControl w:val="0"/>
      <w:autoSpaceDE w:val="0"/>
      <w:autoSpaceDN w:val="0"/>
      <w:adjustRightInd w:val="0"/>
      <w:spacing w:after="0" w:line="240" w:lineRule="auto"/>
      <w:ind w:firstLine="720"/>
    </w:pPr>
    <w:rPr>
      <w:rFonts w:ascii="Arial" w:hAnsi="Arial" w:cs="Arial"/>
      <w:sz w:val="20"/>
      <w:szCs w:val="20"/>
    </w:rPr>
  </w:style>
  <w:style w:type="paragraph" w:customStyle="1" w:styleId="prg3">
    <w:name w:val="prg3"/>
    <w:basedOn w:val="a0"/>
    <w:uiPriority w:val="99"/>
    <w:rsid w:val="004D6E74"/>
    <w:pPr>
      <w:numPr>
        <w:ilvl w:val="2"/>
        <w:numId w:val="9"/>
      </w:numPr>
      <w:tabs>
        <w:tab w:val="left" w:leader="hyphen" w:pos="567"/>
        <w:tab w:val="left" w:pos="2160"/>
        <w:tab w:val="left" w:pos="2880"/>
        <w:tab w:val="left" w:pos="3600"/>
      </w:tabs>
      <w:suppressAutoHyphens/>
      <w:spacing w:before="60" w:after="60" w:line="240" w:lineRule="auto"/>
    </w:pPr>
    <w:rPr>
      <w:rFonts w:ascii="SchoolBook" w:hAnsi="SchoolBook" w:cs="SchoolBook"/>
      <w:kern w:val="20"/>
      <w:sz w:val="20"/>
      <w:szCs w:val="20"/>
      <w:lang w:eastAsia="en-US"/>
    </w:rPr>
  </w:style>
  <w:style w:type="paragraph" w:styleId="a">
    <w:name w:val="Normal Indent"/>
    <w:basedOn w:val="a0"/>
    <w:uiPriority w:val="99"/>
    <w:rsid w:val="004D6E74"/>
    <w:pPr>
      <w:numPr>
        <w:ilvl w:val="4"/>
        <w:numId w:val="9"/>
      </w:numPr>
      <w:spacing w:line="240" w:lineRule="auto"/>
      <w:jc w:val="left"/>
    </w:pPr>
    <w:rPr>
      <w:sz w:val="20"/>
      <w:szCs w:val="20"/>
      <w:lang w:val="en-US" w:eastAsia="en-US"/>
    </w:rPr>
  </w:style>
  <w:style w:type="paragraph" w:styleId="24">
    <w:name w:val="Body Text 2"/>
    <w:basedOn w:val="a0"/>
    <w:link w:val="25"/>
    <w:uiPriority w:val="99"/>
    <w:rsid w:val="00A66F7A"/>
    <w:pPr>
      <w:spacing w:after="120" w:line="480" w:lineRule="auto"/>
    </w:pPr>
  </w:style>
  <w:style w:type="character" w:customStyle="1" w:styleId="25">
    <w:name w:val="Основной текст 2 Знак"/>
    <w:basedOn w:val="a1"/>
    <w:link w:val="24"/>
    <w:uiPriority w:val="99"/>
    <w:locked/>
    <w:rsid w:val="00A66F7A"/>
    <w:rPr>
      <w:rFonts w:cs="Times New Roman"/>
      <w:sz w:val="28"/>
      <w:szCs w:val="28"/>
    </w:rPr>
  </w:style>
  <w:style w:type="paragraph" w:customStyle="1" w:styleId="af4">
    <w:name w:val="Прижатый влево"/>
    <w:basedOn w:val="a0"/>
    <w:next w:val="a0"/>
    <w:uiPriority w:val="99"/>
    <w:rsid w:val="006672B7"/>
    <w:pPr>
      <w:autoSpaceDE w:val="0"/>
      <w:autoSpaceDN w:val="0"/>
      <w:adjustRightInd w:val="0"/>
      <w:spacing w:line="240" w:lineRule="auto"/>
      <w:jc w:val="left"/>
    </w:pPr>
    <w:rPr>
      <w:rFonts w:ascii="Arial" w:hAnsi="Arial" w:cs="Arial"/>
      <w:sz w:val="20"/>
      <w:szCs w:val="20"/>
    </w:rPr>
  </w:style>
  <w:style w:type="character" w:styleId="af5">
    <w:name w:val="Hyperlink"/>
    <w:basedOn w:val="a1"/>
    <w:uiPriority w:val="99"/>
    <w:rsid w:val="006F6840"/>
    <w:rPr>
      <w:rFonts w:cs="Times New Roman"/>
      <w:color w:val="0000FF"/>
      <w:u w:val="single"/>
    </w:rPr>
  </w:style>
  <w:style w:type="paragraph" w:styleId="af6">
    <w:name w:val="Balloon Text"/>
    <w:basedOn w:val="a0"/>
    <w:link w:val="af7"/>
    <w:uiPriority w:val="99"/>
    <w:semiHidden/>
    <w:rsid w:val="00EA27DD"/>
    <w:pPr>
      <w:spacing w:line="240" w:lineRule="auto"/>
    </w:pPr>
    <w:rPr>
      <w:rFonts w:ascii="Tahoma" w:hAnsi="Tahoma" w:cs="Tahoma"/>
      <w:sz w:val="16"/>
      <w:szCs w:val="16"/>
    </w:rPr>
  </w:style>
  <w:style w:type="character" w:customStyle="1" w:styleId="af7">
    <w:name w:val="Текст выноски Знак"/>
    <w:basedOn w:val="a1"/>
    <w:link w:val="af6"/>
    <w:uiPriority w:val="99"/>
    <w:locked/>
    <w:rsid w:val="00EA27DD"/>
    <w:rPr>
      <w:rFonts w:ascii="Tahoma" w:hAnsi="Tahoma" w:cs="Tahoma"/>
      <w:sz w:val="16"/>
      <w:szCs w:val="16"/>
    </w:rPr>
  </w:style>
  <w:style w:type="character" w:styleId="af8">
    <w:name w:val="annotation reference"/>
    <w:basedOn w:val="a1"/>
    <w:uiPriority w:val="99"/>
    <w:semiHidden/>
    <w:rsid w:val="00881A06"/>
    <w:rPr>
      <w:rFonts w:cs="Times New Roman"/>
      <w:sz w:val="16"/>
      <w:szCs w:val="16"/>
    </w:rPr>
  </w:style>
  <w:style w:type="paragraph" w:styleId="af9">
    <w:name w:val="annotation subject"/>
    <w:basedOn w:val="af"/>
    <w:next w:val="af"/>
    <w:link w:val="afa"/>
    <w:uiPriority w:val="99"/>
    <w:semiHidden/>
    <w:rsid w:val="00881A06"/>
    <w:rPr>
      <w:b/>
      <w:bCs/>
    </w:rPr>
  </w:style>
  <w:style w:type="character" w:customStyle="1" w:styleId="afa">
    <w:name w:val="Тема примечания Знак"/>
    <w:basedOn w:val="af0"/>
    <w:link w:val="af9"/>
    <w:uiPriority w:val="99"/>
    <w:semiHidden/>
    <w:locked/>
    <w:rsid w:val="00EC2817"/>
    <w:rPr>
      <w:b/>
      <w:bCs/>
      <w:sz w:val="20"/>
      <w:szCs w:val="20"/>
    </w:rPr>
  </w:style>
  <w:style w:type="paragraph" w:styleId="afb">
    <w:name w:val="Revision"/>
    <w:hidden/>
    <w:uiPriority w:val="99"/>
    <w:semiHidden/>
    <w:rsid w:val="009B3B2E"/>
    <w:pPr>
      <w:spacing w:after="0" w:line="240" w:lineRule="auto"/>
    </w:pPr>
    <w:rPr>
      <w:sz w:val="28"/>
      <w:szCs w:val="28"/>
    </w:rPr>
  </w:style>
  <w:style w:type="paragraph" w:customStyle="1" w:styleId="fieldcomment">
    <w:name w:val="field_comment"/>
    <w:basedOn w:val="a0"/>
    <w:uiPriority w:val="99"/>
    <w:rsid w:val="000D2196"/>
    <w:pPr>
      <w:spacing w:before="45" w:after="45" w:line="240" w:lineRule="auto"/>
      <w:jc w:val="left"/>
    </w:pPr>
    <w:rPr>
      <w:rFonts w:ascii="Arial" w:hAnsi="Arial" w:cs="Arial"/>
      <w:sz w:val="9"/>
      <w:szCs w:val="9"/>
      <w:lang w:val="en-US" w:eastAsia="en-US"/>
    </w:rPr>
  </w:style>
  <w:style w:type="character" w:customStyle="1" w:styleId="8">
    <w:name w:val="Знак Знак8"/>
    <w:basedOn w:val="a1"/>
    <w:uiPriority w:val="99"/>
    <w:rsid w:val="00A635C9"/>
    <w:rPr>
      <w:rFonts w:ascii="Courier New" w:hAnsi="Courier New" w:cs="Courier New"/>
    </w:rPr>
  </w:style>
  <w:style w:type="paragraph" w:customStyle="1" w:styleId="ConsTitle">
    <w:name w:val="ConsTitle"/>
    <w:uiPriority w:val="99"/>
    <w:rsid w:val="00F71949"/>
    <w:pPr>
      <w:widowControl w:val="0"/>
      <w:spacing w:after="0" w:line="240" w:lineRule="auto"/>
    </w:pPr>
    <w:rPr>
      <w:rFonts w:ascii="Arial" w:hAnsi="Arial" w:cs="Arial"/>
      <w:b/>
      <w:bCs/>
      <w:sz w:val="16"/>
      <w:szCs w:val="16"/>
    </w:rPr>
  </w:style>
  <w:style w:type="paragraph" w:customStyle="1" w:styleId="afc">
    <w:name w:val="Стиль"/>
    <w:basedOn w:val="a0"/>
    <w:uiPriority w:val="99"/>
    <w:rsid w:val="00A07987"/>
    <w:pPr>
      <w:spacing w:after="160" w:line="240" w:lineRule="exact"/>
      <w:jc w:val="left"/>
    </w:pPr>
    <w:rPr>
      <w:rFonts w:ascii="Verdana" w:hAnsi="Verdana" w:cs="Verdana"/>
      <w:sz w:val="20"/>
      <w:szCs w:val="20"/>
      <w:lang w:val="en-US" w:eastAsia="en-US"/>
    </w:rPr>
  </w:style>
  <w:style w:type="paragraph" w:customStyle="1" w:styleId="CharChar">
    <w:name w:val="Char Char"/>
    <w:basedOn w:val="a0"/>
    <w:uiPriority w:val="99"/>
    <w:rsid w:val="00424A19"/>
    <w:pPr>
      <w:spacing w:after="160" w:line="240" w:lineRule="exact"/>
      <w:jc w:val="left"/>
    </w:pPr>
    <w:rPr>
      <w:rFonts w:ascii="Verdana" w:hAnsi="Verdana" w:cs="Verdana"/>
      <w:sz w:val="20"/>
      <w:szCs w:val="20"/>
      <w:lang w:val="en-US" w:eastAsia="en-US"/>
    </w:rPr>
  </w:style>
  <w:style w:type="paragraph" w:customStyle="1" w:styleId="constitle0">
    <w:name w:val="constitle"/>
    <w:basedOn w:val="a0"/>
    <w:rsid w:val="00054DBD"/>
    <w:pPr>
      <w:spacing w:before="100" w:beforeAutospacing="1" w:after="100" w:afterAutospacing="1" w:line="240" w:lineRule="auto"/>
      <w:jc w:val="left"/>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24692184">
      <w:marLeft w:val="0"/>
      <w:marRight w:val="0"/>
      <w:marTop w:val="0"/>
      <w:marBottom w:val="0"/>
      <w:divBdr>
        <w:top w:val="none" w:sz="0" w:space="0" w:color="auto"/>
        <w:left w:val="none" w:sz="0" w:space="0" w:color="auto"/>
        <w:bottom w:val="none" w:sz="0" w:space="0" w:color="auto"/>
        <w:right w:val="none" w:sz="0" w:space="0" w:color="auto"/>
      </w:divBdr>
    </w:div>
    <w:div w:id="424692185">
      <w:marLeft w:val="0"/>
      <w:marRight w:val="0"/>
      <w:marTop w:val="0"/>
      <w:marBottom w:val="0"/>
      <w:divBdr>
        <w:top w:val="none" w:sz="0" w:space="0" w:color="auto"/>
        <w:left w:val="none" w:sz="0" w:space="0" w:color="auto"/>
        <w:bottom w:val="none" w:sz="0" w:space="0" w:color="auto"/>
        <w:right w:val="none" w:sz="0" w:space="0" w:color="auto"/>
      </w:divBdr>
    </w:div>
    <w:div w:id="424692186">
      <w:marLeft w:val="0"/>
      <w:marRight w:val="0"/>
      <w:marTop w:val="0"/>
      <w:marBottom w:val="0"/>
      <w:divBdr>
        <w:top w:val="none" w:sz="0" w:space="0" w:color="auto"/>
        <w:left w:val="none" w:sz="0" w:space="0" w:color="auto"/>
        <w:bottom w:val="none" w:sz="0" w:space="0" w:color="auto"/>
        <w:right w:val="none" w:sz="0" w:space="0" w:color="auto"/>
      </w:divBdr>
    </w:div>
    <w:div w:id="424692187">
      <w:marLeft w:val="0"/>
      <w:marRight w:val="0"/>
      <w:marTop w:val="0"/>
      <w:marBottom w:val="0"/>
      <w:divBdr>
        <w:top w:val="none" w:sz="0" w:space="0" w:color="auto"/>
        <w:left w:val="none" w:sz="0" w:space="0" w:color="auto"/>
        <w:bottom w:val="none" w:sz="0" w:space="0" w:color="auto"/>
        <w:right w:val="none" w:sz="0" w:space="0" w:color="auto"/>
      </w:divBdr>
    </w:div>
    <w:div w:id="424692188">
      <w:marLeft w:val="0"/>
      <w:marRight w:val="0"/>
      <w:marTop w:val="0"/>
      <w:marBottom w:val="0"/>
      <w:divBdr>
        <w:top w:val="none" w:sz="0" w:space="0" w:color="auto"/>
        <w:left w:val="none" w:sz="0" w:space="0" w:color="auto"/>
        <w:bottom w:val="none" w:sz="0" w:space="0" w:color="auto"/>
        <w:right w:val="none" w:sz="0" w:space="0" w:color="auto"/>
      </w:divBdr>
    </w:div>
    <w:div w:id="4246921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consultantplus://offline/ref=9ED2D2BA04BFB6936720549472E9C3883CCFA5A9A24AED41683A2316D3BE520DB0FE388701C12EC2E1C7C2EAAFC8429F37CB8B4Cx4OBO" TargetMode="External"/><Relationship Id="rId18" Type="http://schemas.openxmlformats.org/officeDocument/2006/relationships/image" Target="media/image3.wmf"/><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consultantplus://offline/ref=017E1ACA83856E5A1FEEF9BAC41D1E692CA312A596AF66627C7A1202C490029F5146D1B533033561D3962137190D1E6716100850yEo1N" TargetMode="External"/><Relationship Id="rId17" Type="http://schemas.openxmlformats.org/officeDocument/2006/relationships/image" Target="media/image2.wmf"/><Relationship Id="rId2" Type="http://schemas.openxmlformats.org/officeDocument/2006/relationships/customXml" Target="../customXml/item2.xml"/><Relationship Id="rId16" Type="http://schemas.openxmlformats.org/officeDocument/2006/relationships/image" Target="media/image1.w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AAAE8C049A181AE9BED42CD7DF7A2BF083E2985986AEDA3783499B1B45E48E7C87A581E6539D2D2EE9E7112C9164F9D5521EF081p3e8N" TargetMode="External"/><Relationship Id="rId5" Type="http://schemas.openxmlformats.org/officeDocument/2006/relationships/numbering" Target="numbering.xml"/><Relationship Id="rId15" Type="http://schemas.openxmlformats.org/officeDocument/2006/relationships/hyperlink" Target="consultantplus://offline/ref=19DDBDA2D833C3B6DCC554F95C37D640DBB783EA40F439A4F8275EAD60F3w4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4.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consultantplus://offline/ref=A9D3CFDBD1445FBD6FFEAA1D09AED9B70BC4C83E92B3C0DE9DCBAAF8B2O4n5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Статус_x0020_документа xmlns="a1d7872c-6126-4a32-b4d6-b4aed00f16be">008_частично действующая редакция</Статус_x0020_документа>
    <_EndDate xmlns="http://schemas.microsoft.com/sharepoint/v3/fields">26.12.2019</_EndDate>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21c2c1f90f8a713b4dea30c3ea31b2f7">
  <xsd:schema xmlns:xsd="http://www.w3.org/2001/XMLSchema" xmlns:xs="http://www.w3.org/2001/XMLSchema" xmlns:p="http://schemas.microsoft.com/office/2006/metadata/properties" xmlns:ns2="a1d7872c-6126-4a32-b4d6-b4aed00f16be" xmlns:ns3="http://schemas.microsoft.com/sharepoint/v3/fields" targetNamespace="http://schemas.microsoft.com/office/2006/metadata/properties" ma:root="true" ma:fieldsID="c0a07f622c87912b206b5394a7af10eb"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7872c-6126-4a32-b4d6-b4aed00f16be" elementFormDefault="qualified">
    <xsd:import namespace="http://schemas.microsoft.com/office/2006/documentManagement/types"/>
    <xsd:import namespace="http://schemas.microsoft.com/office/infopath/2007/PartnerControls"/>
    <xsd:element name="Статус_x0020_документа" ma:index="8" ma:displayName="Статус" ma:default="Без статуса" ma:description="Статус папки, документа фонда" ma:format="Dropdown" ma:indexed="true"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enumeration value="БПИФ"/>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48A150-E32D-46A5-9B5C-3EB654231A07}"/>
</file>

<file path=customXml/itemProps2.xml><?xml version="1.0" encoding="utf-8"?>
<ds:datastoreItem xmlns:ds="http://schemas.openxmlformats.org/officeDocument/2006/customXml" ds:itemID="{A60145E1-AAE7-4C6B-A697-450E6E56287C}"/>
</file>

<file path=customXml/itemProps3.xml><?xml version="1.0" encoding="utf-8"?>
<ds:datastoreItem xmlns:ds="http://schemas.openxmlformats.org/officeDocument/2006/customXml" ds:itemID="{9AAAFC1C-7FED-45E7-9646-195C33F81313}"/>
</file>

<file path=customXml/itemProps4.xml><?xml version="1.0" encoding="utf-8"?>
<ds:datastoreItem xmlns:ds="http://schemas.openxmlformats.org/officeDocument/2006/customXml" ds:itemID="{7A019280-098B-4445-BA9D-9FA9E0628043}"/>
</file>

<file path=docProps/app.xml><?xml version="1.0" encoding="utf-8"?>
<Properties xmlns="http://schemas.openxmlformats.org/officeDocument/2006/extended-properties" xmlns:vt="http://schemas.openxmlformats.org/officeDocument/2006/docPropsVTypes">
  <Template>Normal.dotm</Template>
  <TotalTime>1</TotalTime>
  <Pages>3</Pages>
  <Words>14472</Words>
  <Characters>82493</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УТВЕРЖДЕНЫ</vt:lpstr>
    </vt:vector>
  </TitlesOfParts>
  <Company>TI</Company>
  <LinksUpToDate>false</LinksUpToDate>
  <CharactersWithSpaces>96772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amendments</dc:title>
  <dc:subject>О внесении изменений в Типовые правила доверительного управления открытым паевым инвестиционным фондом</dc:subject>
  <dc:creator>ZivotkevichTI</dc:creator>
  <cp:lastModifiedBy>kondratieva</cp:lastModifiedBy>
  <cp:revision>2</cp:revision>
  <cp:lastPrinted>2017-11-03T11:26:00Z</cp:lastPrinted>
  <dcterms:created xsi:type="dcterms:W3CDTF">2019-11-28T09:44:00Z</dcterms:created>
  <dcterms:modified xsi:type="dcterms:W3CDTF">2019-11-28T09:44:00Z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y fmtid="{D5CDD505-2E9C-101B-9397-08002B2CF9AE}" pid="3" name="ContentType">
    <vt:lpwstr>Документ</vt:lpwstr>
  </property>
</Properties>
</file>